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DA31" w14:textId="77777777" w:rsidR="00EB35A3" w:rsidRPr="00921CFD" w:rsidRDefault="00EE5413">
      <w:pPr>
        <w:jc w:val="center"/>
        <w:rPr>
          <w:rFonts w:asciiTheme="minorHAnsi" w:hAnsiTheme="minorHAnsi"/>
          <w:b/>
          <w:sz w:val="32"/>
        </w:rPr>
      </w:pPr>
      <w:r w:rsidRPr="00921CFD">
        <w:rPr>
          <w:rFonts w:asciiTheme="minorHAnsi" w:hAnsiTheme="minorHAnsi"/>
          <w:b/>
          <w:sz w:val="32"/>
        </w:rPr>
        <w:t xml:space="preserve">UWM </w:t>
      </w:r>
      <w:r w:rsidR="00EB35A3" w:rsidRPr="00921CFD">
        <w:rPr>
          <w:rFonts w:asciiTheme="minorHAnsi" w:hAnsiTheme="minorHAnsi"/>
          <w:b/>
          <w:caps/>
          <w:kern w:val="32"/>
          <w:sz w:val="32"/>
        </w:rPr>
        <w:t>Academic Staff</w:t>
      </w:r>
    </w:p>
    <w:p w14:paraId="1D427B52" w14:textId="77777777" w:rsidR="00EB35A3" w:rsidRPr="00921CFD" w:rsidRDefault="00EB35A3">
      <w:pPr>
        <w:jc w:val="center"/>
        <w:rPr>
          <w:rFonts w:asciiTheme="minorHAnsi" w:hAnsiTheme="minorHAnsi"/>
          <w:b/>
          <w:caps/>
          <w:kern w:val="32"/>
          <w:sz w:val="32"/>
        </w:rPr>
      </w:pPr>
      <w:r w:rsidRPr="00921CFD">
        <w:rPr>
          <w:rFonts w:asciiTheme="minorHAnsi" w:hAnsiTheme="minorHAnsi"/>
          <w:b/>
          <w:i/>
          <w:caps/>
          <w:kern w:val="32"/>
          <w:sz w:val="32"/>
        </w:rPr>
        <w:t>Group</w:t>
      </w:r>
      <w:r w:rsidRPr="00921CFD">
        <w:rPr>
          <w:rFonts w:asciiTheme="minorHAnsi" w:hAnsiTheme="minorHAnsi"/>
          <w:b/>
          <w:caps/>
          <w:kern w:val="32"/>
          <w:sz w:val="32"/>
        </w:rPr>
        <w:t xml:space="preserve"> </w:t>
      </w:r>
      <w:r w:rsidRPr="00921CFD">
        <w:rPr>
          <w:rFonts w:asciiTheme="minorHAnsi" w:hAnsiTheme="minorHAnsi"/>
          <w:caps/>
          <w:kern w:val="32"/>
          <w:sz w:val="32"/>
        </w:rPr>
        <w:t>Professional Development</w:t>
      </w:r>
      <w:r w:rsidR="00EE5413" w:rsidRPr="00921CFD">
        <w:rPr>
          <w:rFonts w:asciiTheme="minorHAnsi" w:hAnsiTheme="minorHAnsi"/>
          <w:caps/>
          <w:kern w:val="32"/>
          <w:sz w:val="32"/>
        </w:rPr>
        <w:t xml:space="preserve"> Award</w:t>
      </w:r>
    </w:p>
    <w:p w14:paraId="1A81B363" w14:textId="3C87478F" w:rsidR="00EB35A3" w:rsidRPr="00921CFD" w:rsidRDefault="00131DF4">
      <w:pPr>
        <w:jc w:val="center"/>
        <w:rPr>
          <w:rFonts w:asciiTheme="minorHAnsi" w:hAnsiTheme="minorHAnsi"/>
          <w:b/>
        </w:rPr>
      </w:pPr>
      <w:r w:rsidRPr="00921CFD">
        <w:rPr>
          <w:rFonts w:asciiTheme="minorHAnsi" w:hAnsiTheme="minorHAnsi"/>
          <w:b/>
        </w:rPr>
        <w:t>Deadline:</w:t>
      </w:r>
      <w:r w:rsidR="00DC2D24">
        <w:rPr>
          <w:rFonts w:asciiTheme="minorHAnsi" w:hAnsiTheme="minorHAnsi"/>
          <w:b/>
        </w:rPr>
        <w:t xml:space="preserve"> </w:t>
      </w:r>
      <w:r w:rsidR="007E7596">
        <w:rPr>
          <w:rFonts w:asciiTheme="minorHAnsi" w:hAnsiTheme="minorHAnsi"/>
          <w:b/>
        </w:rPr>
        <w:t>Monday,</w:t>
      </w:r>
      <w:r w:rsidRPr="00921CFD">
        <w:rPr>
          <w:rFonts w:asciiTheme="minorHAnsi" w:hAnsiTheme="minorHAnsi"/>
          <w:b/>
        </w:rPr>
        <w:t xml:space="preserve"> </w:t>
      </w:r>
      <w:r w:rsidR="007E7596">
        <w:rPr>
          <w:rFonts w:asciiTheme="minorHAnsi" w:hAnsiTheme="minorHAnsi"/>
          <w:b/>
        </w:rPr>
        <w:t>May 13</w:t>
      </w:r>
      <w:r w:rsidR="00F52610" w:rsidRPr="00921CFD">
        <w:rPr>
          <w:rFonts w:asciiTheme="minorHAnsi" w:hAnsiTheme="minorHAnsi"/>
          <w:b/>
        </w:rPr>
        <w:t xml:space="preserve">, </w:t>
      </w:r>
      <w:proofErr w:type="gramStart"/>
      <w:r w:rsidR="00F52610" w:rsidRPr="00921CFD">
        <w:rPr>
          <w:rFonts w:asciiTheme="minorHAnsi" w:hAnsiTheme="minorHAnsi"/>
          <w:b/>
        </w:rPr>
        <w:t>20</w:t>
      </w:r>
      <w:r w:rsidR="004C5EAD">
        <w:rPr>
          <w:rFonts w:asciiTheme="minorHAnsi" w:hAnsiTheme="minorHAnsi"/>
          <w:b/>
        </w:rPr>
        <w:t>2</w:t>
      </w:r>
      <w:r w:rsidR="00840B0E">
        <w:rPr>
          <w:rFonts w:asciiTheme="minorHAnsi" w:hAnsiTheme="minorHAnsi"/>
          <w:b/>
        </w:rPr>
        <w:t>4</w:t>
      </w:r>
      <w:proofErr w:type="gramEnd"/>
      <w:r w:rsidRPr="00921CFD">
        <w:rPr>
          <w:rFonts w:asciiTheme="minorHAnsi" w:hAnsiTheme="minorHAnsi"/>
          <w:b/>
        </w:rPr>
        <w:t xml:space="preserve"> </w:t>
      </w:r>
      <w:r w:rsidR="007E7596">
        <w:rPr>
          <w:rFonts w:asciiTheme="minorHAnsi" w:hAnsiTheme="minorHAnsi"/>
          <w:b/>
        </w:rPr>
        <w:t xml:space="preserve">at </w:t>
      </w:r>
      <w:r w:rsidRPr="00921CFD">
        <w:rPr>
          <w:rFonts w:asciiTheme="minorHAnsi" w:hAnsiTheme="minorHAnsi"/>
          <w:b/>
        </w:rPr>
        <w:t>4:30pm</w:t>
      </w:r>
    </w:p>
    <w:p w14:paraId="7CCB9216" w14:textId="77777777" w:rsidR="00131DF4" w:rsidRPr="00921CFD" w:rsidRDefault="00131DF4">
      <w:pPr>
        <w:jc w:val="center"/>
        <w:rPr>
          <w:rFonts w:asciiTheme="minorHAnsi" w:hAnsiTheme="minorHAnsi"/>
          <w:b/>
        </w:rPr>
      </w:pPr>
    </w:p>
    <w:p w14:paraId="28B04DE1" w14:textId="6937770F" w:rsidR="00EB35A3" w:rsidRPr="00921CFD" w:rsidRDefault="006151BF">
      <w:pPr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 xml:space="preserve">Provost </w:t>
      </w:r>
      <w:r w:rsidR="00840B0E">
        <w:rPr>
          <w:rFonts w:asciiTheme="minorHAnsi" w:hAnsiTheme="minorHAnsi" w:cs="Times New Roman"/>
        </w:rPr>
        <w:t>Andrew Daire</w:t>
      </w:r>
      <w:r w:rsidRPr="00921CFD">
        <w:rPr>
          <w:rFonts w:asciiTheme="minorHAnsi" w:hAnsiTheme="minorHAnsi" w:cs="Times New Roman"/>
        </w:rPr>
        <w:t>, the Academic Staff Committee and the Academic Staff Awards Committee are pleased to announce a professional development award to support UW-Milwaukee academic staff.</w:t>
      </w:r>
      <w:r w:rsidR="00201171" w:rsidRPr="00921CFD">
        <w:rPr>
          <w:rFonts w:asciiTheme="minorHAnsi" w:hAnsiTheme="minorHAnsi" w:cs="Times New Roman"/>
        </w:rPr>
        <w:t xml:space="preserve"> </w:t>
      </w:r>
      <w:r w:rsidR="00EB35A3" w:rsidRPr="00921CFD">
        <w:rPr>
          <w:rFonts w:asciiTheme="minorHAnsi" w:hAnsiTheme="minorHAnsi" w:cs="Times New Roman"/>
        </w:rPr>
        <w:t xml:space="preserve">The purpose of </w:t>
      </w:r>
      <w:r w:rsidR="00075BA5" w:rsidRPr="00921CFD">
        <w:rPr>
          <w:rFonts w:asciiTheme="minorHAnsi" w:hAnsiTheme="minorHAnsi" w:cs="Times New Roman"/>
        </w:rPr>
        <w:t xml:space="preserve">this </w:t>
      </w:r>
      <w:r w:rsidR="00EB35A3" w:rsidRPr="00921CFD">
        <w:rPr>
          <w:rFonts w:asciiTheme="minorHAnsi" w:hAnsiTheme="minorHAnsi" w:cs="Times New Roman"/>
        </w:rPr>
        <w:t>award is to support the professional development and growth of academic staff as a group. An individual or group may apply fo</w:t>
      </w:r>
      <w:r w:rsidR="006C491E" w:rsidRPr="00921CFD">
        <w:rPr>
          <w:rFonts w:asciiTheme="minorHAnsi" w:hAnsiTheme="minorHAnsi" w:cs="Times New Roman"/>
        </w:rPr>
        <w:t xml:space="preserve">r up </w:t>
      </w:r>
      <w:r w:rsidR="006C491E" w:rsidRPr="00EF08A5">
        <w:rPr>
          <w:rFonts w:asciiTheme="minorHAnsi" w:hAnsiTheme="minorHAnsi" w:cs="Times New Roman"/>
        </w:rPr>
        <w:t>t</w:t>
      </w:r>
      <w:r w:rsidR="00131DF4" w:rsidRPr="00EF08A5">
        <w:rPr>
          <w:rFonts w:asciiTheme="minorHAnsi" w:hAnsiTheme="minorHAnsi" w:cs="Times New Roman"/>
        </w:rPr>
        <w:t>o $</w:t>
      </w:r>
      <w:r w:rsidR="00FB5191" w:rsidRPr="00EF08A5">
        <w:rPr>
          <w:rFonts w:asciiTheme="minorHAnsi" w:hAnsiTheme="minorHAnsi" w:cs="Times New Roman"/>
        </w:rPr>
        <w:t>3,250</w:t>
      </w:r>
      <w:r w:rsidR="006C491E" w:rsidRPr="00921CFD">
        <w:rPr>
          <w:rFonts w:asciiTheme="minorHAnsi" w:hAnsiTheme="minorHAnsi" w:cs="Times New Roman"/>
        </w:rPr>
        <w:t xml:space="preserve"> for a </w:t>
      </w:r>
      <w:r w:rsidR="00EB35A3" w:rsidRPr="00921CFD">
        <w:rPr>
          <w:rFonts w:asciiTheme="minorHAnsi" w:hAnsiTheme="minorHAnsi" w:cs="Times New Roman"/>
        </w:rPr>
        <w:t xml:space="preserve">group event.  </w:t>
      </w:r>
    </w:p>
    <w:p w14:paraId="0EA87C32" w14:textId="77777777" w:rsidR="00EB35A3" w:rsidRPr="00921CFD" w:rsidRDefault="00EB35A3">
      <w:pPr>
        <w:rPr>
          <w:rFonts w:asciiTheme="minorHAnsi" w:hAnsiTheme="minorHAnsi" w:cs="Times New Roman"/>
          <w:sz w:val="16"/>
          <w:szCs w:val="16"/>
        </w:rPr>
      </w:pPr>
    </w:p>
    <w:p w14:paraId="70B13A44" w14:textId="5D23B00D" w:rsidR="00EB35A3" w:rsidRPr="00921CFD" w:rsidRDefault="00EB35A3">
      <w:p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</w:rPr>
        <w:t>Group Professional Development Award</w:t>
      </w:r>
      <w:r w:rsidR="00075BA5" w:rsidRPr="00921CFD">
        <w:rPr>
          <w:rFonts w:asciiTheme="minorHAnsi" w:hAnsiTheme="minorHAnsi" w:cs="Times New Roman"/>
        </w:rPr>
        <w:t>s</w:t>
      </w:r>
      <w:r w:rsidRPr="00921CFD">
        <w:rPr>
          <w:rFonts w:asciiTheme="minorHAnsi" w:hAnsiTheme="minorHAnsi" w:cs="Times New Roman"/>
        </w:rPr>
        <w:t xml:space="preserve"> will extend </w:t>
      </w:r>
      <w:r w:rsidRPr="00921CFD">
        <w:rPr>
          <w:rFonts w:asciiTheme="minorHAnsi" w:hAnsiTheme="minorHAnsi" w:cs="Times New Roman"/>
          <w:b/>
          <w:u w:val="single"/>
        </w:rPr>
        <w:t>beyond</w:t>
      </w:r>
      <w:r w:rsidRPr="00921CFD">
        <w:rPr>
          <w:rFonts w:asciiTheme="minorHAnsi" w:hAnsiTheme="minorHAnsi" w:cs="Times New Roman"/>
        </w:rPr>
        <w:t xml:space="preserve"> one department or a very small group of individuals. The awards will support events, speakers, projects, workshops, and the like. </w:t>
      </w:r>
      <w:r w:rsidRPr="00921CFD">
        <w:rPr>
          <w:rFonts w:asciiTheme="minorHAnsi" w:hAnsiTheme="minorHAnsi" w:cs="Times New Roman"/>
          <w:b/>
        </w:rPr>
        <w:t>Winning prop</w:t>
      </w:r>
      <w:r w:rsidR="00EE5413" w:rsidRPr="00921CFD">
        <w:rPr>
          <w:rFonts w:asciiTheme="minorHAnsi" w:hAnsiTheme="minorHAnsi" w:cs="Times New Roman"/>
          <w:b/>
        </w:rPr>
        <w:t xml:space="preserve">osals will have a campus-wide </w:t>
      </w:r>
      <w:r w:rsidRPr="00921CFD">
        <w:rPr>
          <w:rFonts w:asciiTheme="minorHAnsi" w:hAnsiTheme="minorHAnsi" w:cs="Times New Roman"/>
          <w:b/>
        </w:rPr>
        <w:t>or profession-wide impact</w:t>
      </w:r>
      <w:r w:rsidR="006E7A6D" w:rsidRPr="00921CFD">
        <w:rPr>
          <w:rFonts w:asciiTheme="minorHAnsi" w:hAnsiTheme="minorHAnsi" w:cs="Times New Roman"/>
          <w:b/>
        </w:rPr>
        <w:t xml:space="preserve"> and be</w:t>
      </w:r>
      <w:r w:rsidR="00131DF4" w:rsidRPr="00921CFD">
        <w:rPr>
          <w:rFonts w:asciiTheme="minorHAnsi" w:hAnsiTheme="minorHAnsi" w:cs="Times New Roman"/>
          <w:b/>
        </w:rPr>
        <w:t xml:space="preserve"> critical to the mission and vision of the University of Wisconsin-Milwaukee</w:t>
      </w:r>
      <w:r w:rsidRPr="00921CFD">
        <w:rPr>
          <w:rFonts w:asciiTheme="minorHAnsi" w:hAnsiTheme="minorHAnsi" w:cs="Times New Roman"/>
          <w:b/>
        </w:rPr>
        <w:t xml:space="preserve">. </w:t>
      </w:r>
    </w:p>
    <w:p w14:paraId="5A153412" w14:textId="77777777" w:rsidR="00156365" w:rsidRPr="00921CFD" w:rsidRDefault="00156365">
      <w:pPr>
        <w:rPr>
          <w:rFonts w:asciiTheme="minorHAnsi" w:hAnsiTheme="minorHAnsi" w:cs="Times New Roman"/>
          <w:sz w:val="16"/>
          <w:szCs w:val="16"/>
        </w:rPr>
      </w:pPr>
    </w:p>
    <w:p w14:paraId="7A7B69A2" w14:textId="29F9BF3D" w:rsidR="00131DF4" w:rsidRPr="001078DD" w:rsidRDefault="00156365" w:rsidP="00131DF4">
      <w:pPr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1078DD">
        <w:rPr>
          <w:rFonts w:asciiTheme="minorHAnsi" w:hAnsiTheme="minorHAnsi" w:cs="Times New Roman"/>
          <w:color w:val="000000" w:themeColor="text1"/>
        </w:rPr>
        <w:t xml:space="preserve">A funded activity must take place </w:t>
      </w:r>
      <w:r w:rsidR="00131DF4" w:rsidRPr="001078DD">
        <w:rPr>
          <w:rFonts w:asciiTheme="minorHAnsi" w:hAnsiTheme="minorHAnsi" w:cs="Times New Roman"/>
          <w:color w:val="000000" w:themeColor="text1"/>
        </w:rPr>
        <w:t xml:space="preserve">between </w:t>
      </w:r>
      <w:r w:rsidR="00131DF4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July </w:t>
      </w:r>
      <w:r w:rsidR="001078DD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1</w:t>
      </w:r>
      <w:r w:rsidR="006E7A6D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, </w:t>
      </w:r>
      <w:r w:rsidR="007E7596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202</w:t>
      </w:r>
      <w:r w:rsidR="007E7596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4,</w:t>
      </w:r>
      <w:r w:rsidR="00F52610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</w:t>
      </w:r>
      <w:r w:rsidR="00131DF4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and June 30, </w:t>
      </w:r>
      <w:r w:rsidR="00F52610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20</w:t>
      </w:r>
      <w:r w:rsidR="00FA4E46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2</w:t>
      </w:r>
      <w:r w:rsidR="00840B0E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5</w:t>
      </w:r>
      <w:r w:rsidR="00F52610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</w:t>
      </w:r>
      <w:r w:rsidR="00131DF4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(FY </w:t>
      </w:r>
      <w:r w:rsidR="004C5EAD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2</w:t>
      </w:r>
      <w:r w:rsidR="00840B0E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4</w:t>
      </w:r>
      <w:r w:rsidR="00FA4E46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-2</w:t>
      </w:r>
      <w:r w:rsidR="00840B0E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5</w:t>
      </w:r>
      <w:r w:rsidR="00131DF4" w:rsidRPr="001078DD">
        <w:rPr>
          <w:rFonts w:asciiTheme="minorHAnsi" w:eastAsia="Cambria" w:hAnsiTheme="minorHAnsi" w:cs="Times New Roman"/>
          <w:color w:val="000000" w:themeColor="text1"/>
          <w:kern w:val="0"/>
          <w:sz w:val="23"/>
          <w:szCs w:val="23"/>
          <w:lang w:eastAsia="en-US" w:bidi="ar-SA"/>
        </w:rPr>
        <w:t>).</w:t>
      </w:r>
    </w:p>
    <w:p w14:paraId="6B90568C" w14:textId="77777777" w:rsidR="00983302" w:rsidRPr="00921CFD" w:rsidRDefault="00983302">
      <w:pPr>
        <w:rPr>
          <w:rFonts w:asciiTheme="minorHAnsi" w:hAnsiTheme="minorHAnsi" w:cs="Times New Roman"/>
          <w:shd w:val="clear" w:color="auto" w:fill="FFFF00"/>
        </w:rPr>
      </w:pPr>
    </w:p>
    <w:p w14:paraId="1B552BE0" w14:textId="77777777" w:rsidR="00EB35A3" w:rsidRPr="00921CFD" w:rsidRDefault="00EB35A3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</w:rPr>
      </w:pPr>
      <w:r w:rsidRPr="00921CFD">
        <w:rPr>
          <w:rFonts w:asciiTheme="minorHAnsi" w:hAnsiTheme="minorHAnsi" w:cs="Times New Roman"/>
          <w:b/>
          <w:bCs/>
        </w:rPr>
        <w:t>Eligibility</w:t>
      </w:r>
    </w:p>
    <w:p w14:paraId="2D810352" w14:textId="77777777" w:rsidR="00EB35A3" w:rsidRPr="00921CFD" w:rsidRDefault="00946B8F" w:rsidP="00946B8F">
      <w:pPr>
        <w:numPr>
          <w:ilvl w:val="0"/>
          <w:numId w:val="3"/>
        </w:numPr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>The activity must benefit academic staff and document academic staff participation.</w:t>
      </w:r>
      <w:r w:rsidR="00EB35A3" w:rsidRPr="00921CFD">
        <w:rPr>
          <w:rFonts w:asciiTheme="minorHAnsi" w:hAnsiTheme="minorHAnsi" w:cs="Times New Roman"/>
        </w:rPr>
        <w:t xml:space="preserve">  </w:t>
      </w:r>
    </w:p>
    <w:p w14:paraId="49693D8D" w14:textId="77777777" w:rsidR="00EB35A3" w:rsidRPr="00921CFD" w:rsidRDefault="00EB35A3">
      <w:pPr>
        <w:numPr>
          <w:ilvl w:val="0"/>
          <w:numId w:val="3"/>
        </w:numPr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 xml:space="preserve">Only academic staff or groups of academic staff may submit an application. </w:t>
      </w:r>
    </w:p>
    <w:p w14:paraId="656B1F1D" w14:textId="77777777" w:rsidR="00FB5191" w:rsidRPr="00921CFD" w:rsidRDefault="00FB5191" w:rsidP="00075BA5">
      <w:pPr>
        <w:numPr>
          <w:ilvl w:val="0"/>
          <w:numId w:val="3"/>
        </w:numPr>
        <w:tabs>
          <w:tab w:val="left" w:pos="1080"/>
        </w:tabs>
        <w:rPr>
          <w:rFonts w:asciiTheme="minorHAnsi" w:hAnsiTheme="minorHAnsi"/>
        </w:rPr>
      </w:pPr>
      <w:r w:rsidRPr="00921CFD">
        <w:rPr>
          <w:rFonts w:asciiTheme="minorHAnsi" w:hAnsiTheme="minorHAnsi"/>
        </w:rPr>
        <w:t>An individual can represent only one group award application</w:t>
      </w:r>
      <w:r w:rsidR="00075BA5" w:rsidRPr="00921CFD">
        <w:rPr>
          <w:rFonts w:asciiTheme="minorHAnsi" w:hAnsiTheme="minorHAnsi"/>
        </w:rPr>
        <w:t xml:space="preserve">.  </w:t>
      </w:r>
    </w:p>
    <w:p w14:paraId="59959405" w14:textId="77777777" w:rsidR="00075BA5" w:rsidRPr="00921CFD" w:rsidRDefault="00075BA5" w:rsidP="00F52610">
      <w:pPr>
        <w:tabs>
          <w:tab w:val="left" w:pos="1080"/>
        </w:tabs>
        <w:ind w:left="720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</w:t>
      </w:r>
    </w:p>
    <w:p w14:paraId="5A5C60A7" w14:textId="3E393680" w:rsidR="00075BA5" w:rsidRPr="00921CFD" w:rsidRDefault="00075BA5" w:rsidP="00F52610">
      <w:pPr>
        <w:ind w:left="360"/>
        <w:rPr>
          <w:rFonts w:asciiTheme="minorHAnsi" w:hAnsiTheme="minorHAnsi"/>
          <w:i/>
          <w:sz w:val="23"/>
          <w:szCs w:val="23"/>
        </w:rPr>
      </w:pPr>
      <w:r w:rsidRPr="00921CFD">
        <w:rPr>
          <w:rFonts w:asciiTheme="minorHAnsi" w:hAnsiTheme="minorHAnsi"/>
          <w:b/>
          <w:i/>
          <w:sz w:val="23"/>
          <w:szCs w:val="23"/>
        </w:rPr>
        <w:t>Please note</w:t>
      </w:r>
      <w:r w:rsidRPr="00921CFD">
        <w:rPr>
          <w:rFonts w:asciiTheme="minorHAnsi" w:hAnsiTheme="minorHAnsi"/>
          <w:i/>
          <w:sz w:val="23"/>
          <w:szCs w:val="23"/>
        </w:rPr>
        <w:t>: This funding is subject to UWM and U</w:t>
      </w:r>
      <w:r w:rsidR="00840B0E">
        <w:rPr>
          <w:rFonts w:asciiTheme="minorHAnsi" w:hAnsiTheme="minorHAnsi"/>
          <w:i/>
          <w:sz w:val="23"/>
          <w:szCs w:val="23"/>
        </w:rPr>
        <w:t>niversities of Wisconsin</w:t>
      </w:r>
      <w:r w:rsidRPr="00921CFD">
        <w:rPr>
          <w:rFonts w:asciiTheme="minorHAnsi" w:hAnsiTheme="minorHAnsi"/>
          <w:i/>
          <w:sz w:val="23"/>
          <w:szCs w:val="23"/>
        </w:rPr>
        <w:t xml:space="preserve"> policies and procedures. We cannot guarantee funding if the proposed activity is restricted before it takes place.</w:t>
      </w:r>
    </w:p>
    <w:p w14:paraId="24F4C288" w14:textId="77777777" w:rsidR="00B66A4C" w:rsidRPr="00921CFD" w:rsidRDefault="00B66A4C" w:rsidP="00F52610">
      <w:pPr>
        <w:rPr>
          <w:rFonts w:asciiTheme="minorHAnsi" w:hAnsiTheme="minorHAnsi" w:cs="Times New Roman"/>
          <w:sz w:val="32"/>
        </w:rPr>
      </w:pPr>
    </w:p>
    <w:p w14:paraId="5CD7A968" w14:textId="77777777" w:rsidR="007728A9" w:rsidRPr="00921CFD" w:rsidRDefault="007728A9" w:rsidP="00F52610">
      <w:pPr>
        <w:pBdr>
          <w:bottom w:val="single" w:sz="4" w:space="1" w:color="auto"/>
        </w:pBdr>
        <w:rPr>
          <w:rFonts w:asciiTheme="minorHAnsi" w:hAnsiTheme="minorHAnsi"/>
          <w:i/>
        </w:rPr>
      </w:pPr>
      <w:r w:rsidRPr="00921CFD">
        <w:rPr>
          <w:rFonts w:asciiTheme="minorHAnsi" w:hAnsiTheme="minorHAnsi"/>
          <w:b/>
        </w:rPr>
        <w:t>Selection Criteria</w:t>
      </w:r>
      <w:r w:rsidRPr="00921CFD">
        <w:rPr>
          <w:rFonts w:asciiTheme="minorHAnsi" w:hAnsiTheme="minorHAnsi"/>
          <w:i/>
        </w:rPr>
        <w:t xml:space="preserve">  </w:t>
      </w:r>
    </w:p>
    <w:p w14:paraId="588AD7FE" w14:textId="77777777" w:rsidR="007728A9" w:rsidRPr="00921CFD" w:rsidRDefault="00075BA5" w:rsidP="00F52610">
      <w:pPr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Individuals who have NOT received funds in the past will be given </w:t>
      </w:r>
      <w:proofErr w:type="gramStart"/>
      <w:r w:rsidRPr="00921CFD">
        <w:rPr>
          <w:rFonts w:asciiTheme="minorHAnsi" w:hAnsiTheme="minorHAnsi"/>
        </w:rPr>
        <w:t>first priority</w:t>
      </w:r>
      <w:proofErr w:type="gramEnd"/>
      <w:r w:rsidRPr="00921CFD">
        <w:rPr>
          <w:rFonts w:asciiTheme="minorHAnsi" w:hAnsiTheme="minorHAnsi"/>
        </w:rPr>
        <w:t xml:space="preserve">. </w:t>
      </w:r>
      <w:r w:rsidR="007728A9" w:rsidRPr="00921CFD">
        <w:rPr>
          <w:rFonts w:asciiTheme="minorHAnsi" w:hAnsiTheme="minorHAnsi"/>
        </w:rPr>
        <w:t xml:space="preserve">Proposals will be reviewed by the Academic Staff Awards Committee in accordance with the following </w:t>
      </w:r>
      <w:r w:rsidR="00EF08A5">
        <w:rPr>
          <w:rFonts w:asciiTheme="minorHAnsi" w:hAnsiTheme="minorHAnsi"/>
        </w:rPr>
        <w:t xml:space="preserve">rubric </w:t>
      </w:r>
      <w:r w:rsidR="007728A9" w:rsidRPr="00921CFD">
        <w:rPr>
          <w:rFonts w:asciiTheme="minorHAnsi" w:hAnsiTheme="minorHAnsi"/>
        </w:rPr>
        <w:t>criteria to ensure fair and consistent consideration of eligible applications:</w:t>
      </w:r>
    </w:p>
    <w:p w14:paraId="618D039D" w14:textId="77777777" w:rsidR="003E50B9" w:rsidRDefault="003E50B9" w:rsidP="00F52610">
      <w:pPr>
        <w:rPr>
          <w:rFonts w:asciiTheme="minorHAnsi" w:hAnsiTheme="minorHAnsi"/>
          <w:i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4380"/>
        <w:gridCol w:w="980"/>
        <w:gridCol w:w="1060"/>
        <w:gridCol w:w="1020"/>
        <w:gridCol w:w="1060"/>
        <w:gridCol w:w="1060"/>
        <w:gridCol w:w="1060"/>
      </w:tblGrid>
      <w:tr w:rsidR="00E437B5" w14:paraId="6F44C2AF" w14:textId="77777777" w:rsidTr="00E437B5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D07DCA" w14:textId="77777777" w:rsidR="00E437B5" w:rsidRDefault="00E437B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Rubric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6B3D4" w14:textId="77777777" w:rsidR="00E437B5" w:rsidRDefault="00E437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B930" w14:textId="77777777" w:rsidR="00E437B5" w:rsidRDefault="00E437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32DD" w14:textId="77777777" w:rsidR="00E437B5" w:rsidRDefault="00E437B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A2C9D" w14:textId="77777777" w:rsidR="00E437B5" w:rsidRDefault="00E437B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E6530" w14:textId="77777777" w:rsidR="00E437B5" w:rsidRDefault="00E437B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CE0B1" w14:textId="77777777" w:rsidR="00E437B5" w:rsidRDefault="00E437B5">
            <w:pPr>
              <w:rPr>
                <w:sz w:val="20"/>
                <w:szCs w:val="20"/>
              </w:rPr>
            </w:pPr>
          </w:p>
        </w:tc>
      </w:tr>
      <w:tr w:rsidR="00E437B5" w14:paraId="28E00D6C" w14:textId="77777777" w:rsidTr="00E437B5">
        <w:trPr>
          <w:trHeight w:val="1170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F7E39" w14:textId="373724A2" w:rsidR="00FA2D18" w:rsidRDefault="00E437B5" w:rsidP="00FA2D1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1=poor (&lt;4 people, low need, no documentation, costs not itemized etc.)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C03B09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=average (&lt;20 people, some need, lacking documentation, costs are vague, etc.)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C03B09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=good (&gt;20 people, high need, detailed &amp; itemized budget, well-documented cost projections, etc.)</w:t>
            </w:r>
          </w:p>
          <w:p w14:paraId="3BEDB25A" w14:textId="55D65609" w:rsidR="00FA2D18" w:rsidRPr="00FA2D18" w:rsidRDefault="00FA2D18" w:rsidP="00FA2D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66FC333" w14:textId="77777777" w:rsidR="00EF08A5" w:rsidRPr="00921CFD" w:rsidRDefault="00EF08A5" w:rsidP="00F52610">
      <w:pPr>
        <w:rPr>
          <w:rFonts w:asciiTheme="minorHAnsi" w:hAnsiTheme="minorHAnsi"/>
          <w:i/>
        </w:rPr>
      </w:pPr>
    </w:p>
    <w:p w14:paraId="78A042A2" w14:textId="50DDDB7B" w:rsidR="007728A9" w:rsidRPr="00921CFD" w:rsidRDefault="007728A9" w:rsidP="00F52610">
      <w:pPr>
        <w:numPr>
          <w:ilvl w:val="0"/>
          <w:numId w:val="8"/>
        </w:numPr>
        <w:tabs>
          <w:tab w:val="left" w:pos="990"/>
        </w:tabs>
        <w:suppressAutoHyphens w:val="0"/>
        <w:spacing w:line="276" w:lineRule="auto"/>
        <w:ind w:firstLine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Quality of Professional Development Opportunity (0-</w:t>
      </w:r>
      <w:r w:rsidR="00C03B09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</w:t>
      </w:r>
    </w:p>
    <w:p w14:paraId="37292927" w14:textId="641F93F6" w:rsidR="007728A9" w:rsidRPr="00921CFD" w:rsidRDefault="007728A9" w:rsidP="00F52610">
      <w:pPr>
        <w:numPr>
          <w:ilvl w:val="0"/>
          <w:numId w:val="8"/>
        </w:numPr>
        <w:tabs>
          <w:tab w:val="left" w:pos="990"/>
        </w:tabs>
        <w:suppressAutoHyphens w:val="0"/>
        <w:ind w:firstLine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Stated and Justified Need (0-</w:t>
      </w:r>
      <w:r w:rsidR="00C03B09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</w:t>
      </w:r>
    </w:p>
    <w:p w14:paraId="411C9103" w14:textId="630A8F41" w:rsidR="007728A9" w:rsidRPr="00921CFD" w:rsidRDefault="007728A9" w:rsidP="00F52610">
      <w:pPr>
        <w:tabs>
          <w:tab w:val="left" w:pos="990"/>
        </w:tabs>
        <w:ind w:left="144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Benefit to academic staff throughout the university (0-</w:t>
      </w:r>
      <w:r w:rsidR="00C03B09">
        <w:rPr>
          <w:rFonts w:asciiTheme="minorHAnsi" w:hAnsiTheme="minorHAnsi"/>
        </w:rPr>
        <w:t>5</w:t>
      </w:r>
      <w:r w:rsidR="00AE0C6F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 xml:space="preserve">points) including but not limited to: visibility, number served, potential for ongoing relationships and partnering, change in best practice, etc. </w:t>
      </w:r>
    </w:p>
    <w:p w14:paraId="7FF403BE" w14:textId="4F44B3E1" w:rsidR="007728A9" w:rsidRPr="00921CFD" w:rsidRDefault="007728A9" w:rsidP="00F52610">
      <w:pPr>
        <w:numPr>
          <w:ilvl w:val="0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Viability and Sensibility (0-</w:t>
      </w:r>
      <w:r w:rsidR="00C03B09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 including but not limited to:</w:t>
      </w:r>
    </w:p>
    <w:p w14:paraId="4F408031" w14:textId="77777777" w:rsidR="007728A9" w:rsidRPr="00921CFD" w:rsidRDefault="007728A9" w:rsidP="00F52610">
      <w:pPr>
        <w:numPr>
          <w:ilvl w:val="1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Can this proposal be accomplished effectively within time and budgetary constraints?</w:t>
      </w:r>
    </w:p>
    <w:p w14:paraId="7882AE7D" w14:textId="77777777" w:rsidR="007728A9" w:rsidRPr="00921CFD" w:rsidRDefault="007728A9" w:rsidP="00F52610">
      <w:pPr>
        <w:numPr>
          <w:ilvl w:val="1"/>
          <w:numId w:val="9"/>
        </w:numPr>
        <w:tabs>
          <w:tab w:val="left" w:pos="990"/>
        </w:tabs>
        <w:suppressAutoHyphens w:val="0"/>
        <w:spacing w:line="276" w:lineRule="auto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Is it realistic and reasonable?</w:t>
      </w:r>
    </w:p>
    <w:p w14:paraId="486CF7AE" w14:textId="6722C704" w:rsidR="007728A9" w:rsidRPr="00921CFD" w:rsidRDefault="007728A9" w:rsidP="00F52610">
      <w:pPr>
        <w:numPr>
          <w:ilvl w:val="0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Budget (0-</w:t>
      </w:r>
      <w:r w:rsidR="00C03B09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 is clear, accurate</w:t>
      </w:r>
      <w:r w:rsidR="00075BA5" w:rsidRPr="00921CFD">
        <w:rPr>
          <w:rFonts w:asciiTheme="minorHAnsi" w:hAnsiTheme="minorHAnsi"/>
        </w:rPr>
        <w:t xml:space="preserve">, </w:t>
      </w:r>
      <w:r w:rsidRPr="00921CFD">
        <w:rPr>
          <w:rFonts w:asciiTheme="minorHAnsi" w:hAnsiTheme="minorHAnsi"/>
        </w:rPr>
        <w:t xml:space="preserve">realistic </w:t>
      </w:r>
      <w:r w:rsidR="00075BA5" w:rsidRPr="00921CFD">
        <w:rPr>
          <w:rFonts w:asciiTheme="minorHAnsi" w:hAnsiTheme="minorHAnsi"/>
        </w:rPr>
        <w:t>and uses required Budget Form (</w:t>
      </w:r>
      <w:r w:rsidR="00C03B09">
        <w:rPr>
          <w:rFonts w:asciiTheme="minorHAnsi" w:hAnsiTheme="minorHAnsi"/>
        </w:rPr>
        <w:t>pg. 5</w:t>
      </w:r>
      <w:r w:rsidR="00075BA5" w:rsidRPr="00921CFD">
        <w:rPr>
          <w:rFonts w:asciiTheme="minorHAnsi" w:hAnsiTheme="minorHAnsi"/>
        </w:rPr>
        <w:t>)</w:t>
      </w:r>
    </w:p>
    <w:p w14:paraId="1766BB3C" w14:textId="65CFB5F8" w:rsidR="007728A9" w:rsidRPr="00921CFD" w:rsidRDefault="007728A9" w:rsidP="00F52610">
      <w:pPr>
        <w:tabs>
          <w:tab w:val="left" w:pos="990"/>
        </w:tabs>
        <w:ind w:left="1080"/>
        <w:rPr>
          <w:rFonts w:asciiTheme="minorHAnsi" w:hAnsiTheme="minorHAnsi"/>
        </w:rPr>
      </w:pPr>
      <w:r w:rsidRPr="00921CFD">
        <w:rPr>
          <w:rFonts w:asciiTheme="minorHAnsi" w:hAnsiTheme="minorHAnsi"/>
          <w:b/>
        </w:rPr>
        <w:t>Note:</w:t>
      </w:r>
      <w:r w:rsidRPr="00921CFD">
        <w:rPr>
          <w:rFonts w:asciiTheme="minorHAnsi" w:hAnsiTheme="minorHAnsi"/>
        </w:rPr>
        <w:t xml:space="preserve"> </w:t>
      </w:r>
      <w:r w:rsidR="00C9360B">
        <w:rPr>
          <w:rFonts w:asciiTheme="minorHAnsi" w:hAnsiTheme="minorHAnsi"/>
        </w:rPr>
        <w:t>If there are any</w:t>
      </w:r>
      <w:r w:rsidR="00C9360B" w:rsidRPr="00921CFD">
        <w:rPr>
          <w:rFonts w:asciiTheme="minorHAnsi" w:hAnsiTheme="minorHAnsi"/>
        </w:rPr>
        <w:t xml:space="preserve"> contributions or matching funds from department(s) or other sources</w:t>
      </w:r>
      <w:r w:rsidR="00C9360B">
        <w:rPr>
          <w:rFonts w:asciiTheme="minorHAnsi" w:hAnsiTheme="minorHAnsi"/>
        </w:rPr>
        <w:t>,</w:t>
      </w:r>
      <w:r w:rsidR="00C9360B" w:rsidRPr="00921CFD">
        <w:rPr>
          <w:rFonts w:asciiTheme="minorHAnsi" w:hAnsiTheme="minorHAnsi"/>
        </w:rPr>
        <w:t xml:space="preserve"> </w:t>
      </w:r>
      <w:r w:rsidR="00C9360B">
        <w:rPr>
          <w:rFonts w:asciiTheme="minorHAnsi" w:hAnsiTheme="minorHAnsi"/>
        </w:rPr>
        <w:t xml:space="preserve">it is </w:t>
      </w:r>
      <w:r w:rsidR="00C9360B" w:rsidRPr="00921CFD">
        <w:rPr>
          <w:rFonts w:asciiTheme="minorHAnsi" w:hAnsiTheme="minorHAnsi"/>
        </w:rPr>
        <w:t>required</w:t>
      </w:r>
      <w:r w:rsidR="00C9360B">
        <w:rPr>
          <w:rFonts w:asciiTheme="minorHAnsi" w:hAnsiTheme="minorHAnsi"/>
        </w:rPr>
        <w:t xml:space="preserve"> to list them</w:t>
      </w:r>
      <w:r w:rsidR="00C9360B" w:rsidRPr="00921CFD">
        <w:rPr>
          <w:rFonts w:asciiTheme="minorHAnsi" w:hAnsiTheme="minorHAnsi"/>
        </w:rPr>
        <w:t>.</w:t>
      </w:r>
      <w:r w:rsidR="00FB1B39">
        <w:rPr>
          <w:rFonts w:asciiTheme="minorHAnsi" w:hAnsiTheme="minorHAnsi"/>
        </w:rPr>
        <w:t xml:space="preserve"> </w:t>
      </w:r>
      <w:r w:rsidR="00FB1B39">
        <w:rPr>
          <w:rFonts w:asciiTheme="minorHAnsi" w:hAnsiTheme="minorHAnsi" w:cs="Times New Roman"/>
        </w:rPr>
        <w:t>If the costs of the professional development opportunity are not yet available, costs from a past occurrence of the activity (i.e., conference, etc.) may be used.</w:t>
      </w:r>
      <w:r w:rsidR="00FB1B39" w:rsidRPr="00921CFD">
        <w:rPr>
          <w:rFonts w:asciiTheme="minorHAnsi" w:hAnsiTheme="minorHAnsi" w:cs="Times New Roman"/>
        </w:rPr>
        <w:t xml:space="preserve">  </w:t>
      </w:r>
    </w:p>
    <w:p w14:paraId="5B29AB49" w14:textId="77777777" w:rsidR="00983302" w:rsidRPr="00921CFD" w:rsidRDefault="00983302" w:rsidP="00F52610">
      <w:pPr>
        <w:pStyle w:val="NoSpacing"/>
        <w:rPr>
          <w:rFonts w:asciiTheme="minorHAnsi" w:hAnsiTheme="minorHAnsi"/>
        </w:rPr>
      </w:pPr>
    </w:p>
    <w:p w14:paraId="689CFC17" w14:textId="77777777" w:rsidR="00AE5790" w:rsidRPr="00921CFD" w:rsidRDefault="006151BF" w:rsidP="00F52610">
      <w:pPr>
        <w:pStyle w:val="NoSpacing"/>
        <w:pBdr>
          <w:bottom w:val="single" w:sz="4" w:space="1" w:color="auto"/>
        </w:pBdr>
        <w:rPr>
          <w:rFonts w:asciiTheme="minorHAnsi" w:eastAsia="Cambria" w:hAnsiTheme="minorHAnsi"/>
          <w:b/>
          <w:kern w:val="0"/>
          <w:lang w:eastAsia="en-US" w:bidi="ar-SA"/>
        </w:rPr>
      </w:pPr>
      <w:r w:rsidRPr="00921CFD">
        <w:rPr>
          <w:rFonts w:asciiTheme="minorHAnsi" w:eastAsia="Cambria" w:hAnsiTheme="minorHAnsi"/>
          <w:b/>
          <w:kern w:val="0"/>
          <w:lang w:eastAsia="en-US" w:bidi="ar-SA"/>
        </w:rPr>
        <w:t xml:space="preserve">Group </w:t>
      </w:r>
      <w:r w:rsidR="00AE5790" w:rsidRPr="00921CFD">
        <w:rPr>
          <w:rFonts w:asciiTheme="minorHAnsi" w:eastAsia="Cambria" w:hAnsiTheme="minorHAnsi"/>
          <w:b/>
          <w:kern w:val="0"/>
          <w:lang w:eastAsia="en-US" w:bidi="ar-SA"/>
        </w:rPr>
        <w:t>Application Instructions</w:t>
      </w:r>
    </w:p>
    <w:p w14:paraId="697FDFC3" w14:textId="2D74DEBA" w:rsidR="00AE5790" w:rsidRPr="00921CFD" w:rsidRDefault="00AE5790" w:rsidP="00AE5790">
      <w:pPr>
        <w:suppressAutoHyphens w:val="0"/>
        <w:spacing w:before="120"/>
        <w:rPr>
          <w:rFonts w:asciiTheme="minorHAnsi" w:eastAsia="Cambria" w:hAnsiTheme="minorHAnsi" w:cs="Times New Roman"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Please upload </w:t>
      </w:r>
      <w:r w:rsidRPr="00921CFD">
        <w:rPr>
          <w:rFonts w:asciiTheme="minorHAnsi" w:eastAsia="Cambria" w:hAnsiTheme="minorHAnsi" w:cs="Times New Roman"/>
          <w:b/>
          <w:i/>
          <w:kern w:val="0"/>
          <w:sz w:val="26"/>
          <w:szCs w:val="26"/>
          <w:lang w:eastAsia="en-US" w:bidi="ar-SA"/>
        </w:rPr>
        <w:t>a single PDF-format document</w:t>
      </w:r>
      <w:r w:rsidRPr="00921CFD">
        <w:rPr>
          <w:rFonts w:asciiTheme="minorHAnsi" w:eastAsia="Cambria" w:hAnsiTheme="minorHAnsi" w:cs="Times New Roman"/>
          <w:kern w:val="0"/>
          <w:sz w:val="28"/>
          <w:lang w:eastAsia="en-US" w:bidi="ar-SA"/>
        </w:rPr>
        <w:t xml:space="preserve"> 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containing all </w:t>
      </w:r>
      <w:r w:rsidR="00201171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>REQUIRED MATERIALS</w:t>
      </w:r>
      <w:r w:rsidR="008B0297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 </w:t>
      </w:r>
      <w:r w:rsidR="008B0297">
        <w:rPr>
          <w:rFonts w:asciiTheme="minorHAnsi" w:eastAsia="Cambria" w:hAnsiTheme="minorHAnsi" w:cs="Times New Roman"/>
          <w:kern w:val="0"/>
          <w:lang w:eastAsia="en-US" w:bidi="ar-SA"/>
        </w:rPr>
        <w:t>(noted below)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to the Academic Staff Awards Committee via </w:t>
      </w:r>
      <w:r w:rsidR="005165BC"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the Secretary of the University’s Office, </w:t>
      </w:r>
      <w:hyperlink r:id="rId7" w:history="1">
        <w:r w:rsidR="00AE0C6F" w:rsidRPr="0031324C">
          <w:rPr>
            <w:rStyle w:val="Hyperlink"/>
            <w:rFonts w:asciiTheme="minorHAnsi" w:eastAsia="Cambria" w:hAnsiTheme="minorHAnsi" w:cs="Times New Roman"/>
            <w:kern w:val="0"/>
            <w:lang w:eastAsia="en-US" w:bidi="ar-SA"/>
          </w:rPr>
          <w:t>secofunv@uwm.edu</w:t>
        </w:r>
      </w:hyperlink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, </w:t>
      </w:r>
      <w:hyperlink r:id="rId8" w:history="1"/>
      <w:r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>no later than 4:30pm on</w:t>
      </w:r>
      <w:r w:rsidR="001332B0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 </w:t>
      </w:r>
      <w:r w:rsidR="007E7596">
        <w:rPr>
          <w:rFonts w:asciiTheme="minorHAnsi" w:eastAsia="Cambria" w:hAnsiTheme="minorHAnsi" w:cs="Times New Roman"/>
          <w:b/>
          <w:kern w:val="0"/>
          <w:lang w:eastAsia="en-US" w:bidi="ar-SA"/>
        </w:rPr>
        <w:t>Monday</w:t>
      </w:r>
      <w:r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, </w:t>
      </w:r>
      <w:r w:rsidR="007E7596">
        <w:rPr>
          <w:rFonts w:asciiTheme="minorHAnsi" w:eastAsia="Cambria" w:hAnsiTheme="minorHAnsi" w:cs="Times New Roman"/>
          <w:b/>
          <w:kern w:val="0"/>
          <w:lang w:eastAsia="en-US" w:bidi="ar-SA"/>
        </w:rPr>
        <w:t>May 13</w:t>
      </w:r>
      <w:r w:rsidR="00321A8D">
        <w:rPr>
          <w:rFonts w:asciiTheme="minorHAnsi" w:eastAsia="Cambria" w:hAnsiTheme="minorHAnsi" w:cs="Times New Roman"/>
          <w:b/>
          <w:kern w:val="0"/>
          <w:lang w:eastAsia="en-US" w:bidi="ar-SA"/>
        </w:rPr>
        <w:t>, 20</w:t>
      </w:r>
      <w:r w:rsidR="004C5EAD">
        <w:rPr>
          <w:rFonts w:asciiTheme="minorHAnsi" w:eastAsia="Cambria" w:hAnsiTheme="minorHAnsi" w:cs="Times New Roman"/>
          <w:b/>
          <w:kern w:val="0"/>
          <w:lang w:eastAsia="en-US" w:bidi="ar-SA"/>
        </w:rPr>
        <w:t>2</w:t>
      </w:r>
      <w:r w:rsidR="00840B0E">
        <w:rPr>
          <w:rFonts w:asciiTheme="minorHAnsi" w:eastAsia="Cambria" w:hAnsiTheme="minorHAnsi" w:cs="Times New Roman"/>
          <w:b/>
          <w:kern w:val="0"/>
          <w:lang w:eastAsia="en-US" w:bidi="ar-SA"/>
        </w:rPr>
        <w:t>4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.</w:t>
      </w:r>
      <w:r w:rsidR="00D144C2"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Materials should all be submitted together and typed.</w:t>
      </w:r>
    </w:p>
    <w:p w14:paraId="69B81AC6" w14:textId="77777777" w:rsidR="00EB35A3" w:rsidRPr="00921CFD" w:rsidRDefault="00EB35A3">
      <w:pPr>
        <w:rPr>
          <w:rFonts w:asciiTheme="minorHAnsi" w:hAnsiTheme="minorHAnsi" w:cs="Times New Roman"/>
          <w:sz w:val="20"/>
        </w:rPr>
      </w:pPr>
    </w:p>
    <w:p w14:paraId="56E7FD16" w14:textId="77777777" w:rsidR="00921CFD" w:rsidRPr="00921CFD" w:rsidRDefault="00921CFD" w:rsidP="00F52610">
      <w:pPr>
        <w:ind w:firstLine="720"/>
        <w:rPr>
          <w:rFonts w:asciiTheme="minorHAnsi" w:hAnsiTheme="minorHAnsi" w:cs="Times New Roman"/>
          <w:b/>
        </w:rPr>
      </w:pPr>
    </w:p>
    <w:p w14:paraId="1CE5290F" w14:textId="77777777" w:rsidR="00921CFD" w:rsidRPr="00921CFD" w:rsidRDefault="00921CFD" w:rsidP="00F52610">
      <w:pPr>
        <w:ind w:firstLine="720"/>
        <w:rPr>
          <w:rFonts w:asciiTheme="minorHAnsi" w:hAnsiTheme="minorHAnsi" w:cs="Times New Roman"/>
          <w:b/>
        </w:rPr>
      </w:pPr>
    </w:p>
    <w:p w14:paraId="1E64E5CA" w14:textId="77777777" w:rsidR="00EB35A3" w:rsidRPr="00921CFD" w:rsidRDefault="006E7A6D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</w:rPr>
      </w:pPr>
      <w:r w:rsidRPr="00921CFD">
        <w:rPr>
          <w:rFonts w:asciiTheme="minorHAnsi" w:hAnsiTheme="minorHAnsi" w:cs="Times New Roman"/>
          <w:b/>
          <w:bCs/>
        </w:rPr>
        <w:t xml:space="preserve">Group </w:t>
      </w:r>
      <w:r w:rsidR="00EB35A3" w:rsidRPr="00921CFD">
        <w:rPr>
          <w:rFonts w:asciiTheme="minorHAnsi" w:hAnsiTheme="minorHAnsi" w:cs="Times New Roman"/>
          <w:b/>
          <w:bCs/>
        </w:rPr>
        <w:t>Application</w:t>
      </w:r>
      <w:r w:rsidRPr="00921CFD">
        <w:rPr>
          <w:rFonts w:asciiTheme="minorHAnsi" w:hAnsiTheme="minorHAnsi" w:cs="Times New Roman"/>
          <w:b/>
          <w:bCs/>
        </w:rPr>
        <w:t>s: REQUIRED MATERIALS</w:t>
      </w:r>
    </w:p>
    <w:p w14:paraId="1FD038D9" w14:textId="77777777" w:rsidR="00EB35A3" w:rsidRPr="00921CFD" w:rsidRDefault="00EB35A3">
      <w:pPr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>The application consists of the following</w:t>
      </w:r>
      <w:r w:rsidR="006E7A6D" w:rsidRPr="00921CFD">
        <w:rPr>
          <w:rFonts w:asciiTheme="minorHAnsi" w:hAnsiTheme="minorHAnsi" w:cs="Times New Roman"/>
        </w:rPr>
        <w:t xml:space="preserve"> items</w:t>
      </w:r>
      <w:r w:rsidRPr="00921CFD">
        <w:rPr>
          <w:rFonts w:asciiTheme="minorHAnsi" w:hAnsiTheme="minorHAnsi" w:cs="Times New Roman"/>
        </w:rPr>
        <w:t xml:space="preserve">: </w:t>
      </w:r>
    </w:p>
    <w:p w14:paraId="122194BB" w14:textId="77777777" w:rsidR="00EB35A3" w:rsidRPr="00921CFD" w:rsidRDefault="00EB35A3">
      <w:pPr>
        <w:pStyle w:val="ColorfulList-Accent11"/>
        <w:ind w:left="0"/>
        <w:rPr>
          <w:rFonts w:asciiTheme="minorHAnsi" w:hAnsiTheme="minorHAnsi" w:cs="Times New Roman"/>
          <w:b/>
        </w:rPr>
      </w:pPr>
    </w:p>
    <w:p w14:paraId="2D5390BE" w14:textId="77777777" w:rsidR="00921CFD" w:rsidRPr="00921CFD" w:rsidRDefault="00921CFD" w:rsidP="00921CFD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Email Submission </w:t>
      </w:r>
      <w:r>
        <w:rPr>
          <w:rFonts w:asciiTheme="minorHAnsi" w:hAnsiTheme="minorHAnsi" w:cs="Times New Roman"/>
          <w:b/>
        </w:rPr>
        <w:t xml:space="preserve">- </w:t>
      </w:r>
      <w:r>
        <w:rPr>
          <w:rFonts w:asciiTheme="minorHAnsi" w:hAnsiTheme="minorHAnsi" w:cs="Times New Roman"/>
        </w:rPr>
        <w:t>s</w:t>
      </w:r>
      <w:r w:rsidRPr="00921CFD">
        <w:rPr>
          <w:rFonts w:asciiTheme="minorHAnsi" w:hAnsiTheme="minorHAnsi" w:cs="Times New Roman"/>
        </w:rPr>
        <w:t xml:space="preserve">ubject Line for Email Submission: </w:t>
      </w:r>
    </w:p>
    <w:p w14:paraId="79E49572" w14:textId="18C41AE7" w:rsidR="00921CFD" w:rsidRPr="00921CFD" w:rsidRDefault="00921CFD" w:rsidP="00921CFD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Group </w:t>
      </w:r>
      <w:r w:rsidR="003568B0">
        <w:rPr>
          <w:rFonts w:asciiTheme="minorHAnsi" w:hAnsiTheme="minorHAnsi" w:cs="Times New Roman"/>
          <w:b/>
        </w:rPr>
        <w:t xml:space="preserve">AS </w:t>
      </w:r>
      <w:r w:rsidRPr="00921CFD">
        <w:rPr>
          <w:rFonts w:asciiTheme="minorHAnsi" w:hAnsiTheme="minorHAnsi" w:cs="Times New Roman"/>
          <w:b/>
        </w:rPr>
        <w:t xml:space="preserve">Professional Development Award </w:t>
      </w:r>
      <w:r w:rsidR="004C5EAD">
        <w:rPr>
          <w:rFonts w:asciiTheme="minorHAnsi" w:hAnsiTheme="minorHAnsi" w:cs="Times New Roman"/>
          <w:b/>
        </w:rPr>
        <w:t>2</w:t>
      </w:r>
      <w:r w:rsidR="003568B0">
        <w:rPr>
          <w:rFonts w:asciiTheme="minorHAnsi" w:hAnsiTheme="minorHAnsi" w:cs="Times New Roman"/>
          <w:b/>
        </w:rPr>
        <w:t>4-25</w:t>
      </w:r>
    </w:p>
    <w:p w14:paraId="5146411B" w14:textId="77777777" w:rsidR="00921CFD" w:rsidRPr="00921CFD" w:rsidRDefault="00921CFD" w:rsidP="00921CFD">
      <w:pPr>
        <w:pStyle w:val="ColorfulList-Accent11"/>
        <w:rPr>
          <w:rFonts w:asciiTheme="minorHAnsi" w:hAnsiTheme="minorHAnsi" w:cs="Times New Roman"/>
          <w:b/>
        </w:rPr>
      </w:pPr>
    </w:p>
    <w:p w14:paraId="0F3C8B0B" w14:textId="77777777" w:rsidR="00921CFD" w:rsidRPr="00921CFD" w:rsidRDefault="00AE0C6F" w:rsidP="00921CFD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Single PDF-format </w:t>
      </w:r>
      <w:r w:rsidR="00921CFD" w:rsidRPr="00921CFD">
        <w:rPr>
          <w:rFonts w:asciiTheme="minorHAnsi" w:hAnsiTheme="minorHAnsi" w:cs="Times New Roman"/>
        </w:rPr>
        <w:t xml:space="preserve">document should be titled as follows: </w:t>
      </w:r>
    </w:p>
    <w:p w14:paraId="20AEDD7F" w14:textId="4DAD50D8" w:rsidR="00921CFD" w:rsidRPr="00921CFD" w:rsidRDefault="00921CFD" w:rsidP="00921CFD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  <w:highlight w:val="yellow"/>
        </w:rPr>
        <w:t>last-name-of-primary-contact.short-title-of-group-activity.Group</w:t>
      </w:r>
      <w:r w:rsidR="00D27E84">
        <w:rPr>
          <w:rFonts w:asciiTheme="minorHAnsi" w:hAnsiTheme="minorHAnsi" w:cs="Times New Roman"/>
          <w:b/>
          <w:highlight w:val="yellow"/>
        </w:rPr>
        <w:t>20</w:t>
      </w:r>
      <w:r w:rsidR="00FA4E46">
        <w:rPr>
          <w:rFonts w:asciiTheme="minorHAnsi" w:hAnsiTheme="minorHAnsi" w:cs="Times New Roman"/>
          <w:b/>
          <w:highlight w:val="yellow"/>
        </w:rPr>
        <w:t>2</w:t>
      </w:r>
      <w:r w:rsidR="003568B0">
        <w:rPr>
          <w:rFonts w:asciiTheme="minorHAnsi" w:hAnsiTheme="minorHAnsi" w:cs="Times New Roman"/>
          <w:b/>
          <w:highlight w:val="yellow"/>
        </w:rPr>
        <w:t>5</w:t>
      </w:r>
      <w:r w:rsidRPr="00921CFD">
        <w:rPr>
          <w:rFonts w:asciiTheme="minorHAnsi" w:hAnsiTheme="minorHAnsi" w:cs="Times New Roman"/>
          <w:b/>
          <w:highlight w:val="yellow"/>
        </w:rPr>
        <w:t>.pdf</w:t>
      </w:r>
    </w:p>
    <w:p w14:paraId="6F7402F6" w14:textId="77777777" w:rsidR="00921CFD" w:rsidRPr="00921CFD" w:rsidRDefault="00921CFD" w:rsidP="00921CFD">
      <w:pPr>
        <w:pStyle w:val="ColorfulList-Accent11"/>
        <w:ind w:left="1080"/>
        <w:rPr>
          <w:rFonts w:asciiTheme="minorHAnsi" w:hAnsiTheme="minorHAnsi" w:cs="Times New Roman"/>
          <w:b/>
        </w:rPr>
      </w:pPr>
    </w:p>
    <w:p w14:paraId="50A28F8D" w14:textId="77777777" w:rsidR="00921CFD" w:rsidRPr="00921CFD" w:rsidRDefault="00921CFD" w:rsidP="00EE5413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  <w:bCs/>
        </w:rPr>
        <w:t>Cover Sheet (see attached form)</w:t>
      </w:r>
    </w:p>
    <w:p w14:paraId="0769FB8D" w14:textId="4593C5E5" w:rsidR="00921CFD" w:rsidRPr="00921CFD" w:rsidRDefault="00921CFD" w:rsidP="00921CFD">
      <w:pPr>
        <w:pStyle w:val="ColorfulList-Accent11"/>
        <w:ind w:left="1080"/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  <w:bCs/>
        </w:rPr>
        <w:t xml:space="preserve">Primary Contact information as well as UDDS </w:t>
      </w:r>
      <w:r w:rsidR="00AE0C6F">
        <w:rPr>
          <w:rFonts w:asciiTheme="minorHAnsi" w:hAnsiTheme="minorHAnsi" w:cs="Times New Roman"/>
          <w:bCs/>
        </w:rPr>
        <w:t xml:space="preserve">(Department Code) </w:t>
      </w:r>
      <w:r w:rsidRPr="00921CFD">
        <w:rPr>
          <w:rFonts w:asciiTheme="minorHAnsi" w:hAnsiTheme="minorHAnsi" w:cs="Times New Roman"/>
          <w:bCs/>
        </w:rPr>
        <w:t xml:space="preserve">and </w:t>
      </w:r>
      <w:r w:rsidR="003568B0">
        <w:rPr>
          <w:rFonts w:asciiTheme="minorHAnsi" w:hAnsiTheme="minorHAnsi" w:cs="Times New Roman"/>
          <w:bCs/>
        </w:rPr>
        <w:t>DFO (Divisional Finance Officer)</w:t>
      </w:r>
      <w:r w:rsidRPr="00921CFD">
        <w:rPr>
          <w:rFonts w:asciiTheme="minorHAnsi" w:hAnsiTheme="minorHAnsi" w:cs="Times New Roman"/>
          <w:bCs/>
        </w:rPr>
        <w:t xml:space="preserve"> information </w:t>
      </w:r>
      <w:r w:rsidRPr="00921CFD">
        <w:rPr>
          <w:rFonts w:asciiTheme="minorHAnsi" w:hAnsiTheme="minorHAnsi" w:cs="Times New Roman"/>
          <w:bCs/>
          <w:u w:val="single"/>
        </w:rPr>
        <w:t>are required</w:t>
      </w:r>
      <w:r w:rsidRPr="00921CFD">
        <w:rPr>
          <w:rFonts w:asciiTheme="minorHAnsi" w:hAnsiTheme="minorHAnsi" w:cs="Times New Roman"/>
          <w:bCs/>
        </w:rPr>
        <w:t xml:space="preserve"> on </w:t>
      </w:r>
      <w:r w:rsidR="007E7596" w:rsidRPr="00921CFD">
        <w:rPr>
          <w:rFonts w:asciiTheme="minorHAnsi" w:hAnsiTheme="minorHAnsi" w:cs="Times New Roman"/>
          <w:bCs/>
        </w:rPr>
        <w:t>the form</w:t>
      </w:r>
      <w:r w:rsidRPr="00921CFD">
        <w:rPr>
          <w:rFonts w:asciiTheme="minorHAnsi" w:hAnsiTheme="minorHAnsi" w:cs="Times New Roman"/>
          <w:bCs/>
        </w:rPr>
        <w:t xml:space="preserve"> or application will be</w:t>
      </w:r>
      <w:r w:rsidR="00AE0C6F">
        <w:rPr>
          <w:rFonts w:asciiTheme="minorHAnsi" w:hAnsiTheme="minorHAnsi" w:cs="Times New Roman"/>
          <w:bCs/>
        </w:rPr>
        <w:t xml:space="preserve"> deemed </w:t>
      </w:r>
      <w:r w:rsidRPr="00921CFD">
        <w:rPr>
          <w:rFonts w:asciiTheme="minorHAnsi" w:hAnsiTheme="minorHAnsi" w:cs="Times New Roman"/>
          <w:bCs/>
        </w:rPr>
        <w:t>incomplete and your application will not be considered.</w:t>
      </w:r>
    </w:p>
    <w:p w14:paraId="07E41636" w14:textId="77777777" w:rsidR="00921CFD" w:rsidRPr="00921CFD" w:rsidRDefault="00921CFD" w:rsidP="00921CFD">
      <w:pPr>
        <w:pStyle w:val="ColorfulList-Accent11"/>
        <w:ind w:left="1080"/>
        <w:rPr>
          <w:rFonts w:asciiTheme="minorHAnsi" w:hAnsiTheme="minorHAnsi" w:cs="Times New Roman"/>
          <w:b/>
        </w:rPr>
      </w:pPr>
    </w:p>
    <w:p w14:paraId="5434BBC1" w14:textId="69119B15" w:rsidR="00EB35A3" w:rsidRPr="00921CFD" w:rsidRDefault="00DB2826" w:rsidP="00EE5413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  <w:bCs/>
        </w:rPr>
        <w:t>Event Overview Worksheet</w:t>
      </w:r>
      <w:r w:rsidRPr="00921CFD">
        <w:rPr>
          <w:rFonts w:asciiTheme="minorHAnsi" w:hAnsiTheme="minorHAnsi" w:cs="Times New Roman"/>
          <w:b/>
        </w:rPr>
        <w:t xml:space="preserve"> </w:t>
      </w:r>
      <w:r w:rsidR="00921CFD" w:rsidRPr="00921CFD">
        <w:rPr>
          <w:rFonts w:asciiTheme="minorHAnsi" w:hAnsiTheme="minorHAnsi" w:cs="Times New Roman"/>
          <w:b/>
        </w:rPr>
        <w:t>(see attached form)</w:t>
      </w:r>
    </w:p>
    <w:p w14:paraId="0613C66A" w14:textId="77777777" w:rsidR="00EB35A3" w:rsidRPr="00921CFD" w:rsidRDefault="00EB35A3" w:rsidP="00921CFD">
      <w:pPr>
        <w:ind w:left="1080"/>
        <w:rPr>
          <w:rFonts w:asciiTheme="minorHAnsi" w:hAnsiTheme="minorHAnsi" w:cs="Times New Roman"/>
          <w:b/>
          <w:i/>
        </w:rPr>
      </w:pPr>
      <w:r w:rsidRPr="00921CFD">
        <w:rPr>
          <w:rFonts w:asciiTheme="minorHAnsi" w:hAnsiTheme="minorHAnsi" w:cs="Times New Roman"/>
        </w:rPr>
        <w:t>In this section, describe the professional development opportunity and explain its value</w:t>
      </w:r>
      <w:r w:rsidR="00D83025" w:rsidRPr="00921CFD">
        <w:rPr>
          <w:rFonts w:asciiTheme="minorHAnsi" w:hAnsiTheme="minorHAnsi" w:cs="Times New Roman"/>
        </w:rPr>
        <w:t xml:space="preserve"> in detail. </w:t>
      </w:r>
      <w:r w:rsidR="00921CFD" w:rsidRPr="00921CFD">
        <w:rPr>
          <w:rFonts w:asciiTheme="minorHAnsi" w:hAnsiTheme="minorHAnsi" w:cs="Times New Roman"/>
        </w:rPr>
        <w:t xml:space="preserve">Please provide information for the requested details. </w:t>
      </w:r>
      <w:r w:rsidR="00D83025" w:rsidRPr="00921CFD">
        <w:rPr>
          <w:rFonts w:asciiTheme="minorHAnsi" w:hAnsiTheme="minorHAnsi" w:cs="Times New Roman"/>
        </w:rPr>
        <w:t xml:space="preserve"> </w:t>
      </w:r>
    </w:p>
    <w:p w14:paraId="3FAF882E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4C0824FA" w14:textId="77777777" w:rsidR="00EB35A3" w:rsidRPr="00921CFD" w:rsidRDefault="00EB35A3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Budget </w:t>
      </w:r>
      <w:r w:rsidR="00DB2826" w:rsidRPr="00921CFD">
        <w:rPr>
          <w:rFonts w:asciiTheme="minorHAnsi" w:hAnsiTheme="minorHAnsi" w:cs="Times New Roman"/>
          <w:b/>
        </w:rPr>
        <w:t>Worksheet</w:t>
      </w:r>
      <w:r w:rsidR="00921CFD" w:rsidRPr="00921CFD">
        <w:rPr>
          <w:rFonts w:asciiTheme="minorHAnsi" w:hAnsiTheme="minorHAnsi" w:cs="Times New Roman"/>
          <w:b/>
        </w:rPr>
        <w:t xml:space="preserve"> (see attached form)</w:t>
      </w:r>
    </w:p>
    <w:p w14:paraId="6F7F639C" w14:textId="3C730785" w:rsidR="00EB35A3" w:rsidRPr="00921CFD" w:rsidRDefault="00EB35A3" w:rsidP="009E36C7">
      <w:pPr>
        <w:ind w:left="1080"/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>Please provide</w:t>
      </w:r>
      <w:r w:rsidR="00075BA5" w:rsidRPr="00921CFD">
        <w:rPr>
          <w:rFonts w:asciiTheme="minorHAnsi" w:hAnsiTheme="minorHAnsi" w:cs="Times New Roman"/>
        </w:rPr>
        <w:t xml:space="preserve"> a </w:t>
      </w:r>
      <w:r w:rsidR="00D83025" w:rsidRPr="00921CFD">
        <w:rPr>
          <w:rFonts w:asciiTheme="minorHAnsi" w:hAnsiTheme="minorHAnsi" w:cs="Times New Roman"/>
        </w:rPr>
        <w:t>comprehensive</w:t>
      </w:r>
      <w:r w:rsidRPr="00921CFD">
        <w:rPr>
          <w:rFonts w:asciiTheme="minorHAnsi" w:hAnsiTheme="minorHAnsi" w:cs="Times New Roman"/>
        </w:rPr>
        <w:t xml:space="preserve"> cost of the proposal and a </w:t>
      </w:r>
      <w:r w:rsidR="00075BA5" w:rsidRPr="00921CFD">
        <w:rPr>
          <w:rFonts w:asciiTheme="minorHAnsi" w:hAnsiTheme="minorHAnsi" w:cs="Times New Roman"/>
        </w:rPr>
        <w:t xml:space="preserve">detailed </w:t>
      </w:r>
      <w:r w:rsidRPr="00921CFD">
        <w:rPr>
          <w:rFonts w:asciiTheme="minorHAnsi" w:hAnsiTheme="minorHAnsi" w:cs="Times New Roman"/>
        </w:rPr>
        <w:t xml:space="preserve">description of the expenses.  If there are funds available to help support your proposal, in addition to this </w:t>
      </w:r>
      <w:r w:rsidR="00E04071" w:rsidRPr="00921CFD">
        <w:rPr>
          <w:rFonts w:asciiTheme="minorHAnsi" w:hAnsiTheme="minorHAnsi" w:cs="Times New Roman"/>
        </w:rPr>
        <w:t>award</w:t>
      </w:r>
      <w:r w:rsidRPr="00921CFD">
        <w:rPr>
          <w:rFonts w:asciiTheme="minorHAnsi" w:hAnsiTheme="minorHAnsi" w:cs="Times New Roman"/>
        </w:rPr>
        <w:t>, note that as well.</w:t>
      </w:r>
      <w:r w:rsidR="00C9360B">
        <w:rPr>
          <w:rFonts w:asciiTheme="minorHAnsi" w:hAnsiTheme="minorHAnsi" w:cs="Times New Roman"/>
        </w:rPr>
        <w:t xml:space="preserve"> Utilize UW Travel Wise when providing any per diem or airfare/travel costs.</w:t>
      </w:r>
      <w:r w:rsidRPr="00921CFD">
        <w:rPr>
          <w:rFonts w:asciiTheme="minorHAnsi" w:hAnsiTheme="minorHAnsi" w:cs="Times New Roman"/>
        </w:rPr>
        <w:t xml:space="preserve"> </w:t>
      </w:r>
    </w:p>
    <w:p w14:paraId="051D3AE1" w14:textId="77777777" w:rsidR="009E36C7" w:rsidRPr="00921CFD" w:rsidRDefault="009E36C7" w:rsidP="009E36C7">
      <w:pPr>
        <w:suppressAutoHyphens w:val="0"/>
        <w:spacing w:before="120"/>
        <w:rPr>
          <w:rFonts w:asciiTheme="minorHAnsi" w:hAnsiTheme="minorHAnsi" w:cs="Times New Roman"/>
        </w:rPr>
      </w:pPr>
    </w:p>
    <w:p w14:paraId="4D689018" w14:textId="77777777" w:rsidR="009E36C7" w:rsidRPr="00921CFD" w:rsidRDefault="009E36C7" w:rsidP="009E36C7">
      <w:pPr>
        <w:suppressAutoHyphens w:val="0"/>
        <w:spacing w:before="120"/>
        <w:rPr>
          <w:rFonts w:asciiTheme="minorHAnsi" w:eastAsia="Cambria" w:hAnsiTheme="minorHAnsi" w:cs="Times New Roman"/>
          <w:b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b/>
          <w:kern w:val="0"/>
          <w:u w:val="single"/>
          <w:lang w:eastAsia="en-US" w:bidi="ar-SA"/>
        </w:rPr>
        <w:t>Award Disbursement</w:t>
      </w:r>
    </w:p>
    <w:p w14:paraId="3F6CD810" w14:textId="1B57A3D9" w:rsidR="009E36C7" w:rsidRPr="00921CFD" w:rsidRDefault="009E36C7" w:rsidP="009E36C7">
      <w:pPr>
        <w:suppressAutoHyphens w:val="0"/>
        <w:spacing w:before="120"/>
        <w:rPr>
          <w:rFonts w:asciiTheme="minorHAnsi" w:eastAsia="Cambria" w:hAnsiTheme="minorHAnsi" w:cs="Times New Roman"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Awards will be announced in June </w:t>
      </w:r>
      <w:r w:rsidR="005165BC" w:rsidRPr="00921CFD">
        <w:rPr>
          <w:rFonts w:asciiTheme="minorHAnsi" w:eastAsia="Cambria" w:hAnsiTheme="minorHAnsi" w:cs="Times New Roman"/>
          <w:kern w:val="0"/>
          <w:lang w:eastAsia="en-US" w:bidi="ar-SA"/>
        </w:rPr>
        <w:t>20</w:t>
      </w:r>
      <w:r w:rsidR="004C5EAD">
        <w:rPr>
          <w:rFonts w:asciiTheme="minorHAnsi" w:eastAsia="Cambria" w:hAnsiTheme="minorHAnsi" w:cs="Times New Roman"/>
          <w:kern w:val="0"/>
          <w:lang w:eastAsia="en-US" w:bidi="ar-SA"/>
        </w:rPr>
        <w:t>2</w:t>
      </w:r>
      <w:r w:rsidR="003568B0">
        <w:rPr>
          <w:rFonts w:asciiTheme="minorHAnsi" w:eastAsia="Cambria" w:hAnsiTheme="minorHAnsi" w:cs="Times New Roman"/>
          <w:kern w:val="0"/>
          <w:lang w:eastAsia="en-US" w:bidi="ar-SA"/>
        </w:rPr>
        <w:t>4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. Funds will be transferred to the recipients’ home department. The recipients’ department shall manage the payment of the professional development award through reimbursement of a Travel Expense Report or through direct purchase (e.g. of associated airline tickets, registration fees, etc). The recipients and his/her home department are fully responsible for ensuring funds are used in compliance with UWM and U</w:t>
      </w:r>
      <w:r w:rsidR="004B0FC3">
        <w:rPr>
          <w:rFonts w:asciiTheme="minorHAnsi" w:eastAsia="Cambria" w:hAnsiTheme="minorHAnsi" w:cs="Times New Roman"/>
          <w:kern w:val="0"/>
          <w:lang w:eastAsia="en-US" w:bidi="ar-SA"/>
        </w:rPr>
        <w:t xml:space="preserve">niversities of Wisconsin 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policies and the intended purpose of the award. </w:t>
      </w:r>
    </w:p>
    <w:p w14:paraId="4DA9B481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027E98C7" w14:textId="77777777" w:rsidR="00201171" w:rsidRPr="00171480" w:rsidRDefault="00201171" w:rsidP="00201171">
      <w:pPr>
        <w:spacing w:before="120"/>
        <w:rPr>
          <w:rFonts w:asciiTheme="minorHAnsi" w:hAnsiTheme="minorHAnsi"/>
          <w:b/>
          <w:u w:val="single"/>
        </w:rPr>
      </w:pPr>
      <w:r w:rsidRPr="00171480">
        <w:rPr>
          <w:rFonts w:asciiTheme="minorHAnsi" w:hAnsiTheme="minorHAnsi"/>
          <w:b/>
          <w:u w:val="single"/>
        </w:rPr>
        <w:t>Questions</w:t>
      </w:r>
    </w:p>
    <w:p w14:paraId="4DB7AA96" w14:textId="002D2B13" w:rsidR="00201171" w:rsidRPr="00921CFD" w:rsidRDefault="00201171" w:rsidP="00921CFD">
      <w:pPr>
        <w:spacing w:before="120"/>
        <w:rPr>
          <w:rFonts w:asciiTheme="minorHAnsi" w:hAnsiTheme="minorHAnsi"/>
          <w:sz w:val="23"/>
          <w:szCs w:val="23"/>
        </w:rPr>
      </w:pPr>
      <w:r w:rsidRPr="00921CFD">
        <w:rPr>
          <w:rFonts w:asciiTheme="minorHAnsi" w:hAnsiTheme="minorHAnsi"/>
          <w:sz w:val="23"/>
          <w:szCs w:val="23"/>
        </w:rPr>
        <w:t xml:space="preserve">Confirmed receipt of application will be sent from </w:t>
      </w:r>
      <w:r w:rsidR="002F2673" w:rsidRPr="00921CFD">
        <w:rPr>
          <w:rFonts w:asciiTheme="minorHAnsi" w:hAnsiTheme="minorHAnsi"/>
          <w:sz w:val="23"/>
          <w:szCs w:val="23"/>
        </w:rPr>
        <w:t xml:space="preserve">the </w:t>
      </w:r>
      <w:r w:rsidR="005165BC" w:rsidRPr="00921CFD">
        <w:rPr>
          <w:rFonts w:asciiTheme="minorHAnsi" w:hAnsiTheme="minorHAnsi"/>
          <w:sz w:val="23"/>
          <w:szCs w:val="23"/>
        </w:rPr>
        <w:t>Secretary of the University’s Office</w:t>
      </w:r>
      <w:r w:rsidRPr="00921CFD">
        <w:rPr>
          <w:rFonts w:asciiTheme="minorHAnsi" w:hAnsiTheme="minorHAnsi"/>
          <w:sz w:val="23"/>
          <w:szCs w:val="23"/>
        </w:rPr>
        <w:t>. If you do not receive a confirmation by the application deadline, please contact</w:t>
      </w:r>
      <w:r w:rsidR="00C03B09">
        <w:rPr>
          <w:rFonts w:asciiTheme="minorHAnsi" w:hAnsiTheme="minorHAnsi"/>
          <w:sz w:val="23"/>
          <w:szCs w:val="23"/>
        </w:rPr>
        <w:t xml:space="preserve"> the </w:t>
      </w:r>
      <w:r w:rsidR="005165BC" w:rsidRPr="00921CFD">
        <w:rPr>
          <w:rFonts w:asciiTheme="minorHAnsi" w:hAnsiTheme="minorHAnsi"/>
          <w:sz w:val="23"/>
          <w:szCs w:val="23"/>
        </w:rPr>
        <w:t xml:space="preserve">Academic Staff Awards Committee Chair </w:t>
      </w:r>
      <w:r w:rsidR="003568B0">
        <w:rPr>
          <w:rFonts w:asciiTheme="minorHAnsi" w:hAnsiTheme="minorHAnsi"/>
          <w:sz w:val="23"/>
          <w:szCs w:val="23"/>
        </w:rPr>
        <w:t xml:space="preserve">Jessica Schuld </w:t>
      </w:r>
      <w:r w:rsidR="00620E51">
        <w:rPr>
          <w:rFonts w:asciiTheme="minorHAnsi" w:hAnsiTheme="minorHAnsi"/>
          <w:sz w:val="23"/>
          <w:szCs w:val="23"/>
        </w:rPr>
        <w:t>(</w:t>
      </w:r>
      <w:hyperlink r:id="rId9" w:history="1">
        <w:r w:rsidR="003568B0" w:rsidRPr="001857D6">
          <w:rPr>
            <w:rStyle w:val="Hyperlink"/>
            <w:rFonts w:asciiTheme="minorHAnsi" w:hAnsiTheme="minorHAnsi"/>
            <w:sz w:val="23"/>
            <w:szCs w:val="23"/>
          </w:rPr>
          <w:t>jlschuld@uwm.edu</w:t>
        </w:r>
      </w:hyperlink>
      <w:r w:rsidR="00620E51">
        <w:rPr>
          <w:rFonts w:asciiTheme="minorHAnsi" w:hAnsiTheme="minorHAnsi"/>
          <w:sz w:val="23"/>
          <w:szCs w:val="23"/>
        </w:rPr>
        <w:t xml:space="preserve">) </w:t>
      </w:r>
      <w:r w:rsidR="001078DD">
        <w:rPr>
          <w:rFonts w:asciiTheme="minorHAnsi" w:hAnsiTheme="minorHAnsi"/>
          <w:sz w:val="23"/>
          <w:szCs w:val="23"/>
        </w:rPr>
        <w:t>no later than</w:t>
      </w:r>
      <w:r w:rsidR="006E41A1">
        <w:rPr>
          <w:rFonts w:asciiTheme="minorHAnsi" w:hAnsiTheme="minorHAnsi"/>
          <w:sz w:val="23"/>
          <w:szCs w:val="23"/>
        </w:rPr>
        <w:t xml:space="preserve"> </w:t>
      </w:r>
      <w:r w:rsidR="007E7596">
        <w:rPr>
          <w:rFonts w:asciiTheme="minorHAnsi" w:hAnsiTheme="minorHAnsi"/>
          <w:sz w:val="23"/>
          <w:szCs w:val="23"/>
        </w:rPr>
        <w:t>Tuesday,</w:t>
      </w:r>
      <w:r w:rsidR="003568B0">
        <w:rPr>
          <w:rFonts w:asciiTheme="minorHAnsi" w:hAnsiTheme="minorHAnsi"/>
          <w:sz w:val="23"/>
          <w:szCs w:val="23"/>
        </w:rPr>
        <w:t xml:space="preserve"> </w:t>
      </w:r>
      <w:r w:rsidR="007E7596">
        <w:rPr>
          <w:rFonts w:asciiTheme="minorHAnsi" w:hAnsiTheme="minorHAnsi"/>
          <w:sz w:val="23"/>
          <w:szCs w:val="23"/>
        </w:rPr>
        <w:t>May 14</w:t>
      </w:r>
      <w:r w:rsidRPr="00921CFD">
        <w:rPr>
          <w:rFonts w:asciiTheme="minorHAnsi" w:hAnsiTheme="minorHAnsi"/>
          <w:sz w:val="23"/>
          <w:szCs w:val="23"/>
        </w:rPr>
        <w:t xml:space="preserve">, </w:t>
      </w:r>
      <w:proofErr w:type="gramStart"/>
      <w:r w:rsidR="00075BA5" w:rsidRPr="00921CFD">
        <w:rPr>
          <w:rFonts w:asciiTheme="minorHAnsi" w:hAnsiTheme="minorHAnsi"/>
          <w:sz w:val="23"/>
          <w:szCs w:val="23"/>
        </w:rPr>
        <w:t>20</w:t>
      </w:r>
      <w:r w:rsidR="004C5EAD">
        <w:rPr>
          <w:rFonts w:asciiTheme="minorHAnsi" w:hAnsiTheme="minorHAnsi"/>
          <w:sz w:val="23"/>
          <w:szCs w:val="23"/>
        </w:rPr>
        <w:t>2</w:t>
      </w:r>
      <w:r w:rsidR="003568B0">
        <w:rPr>
          <w:rFonts w:asciiTheme="minorHAnsi" w:hAnsiTheme="minorHAnsi"/>
          <w:sz w:val="23"/>
          <w:szCs w:val="23"/>
        </w:rPr>
        <w:t>4</w:t>
      </w:r>
      <w:proofErr w:type="gramEnd"/>
      <w:r w:rsidRPr="00921CFD">
        <w:rPr>
          <w:rFonts w:asciiTheme="minorHAnsi" w:hAnsiTheme="minorHAnsi"/>
          <w:sz w:val="23"/>
          <w:szCs w:val="23"/>
        </w:rPr>
        <w:t xml:space="preserve"> in order to have your application considered.</w:t>
      </w:r>
    </w:p>
    <w:p w14:paraId="1A18215A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2AC4308B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43871CD6" w14:textId="28CA9710" w:rsidR="00EB35A3" w:rsidRPr="00052B90" w:rsidRDefault="00EB35A3">
      <w:pPr>
        <w:jc w:val="center"/>
        <w:rPr>
          <w:rFonts w:asciiTheme="minorHAnsi" w:hAnsiTheme="minorHAnsi" w:cs="Times New Roman"/>
          <w:b/>
          <w:color w:val="C00000"/>
        </w:rPr>
      </w:pPr>
      <w:r w:rsidRPr="00052B90">
        <w:rPr>
          <w:rFonts w:asciiTheme="minorHAnsi" w:hAnsiTheme="minorHAnsi" w:cs="Times New Roman"/>
          <w:b/>
          <w:color w:val="C00000"/>
        </w:rPr>
        <w:t>Submission deadline:</w:t>
      </w:r>
      <w:r w:rsidR="001332B0" w:rsidRPr="00052B90">
        <w:rPr>
          <w:rFonts w:asciiTheme="minorHAnsi" w:hAnsiTheme="minorHAnsi" w:cs="Times New Roman"/>
          <w:b/>
          <w:color w:val="C00000"/>
        </w:rPr>
        <w:t xml:space="preserve"> </w:t>
      </w:r>
      <w:r w:rsidR="007E7596">
        <w:rPr>
          <w:rFonts w:asciiTheme="minorHAnsi" w:hAnsiTheme="minorHAnsi"/>
          <w:b/>
          <w:color w:val="C00000"/>
        </w:rPr>
        <w:t>Monday</w:t>
      </w:r>
      <w:r w:rsidR="009E36C7" w:rsidRPr="00052B90">
        <w:rPr>
          <w:rFonts w:asciiTheme="minorHAnsi" w:hAnsiTheme="minorHAnsi"/>
          <w:b/>
          <w:color w:val="C00000"/>
        </w:rPr>
        <w:t xml:space="preserve">, </w:t>
      </w:r>
      <w:r w:rsidR="007E7596">
        <w:rPr>
          <w:rFonts w:asciiTheme="minorHAnsi" w:hAnsiTheme="minorHAnsi"/>
          <w:b/>
          <w:color w:val="C00000"/>
        </w:rPr>
        <w:t>May 13</w:t>
      </w:r>
      <w:r w:rsidR="005165BC" w:rsidRPr="00052B90">
        <w:rPr>
          <w:rFonts w:asciiTheme="minorHAnsi" w:hAnsiTheme="minorHAnsi"/>
          <w:b/>
          <w:color w:val="C00000"/>
        </w:rPr>
        <w:t xml:space="preserve">, </w:t>
      </w:r>
      <w:proofErr w:type="gramStart"/>
      <w:r w:rsidR="005165BC" w:rsidRPr="00052B90">
        <w:rPr>
          <w:rFonts w:asciiTheme="minorHAnsi" w:hAnsiTheme="minorHAnsi"/>
          <w:b/>
          <w:color w:val="C00000"/>
        </w:rPr>
        <w:t>20</w:t>
      </w:r>
      <w:r w:rsidR="004C5EAD" w:rsidRPr="00052B90">
        <w:rPr>
          <w:rFonts w:asciiTheme="minorHAnsi" w:hAnsiTheme="minorHAnsi"/>
          <w:b/>
          <w:color w:val="C00000"/>
        </w:rPr>
        <w:t>2</w:t>
      </w:r>
      <w:r w:rsidR="003568B0">
        <w:rPr>
          <w:rFonts w:asciiTheme="minorHAnsi" w:hAnsiTheme="minorHAnsi"/>
          <w:b/>
          <w:color w:val="C00000"/>
        </w:rPr>
        <w:t>4</w:t>
      </w:r>
      <w:proofErr w:type="gramEnd"/>
      <w:r w:rsidR="009E36C7" w:rsidRPr="00052B90">
        <w:rPr>
          <w:rFonts w:asciiTheme="minorHAnsi" w:hAnsiTheme="minorHAnsi"/>
          <w:b/>
          <w:color w:val="C00000"/>
        </w:rPr>
        <w:t xml:space="preserve"> </w:t>
      </w:r>
      <w:r w:rsidR="007E7596">
        <w:rPr>
          <w:rFonts w:asciiTheme="minorHAnsi" w:hAnsiTheme="minorHAnsi"/>
          <w:b/>
          <w:color w:val="C00000"/>
        </w:rPr>
        <w:t>at 4</w:t>
      </w:r>
      <w:r w:rsidR="009E36C7" w:rsidRPr="00052B90">
        <w:rPr>
          <w:rFonts w:asciiTheme="minorHAnsi" w:hAnsiTheme="minorHAnsi"/>
          <w:b/>
          <w:color w:val="C00000"/>
        </w:rPr>
        <w:t>:30pm</w:t>
      </w:r>
    </w:p>
    <w:p w14:paraId="798DC4C1" w14:textId="77777777" w:rsidR="008E7DF5" w:rsidRPr="00921CFD" w:rsidRDefault="008E7DF5" w:rsidP="00F52610">
      <w:pPr>
        <w:rPr>
          <w:rFonts w:asciiTheme="minorHAnsi" w:hAnsiTheme="minorHAnsi"/>
        </w:rPr>
      </w:pPr>
    </w:p>
    <w:p w14:paraId="064DACF9" w14:textId="2F0E9621" w:rsidR="00171480" w:rsidRPr="00571AFA" w:rsidRDefault="00921CFD" w:rsidP="00571AFA">
      <w:pPr>
        <w:pStyle w:val="Title"/>
        <w:rPr>
          <w:rFonts w:asciiTheme="minorHAnsi" w:hAnsiTheme="minorHAnsi"/>
          <w:sz w:val="36"/>
          <w:szCs w:val="36"/>
        </w:rPr>
      </w:pPr>
      <w:r w:rsidRPr="00171480">
        <w:rPr>
          <w:rFonts w:asciiTheme="minorHAnsi" w:hAnsiTheme="minorHAnsi"/>
          <w:sz w:val="36"/>
          <w:szCs w:val="36"/>
        </w:rPr>
        <w:lastRenderedPageBreak/>
        <w:t>Academic Staff - Group Professional Development Award • Cover Sheet</w:t>
      </w:r>
    </w:p>
    <w:p w14:paraId="6CF17D75" w14:textId="77777777" w:rsidR="00921CFD" w:rsidRDefault="00921CFD" w:rsidP="00921CFD">
      <w:pPr>
        <w:pStyle w:val="Title"/>
        <w:jc w:val="left"/>
        <w:rPr>
          <w:rFonts w:asciiTheme="minorHAnsi" w:hAnsiTheme="minorHAnsi"/>
        </w:rPr>
      </w:pPr>
      <w:r w:rsidRPr="00921CFD">
        <w:rPr>
          <w:rFonts w:asciiTheme="minorHAnsi" w:hAnsiTheme="minorHAnsi"/>
        </w:rPr>
        <w:t>Contact</w:t>
      </w:r>
      <w:r>
        <w:rPr>
          <w:rFonts w:asciiTheme="minorHAnsi" w:hAnsiTheme="minorHAnsi"/>
        </w:rPr>
        <w:t xml:space="preserve"> Information</w:t>
      </w:r>
    </w:p>
    <w:p w14:paraId="0766E9C5" w14:textId="77777777" w:rsidR="00171480" w:rsidRPr="00171480" w:rsidRDefault="00171480" w:rsidP="00171480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  <w:gridCol w:w="2407"/>
        <w:gridCol w:w="113"/>
        <w:gridCol w:w="2520"/>
      </w:tblGrid>
      <w:tr w:rsidR="00921CFD" w:rsidRPr="00921CFD" w14:paraId="2CE19089" w14:textId="77777777" w:rsidTr="00921CFD">
        <w:trPr>
          <w:trHeight w:val="432"/>
        </w:trPr>
        <w:tc>
          <w:tcPr>
            <w:tcW w:w="2988" w:type="dxa"/>
            <w:shd w:val="clear" w:color="auto" w:fill="auto"/>
          </w:tcPr>
          <w:p w14:paraId="1222CC36" w14:textId="77777777" w:rsidR="00921CFD" w:rsidRPr="00921CFD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Cs w:val="22"/>
              </w:rPr>
              <w:t>Title of Professional Development Opportunity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1707784230"/>
            <w:placeholder>
              <w:docPart w:val="9832AF0A61BA404A8DE775A5F63DE927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shd w:val="clear" w:color="auto" w:fill="auto"/>
              </w:tcPr>
              <w:p w14:paraId="5C00FC72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2A1B6575" w14:textId="77777777" w:rsidTr="00921CFD">
        <w:trPr>
          <w:trHeight w:val="432"/>
        </w:trPr>
        <w:tc>
          <w:tcPr>
            <w:tcW w:w="2988" w:type="dxa"/>
            <w:shd w:val="clear" w:color="auto" w:fill="auto"/>
          </w:tcPr>
          <w:p w14:paraId="6472998E" w14:textId="77777777" w:rsidR="00921CFD" w:rsidRPr="003568B0" w:rsidRDefault="00921CFD" w:rsidP="00045339">
            <w:pPr>
              <w:rPr>
                <w:rFonts w:asciiTheme="minorHAnsi" w:hAnsiTheme="minorHAnsi" w:cs="Times New Roman"/>
              </w:rPr>
            </w:pPr>
            <w:r w:rsidRPr="003568B0">
              <w:rPr>
                <w:rFonts w:asciiTheme="minorHAnsi" w:hAnsiTheme="minorHAnsi" w:cs="Times New Roman"/>
              </w:rPr>
              <w:t>Name of Primary Contact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862670885"/>
            <w:placeholder>
              <w:docPart w:val="1F9C5D8055E84C3DB68176A6933F8D95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shd w:val="clear" w:color="auto" w:fill="auto"/>
              </w:tcPr>
              <w:p w14:paraId="1B79C8DC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21C70D9C" w14:textId="77777777" w:rsidTr="00921CFD">
        <w:trPr>
          <w:trHeight w:val="432"/>
        </w:trPr>
        <w:tc>
          <w:tcPr>
            <w:tcW w:w="2988" w:type="dxa"/>
            <w:shd w:val="clear" w:color="auto" w:fill="auto"/>
          </w:tcPr>
          <w:p w14:paraId="7810028E" w14:textId="77777777" w:rsidR="00921CFD" w:rsidRPr="00921CFD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Cs w:val="22"/>
              </w:rPr>
              <w:t>Title of Primary Contact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1255279130"/>
            <w:placeholder>
              <w:docPart w:val="47EB6345CAFF470598B13F87286BBD64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shd w:val="clear" w:color="auto" w:fill="auto"/>
              </w:tcPr>
              <w:p w14:paraId="193F059D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3E958C8E" w14:textId="77777777" w:rsidTr="00921CFD">
        <w:trPr>
          <w:trHeight w:val="432"/>
        </w:trPr>
        <w:tc>
          <w:tcPr>
            <w:tcW w:w="2988" w:type="dxa"/>
            <w:shd w:val="clear" w:color="auto" w:fill="auto"/>
          </w:tcPr>
          <w:p w14:paraId="6C61EEA3" w14:textId="77777777" w:rsidR="00921CFD" w:rsidRPr="00921CFD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Primary Contact Email: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-2032783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040CE2AC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shd w:val="clear" w:color="auto" w:fill="auto"/>
          </w:tcPr>
          <w:p w14:paraId="7D6092E8" w14:textId="77777777" w:rsidR="00921CFD" w:rsidRPr="00921CFD" w:rsidRDefault="00921CFD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21CFD">
              <w:rPr>
                <w:rFonts w:asciiTheme="minorHAnsi" w:hAnsiTheme="minorHAnsi" w:cs="Times New Roman"/>
                <w:sz w:val="22"/>
                <w:szCs w:val="22"/>
              </w:rPr>
              <w:t>Primary Contact Phone: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8545403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="Times New Roman"/>
                  <w:b/>
                  <w:sz w:val="22"/>
                  <w:szCs w:val="22"/>
                </w:rPr>
                <w:id w:val="694355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633" w:type="dxa"/>
                    <w:gridSpan w:val="2"/>
                    <w:shd w:val="clear" w:color="auto" w:fill="auto"/>
                  </w:tcPr>
                  <w:p w14:paraId="7CF0D7D9" w14:textId="77777777" w:rsidR="00921CFD" w:rsidRPr="00921CFD" w:rsidRDefault="00921CFD" w:rsidP="00045339">
                    <w:pPr>
                      <w:rPr>
                        <w:rFonts w:asciiTheme="minorHAnsi" w:hAnsiTheme="minorHAnsi" w:cs="Times New Roman"/>
                        <w:b/>
                        <w:sz w:val="22"/>
                        <w:szCs w:val="22"/>
                      </w:rPr>
                    </w:pPr>
                    <w:r w:rsidRPr="00C743D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21CFD" w:rsidRPr="00921CFD" w14:paraId="5C5058F2" w14:textId="77777777" w:rsidTr="00921CFD">
        <w:trPr>
          <w:trHeight w:val="432"/>
        </w:trPr>
        <w:tc>
          <w:tcPr>
            <w:tcW w:w="2988" w:type="dxa"/>
            <w:shd w:val="clear" w:color="auto" w:fill="auto"/>
          </w:tcPr>
          <w:p w14:paraId="0A3DECA5" w14:textId="77777777" w:rsidR="00921CFD" w:rsidRPr="00921CFD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Cs w:val="22"/>
              </w:rPr>
              <w:t>Department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708414539"/>
            <w:placeholder>
              <w:docPart w:val="60965B0DF11F436783B7CBA334C8FF96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shd w:val="clear" w:color="auto" w:fill="auto"/>
              </w:tcPr>
              <w:p w14:paraId="04AC2D3E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5D42354A" w14:textId="77777777" w:rsidTr="00921CFD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2950" w14:textId="77777777" w:rsidR="00921CFD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Cs w:val="22"/>
              </w:rPr>
              <w:t xml:space="preserve">Department UDDS Code </w:t>
            </w:r>
          </w:p>
          <w:p w14:paraId="3D4A9D08" w14:textId="77777777" w:rsidR="008B0297" w:rsidRPr="00921CFD" w:rsidRDefault="008B0297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(for transfer of funds):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456760216"/>
            <w:placeholder>
              <w:docPart w:val="8F336684AA8241E8A38F7494AA8DD873"/>
            </w:placeholder>
          </w:sdtPr>
          <w:sdtEndPr/>
          <w:sdtContent>
            <w:tc>
              <w:tcPr>
                <w:tcW w:w="75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  <w:id w:val="-2921404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27713DF" w14:textId="77777777" w:rsidR="00921CFD" w:rsidRPr="00921CFD" w:rsidRDefault="008B0297" w:rsidP="00045339">
                    <w:pPr>
                      <w:rPr>
                        <w:rFonts w:asciiTheme="minorHAnsi" w:hAnsiTheme="minorHAnsi" w:cs="Times New Roman"/>
                        <w:b/>
                        <w:sz w:val="22"/>
                        <w:szCs w:val="22"/>
                      </w:rPr>
                    </w:pPr>
                    <w:r w:rsidRPr="00C743D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71480" w:rsidRPr="00921CFD" w14:paraId="453E4A4C" w14:textId="77777777" w:rsidTr="00171480">
        <w:trPr>
          <w:trHeight w:val="432"/>
        </w:trPr>
        <w:tc>
          <w:tcPr>
            <w:tcW w:w="2988" w:type="dxa"/>
            <w:shd w:val="clear" w:color="auto" w:fill="auto"/>
          </w:tcPr>
          <w:p w14:paraId="50034BA5" w14:textId="7944EE77" w:rsidR="00171480" w:rsidRPr="003568B0" w:rsidRDefault="003568B0" w:rsidP="00045339">
            <w:pPr>
              <w:rPr>
                <w:rFonts w:asciiTheme="minorHAnsi" w:hAnsiTheme="minorHAnsi" w:cs="Times New Roman"/>
              </w:rPr>
            </w:pPr>
            <w:r w:rsidRPr="003568B0">
              <w:rPr>
                <w:rFonts w:asciiTheme="minorHAnsi" w:hAnsiTheme="minorHAnsi" w:cs="Times New Roman"/>
              </w:rPr>
              <w:t>Divisional Finance Officer (DFO)</w:t>
            </w:r>
            <w:r w:rsidR="00171480" w:rsidRPr="003568B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2979EB22" w14:textId="77777777" w:rsidR="00171480" w:rsidRPr="00921CFD" w:rsidRDefault="004B0FC3" w:rsidP="00045339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  <w:szCs w:val="22"/>
                </w:rPr>
                <w:id w:val="2027906297"/>
                <w:placeholder>
                  <w:docPart w:val="67124CF95FD44C2E9447A19C9FE42A6D"/>
                </w:placeholder>
                <w:showingPlcHdr/>
              </w:sdtPr>
              <w:sdtEndPr/>
              <w:sdtContent>
                <w:r w:rsidR="00171480"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171480" w:rsidRPr="00921CFD" w14:paraId="5AAD8845" w14:textId="77777777" w:rsidTr="0093244C">
        <w:trPr>
          <w:trHeight w:val="432"/>
        </w:trPr>
        <w:tc>
          <w:tcPr>
            <w:tcW w:w="2988" w:type="dxa"/>
            <w:shd w:val="clear" w:color="auto" w:fill="auto"/>
          </w:tcPr>
          <w:p w14:paraId="01B52260" w14:textId="590B9055" w:rsidR="00171480" w:rsidRPr="003568B0" w:rsidRDefault="003568B0" w:rsidP="0004533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DFO </w:t>
            </w:r>
            <w:r w:rsidR="00171480" w:rsidRPr="003568B0">
              <w:rPr>
                <w:rFonts w:asciiTheme="minorHAnsi" w:hAnsiTheme="minorHAnsi" w:cs="Times New Roman"/>
              </w:rPr>
              <w:t>Contact Email: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1875657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1CF46B68" w14:textId="77777777" w:rsidR="00171480" w:rsidRPr="00171480" w:rsidRDefault="00171480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1714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</w:tcPr>
          <w:p w14:paraId="67C946E7" w14:textId="019A0144" w:rsidR="00171480" w:rsidRPr="00171480" w:rsidRDefault="003568B0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DFO</w:t>
            </w:r>
            <w:r w:rsidR="00171480" w:rsidRPr="00171480">
              <w:rPr>
                <w:rFonts w:asciiTheme="minorHAnsi" w:hAnsiTheme="minorHAnsi" w:cs="Times New Roman"/>
                <w:sz w:val="22"/>
                <w:szCs w:val="22"/>
              </w:rPr>
              <w:t xml:space="preserve"> Contact Phone: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905878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2FB1FFC2" w14:textId="77777777" w:rsidR="00171480" w:rsidRPr="00921CFD" w:rsidRDefault="00171480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51B441" w14:textId="77777777" w:rsidR="00D83025" w:rsidRPr="00921CFD" w:rsidRDefault="00D83025" w:rsidP="00F52610">
      <w:pPr>
        <w:rPr>
          <w:rFonts w:asciiTheme="minorHAnsi" w:hAnsiTheme="minorHAnsi"/>
        </w:rPr>
      </w:pPr>
    </w:p>
    <w:p w14:paraId="2F7CFEC0" w14:textId="77777777" w:rsidR="008E7DF5" w:rsidRPr="00921CFD" w:rsidRDefault="008E7DF5" w:rsidP="00F52610">
      <w:pPr>
        <w:rPr>
          <w:rFonts w:asciiTheme="minorHAnsi" w:hAnsiTheme="minorHAnsi"/>
        </w:rPr>
      </w:pPr>
    </w:p>
    <w:p w14:paraId="6945DD1F" w14:textId="77777777" w:rsidR="008E7DF5" w:rsidRPr="00921CFD" w:rsidRDefault="008E7DF5" w:rsidP="00F52610">
      <w:pPr>
        <w:rPr>
          <w:rFonts w:asciiTheme="minorHAnsi" w:hAnsiTheme="minorHAnsi"/>
        </w:rPr>
      </w:pPr>
    </w:p>
    <w:p w14:paraId="3840D224" w14:textId="77777777" w:rsidR="008E7DF5" w:rsidRPr="00921CFD" w:rsidRDefault="008E7DF5" w:rsidP="00F52610">
      <w:pPr>
        <w:rPr>
          <w:rFonts w:asciiTheme="minorHAnsi" w:hAnsiTheme="minorHAnsi"/>
        </w:rPr>
      </w:pPr>
    </w:p>
    <w:p w14:paraId="29CA8DCA" w14:textId="77777777" w:rsidR="008E7DF5" w:rsidRPr="00921CFD" w:rsidRDefault="008E7DF5" w:rsidP="00F52610">
      <w:pPr>
        <w:rPr>
          <w:rFonts w:asciiTheme="minorHAnsi" w:hAnsiTheme="minorHAnsi"/>
        </w:rPr>
      </w:pPr>
    </w:p>
    <w:p w14:paraId="5AAE48A3" w14:textId="77777777" w:rsidR="008E7DF5" w:rsidRPr="00921CFD" w:rsidRDefault="008E7DF5" w:rsidP="00F52610">
      <w:pPr>
        <w:rPr>
          <w:rFonts w:asciiTheme="minorHAnsi" w:hAnsiTheme="minorHAnsi"/>
        </w:rPr>
      </w:pPr>
    </w:p>
    <w:p w14:paraId="6B256F47" w14:textId="77777777" w:rsidR="00D144C2" w:rsidRDefault="00D144C2" w:rsidP="00F52610">
      <w:pPr>
        <w:rPr>
          <w:rFonts w:asciiTheme="minorHAnsi" w:hAnsiTheme="minorHAnsi"/>
        </w:rPr>
      </w:pPr>
    </w:p>
    <w:p w14:paraId="162ADD5F" w14:textId="77777777" w:rsidR="00171480" w:rsidRDefault="00171480" w:rsidP="00F52610">
      <w:pPr>
        <w:rPr>
          <w:rFonts w:asciiTheme="minorHAnsi" w:hAnsiTheme="minorHAnsi"/>
        </w:rPr>
      </w:pPr>
    </w:p>
    <w:p w14:paraId="057B529E" w14:textId="77777777" w:rsidR="00171480" w:rsidRDefault="00171480" w:rsidP="00F52610">
      <w:pPr>
        <w:rPr>
          <w:rFonts w:asciiTheme="minorHAnsi" w:hAnsiTheme="minorHAnsi"/>
        </w:rPr>
      </w:pPr>
    </w:p>
    <w:p w14:paraId="671D275A" w14:textId="77777777" w:rsidR="00171480" w:rsidRDefault="00171480" w:rsidP="00F52610">
      <w:pPr>
        <w:rPr>
          <w:rFonts w:asciiTheme="minorHAnsi" w:hAnsiTheme="minorHAnsi"/>
        </w:rPr>
      </w:pPr>
    </w:p>
    <w:p w14:paraId="647B8B20" w14:textId="77777777" w:rsidR="00171480" w:rsidRDefault="00171480" w:rsidP="00F52610">
      <w:pPr>
        <w:rPr>
          <w:rFonts w:asciiTheme="minorHAnsi" w:hAnsiTheme="minorHAnsi"/>
        </w:rPr>
      </w:pPr>
    </w:p>
    <w:p w14:paraId="729525E3" w14:textId="77777777" w:rsidR="00171480" w:rsidRDefault="00171480" w:rsidP="00F52610">
      <w:pPr>
        <w:rPr>
          <w:rFonts w:asciiTheme="minorHAnsi" w:hAnsiTheme="minorHAnsi"/>
        </w:rPr>
      </w:pPr>
    </w:p>
    <w:p w14:paraId="5EDB5872" w14:textId="77777777" w:rsidR="00171480" w:rsidRDefault="00171480" w:rsidP="00F52610">
      <w:pPr>
        <w:rPr>
          <w:rFonts w:asciiTheme="minorHAnsi" w:hAnsiTheme="minorHAnsi"/>
        </w:rPr>
      </w:pPr>
    </w:p>
    <w:p w14:paraId="1FDCE54F" w14:textId="77777777" w:rsidR="00171480" w:rsidRDefault="00171480" w:rsidP="00F52610">
      <w:pPr>
        <w:rPr>
          <w:rFonts w:asciiTheme="minorHAnsi" w:hAnsiTheme="minorHAnsi"/>
        </w:rPr>
      </w:pPr>
    </w:p>
    <w:p w14:paraId="7855BDA5" w14:textId="77777777" w:rsidR="00171480" w:rsidRDefault="00171480" w:rsidP="00F52610">
      <w:pPr>
        <w:rPr>
          <w:rFonts w:asciiTheme="minorHAnsi" w:hAnsiTheme="minorHAnsi"/>
        </w:rPr>
      </w:pPr>
    </w:p>
    <w:p w14:paraId="0C595AC1" w14:textId="77777777" w:rsidR="00171480" w:rsidRDefault="00171480" w:rsidP="00F52610">
      <w:pPr>
        <w:rPr>
          <w:rFonts w:asciiTheme="minorHAnsi" w:hAnsiTheme="minorHAnsi"/>
        </w:rPr>
      </w:pPr>
    </w:p>
    <w:p w14:paraId="5AFB62AC" w14:textId="77777777" w:rsidR="00171480" w:rsidRDefault="00171480" w:rsidP="00F52610">
      <w:pPr>
        <w:rPr>
          <w:rFonts w:asciiTheme="minorHAnsi" w:hAnsiTheme="minorHAnsi"/>
        </w:rPr>
      </w:pPr>
    </w:p>
    <w:p w14:paraId="7905420A" w14:textId="77777777" w:rsidR="00171480" w:rsidRDefault="00171480" w:rsidP="00F52610">
      <w:pPr>
        <w:rPr>
          <w:rFonts w:asciiTheme="minorHAnsi" w:hAnsiTheme="minorHAnsi"/>
        </w:rPr>
      </w:pPr>
    </w:p>
    <w:p w14:paraId="59C36681" w14:textId="77777777" w:rsidR="00171480" w:rsidRDefault="00171480" w:rsidP="00F52610">
      <w:pPr>
        <w:rPr>
          <w:rFonts w:asciiTheme="minorHAnsi" w:hAnsiTheme="minorHAnsi"/>
        </w:rPr>
      </w:pPr>
    </w:p>
    <w:p w14:paraId="384039DB" w14:textId="77777777" w:rsidR="00171480" w:rsidRDefault="00171480" w:rsidP="00F52610">
      <w:pPr>
        <w:rPr>
          <w:rFonts w:asciiTheme="minorHAnsi" w:hAnsiTheme="minorHAnsi"/>
        </w:rPr>
      </w:pPr>
    </w:p>
    <w:p w14:paraId="12F85BFB" w14:textId="77777777" w:rsidR="00171480" w:rsidRDefault="00171480" w:rsidP="00F52610">
      <w:pPr>
        <w:rPr>
          <w:rFonts w:asciiTheme="minorHAnsi" w:hAnsiTheme="minorHAnsi"/>
        </w:rPr>
      </w:pPr>
    </w:p>
    <w:p w14:paraId="5CED625B" w14:textId="77777777" w:rsidR="00171480" w:rsidRDefault="00171480" w:rsidP="00F52610">
      <w:pPr>
        <w:rPr>
          <w:rFonts w:asciiTheme="minorHAnsi" w:hAnsiTheme="minorHAnsi"/>
        </w:rPr>
      </w:pPr>
    </w:p>
    <w:p w14:paraId="19E3236A" w14:textId="77777777" w:rsidR="00171480" w:rsidRPr="00921CFD" w:rsidRDefault="00171480" w:rsidP="00F52610">
      <w:pPr>
        <w:rPr>
          <w:rFonts w:asciiTheme="minorHAnsi" w:hAnsiTheme="minorHAnsi"/>
        </w:rPr>
      </w:pPr>
    </w:p>
    <w:p w14:paraId="39D251A1" w14:textId="77777777" w:rsidR="008E7DF5" w:rsidRPr="00921CFD" w:rsidRDefault="008E7DF5" w:rsidP="00F52610">
      <w:pPr>
        <w:rPr>
          <w:rFonts w:asciiTheme="minorHAnsi" w:hAnsiTheme="minorHAnsi"/>
        </w:rPr>
      </w:pPr>
    </w:p>
    <w:p w14:paraId="4C13F9CD" w14:textId="77777777" w:rsidR="0036760E" w:rsidRDefault="0036760E" w:rsidP="00F52610">
      <w:pPr>
        <w:pStyle w:val="Title"/>
        <w:rPr>
          <w:rFonts w:asciiTheme="minorHAnsi" w:hAnsiTheme="minorHAnsi"/>
          <w:sz w:val="28"/>
        </w:rPr>
      </w:pPr>
    </w:p>
    <w:p w14:paraId="3367B92D" w14:textId="77777777" w:rsidR="00571AFA" w:rsidRDefault="00571AFA" w:rsidP="00F52610">
      <w:pPr>
        <w:pStyle w:val="Title"/>
        <w:rPr>
          <w:rFonts w:asciiTheme="minorHAnsi" w:hAnsiTheme="minorHAnsi"/>
          <w:sz w:val="28"/>
        </w:rPr>
      </w:pPr>
    </w:p>
    <w:p w14:paraId="54926933" w14:textId="5DA238BE" w:rsidR="00692FE5" w:rsidRPr="00921CFD" w:rsidRDefault="00AF122A" w:rsidP="00F52610">
      <w:pPr>
        <w:pStyle w:val="Title"/>
        <w:rPr>
          <w:rFonts w:asciiTheme="minorHAnsi" w:hAnsiTheme="minorHAnsi"/>
          <w:sz w:val="28"/>
        </w:rPr>
      </w:pPr>
      <w:r w:rsidRPr="00921CFD">
        <w:rPr>
          <w:rFonts w:asciiTheme="minorHAnsi" w:hAnsiTheme="minorHAnsi"/>
          <w:sz w:val="28"/>
        </w:rPr>
        <w:lastRenderedPageBreak/>
        <w:t>Academic Staff</w:t>
      </w:r>
      <w:r w:rsidR="00971FDC" w:rsidRPr="00921CFD">
        <w:rPr>
          <w:rFonts w:asciiTheme="minorHAnsi" w:hAnsiTheme="minorHAnsi"/>
          <w:sz w:val="28"/>
        </w:rPr>
        <w:t xml:space="preserve"> - </w:t>
      </w:r>
      <w:r w:rsidRPr="00921CFD">
        <w:rPr>
          <w:rFonts w:asciiTheme="minorHAnsi" w:hAnsiTheme="minorHAnsi"/>
          <w:sz w:val="28"/>
        </w:rPr>
        <w:t>Group Professional Development Award</w:t>
      </w:r>
      <w:r w:rsidR="00971FDC" w:rsidRPr="00921CFD">
        <w:rPr>
          <w:rFonts w:asciiTheme="minorHAnsi" w:hAnsiTheme="minorHAnsi"/>
          <w:sz w:val="28"/>
        </w:rPr>
        <w:t xml:space="preserve"> • </w:t>
      </w:r>
      <w:r w:rsidRPr="00921CFD">
        <w:rPr>
          <w:rFonts w:asciiTheme="minorHAnsi" w:hAnsiTheme="minorHAnsi"/>
          <w:sz w:val="28"/>
        </w:rPr>
        <w:t>Event Overview</w:t>
      </w:r>
      <w:r w:rsidR="00921CFD" w:rsidRPr="00921CFD">
        <w:rPr>
          <w:rFonts w:asciiTheme="minorHAnsi" w:hAnsiTheme="minorHAnsi"/>
          <w:sz w:val="28"/>
        </w:rPr>
        <w:t xml:space="preserve"> Worksheet</w:t>
      </w:r>
    </w:p>
    <w:p w14:paraId="0FDAAFF5" w14:textId="77777777" w:rsidR="00AF122A" w:rsidRPr="00921CFD" w:rsidRDefault="00692FE5" w:rsidP="00F52610">
      <w:pPr>
        <w:pStyle w:val="Title"/>
        <w:jc w:val="left"/>
        <w:rPr>
          <w:rFonts w:asciiTheme="minorHAnsi" w:hAnsiTheme="minorHAnsi"/>
          <w:u w:val="single"/>
        </w:rPr>
      </w:pPr>
      <w:r w:rsidRPr="00921CFD">
        <w:rPr>
          <w:rFonts w:asciiTheme="minorHAnsi" w:hAnsiTheme="minorHAnsi"/>
        </w:rPr>
        <w:t xml:space="preserve">Event </w:t>
      </w:r>
      <w:r w:rsidRPr="00921CFD">
        <w:rPr>
          <w:rFonts w:asciiTheme="minorHAnsi" w:hAnsiTheme="minorHAnsi"/>
          <w:sz w:val="28"/>
        </w:rPr>
        <w:t>Overview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660"/>
      </w:tblGrid>
      <w:tr w:rsidR="00692FE5" w:rsidRPr="00921CFD" w14:paraId="2DA27E81" w14:textId="77777777" w:rsidTr="008E6CA1">
        <w:trPr>
          <w:trHeight w:val="720"/>
        </w:trPr>
        <w:tc>
          <w:tcPr>
            <w:tcW w:w="3888" w:type="dxa"/>
            <w:shd w:val="clear" w:color="auto" w:fill="D9D9D9"/>
            <w:vAlign w:val="center"/>
          </w:tcPr>
          <w:p w14:paraId="539D0918" w14:textId="77777777" w:rsidR="00692FE5" w:rsidRPr="00921CFD" w:rsidRDefault="00692FE5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 w:cs="Times New Roman"/>
                <w:b/>
                <w:sz w:val="22"/>
                <w:szCs w:val="22"/>
              </w:rPr>
              <w:t>Title</w:t>
            </w:r>
            <w:r w:rsidRPr="00921CFD">
              <w:rPr>
                <w:rFonts w:asciiTheme="minorHAnsi" w:hAnsiTheme="minorHAnsi" w:cs="Times New Roman"/>
                <w:sz w:val="22"/>
                <w:szCs w:val="22"/>
              </w:rPr>
              <w:t xml:space="preserve"> of professional development opportunity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9371253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383501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660" w:type="dxa"/>
                    <w:shd w:val="clear" w:color="auto" w:fill="auto"/>
                  </w:tcPr>
                  <w:p w14:paraId="4A72B54F" w14:textId="77777777" w:rsidR="00692FE5" w:rsidRPr="00921CFD" w:rsidRDefault="008E6CA1" w:rsidP="008D1283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21CFD">
                      <w:rPr>
                        <w:rStyle w:val="PlaceholderText"/>
                        <w:rFonts w:asciiTheme="minorHAnsi" w:hAnsi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B2826" w:rsidRPr="00921CFD" w14:paraId="67D0E34D" w14:textId="77777777" w:rsidTr="008E6CA1">
        <w:trPr>
          <w:trHeight w:val="720"/>
        </w:trPr>
        <w:tc>
          <w:tcPr>
            <w:tcW w:w="3888" w:type="dxa"/>
            <w:shd w:val="clear" w:color="auto" w:fill="D9D9D9"/>
            <w:vAlign w:val="center"/>
          </w:tcPr>
          <w:p w14:paraId="4DDBD66E" w14:textId="77777777" w:rsidR="00AF122A" w:rsidRPr="00921CFD" w:rsidRDefault="00AF122A" w:rsidP="00971F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Goal of Event</w:t>
            </w:r>
          </w:p>
          <w:p w14:paraId="05BE2350" w14:textId="77777777" w:rsidR="00DB2826" w:rsidRPr="00921CFD" w:rsidRDefault="00DB2826" w:rsidP="008D1283">
            <w:pPr>
              <w:pStyle w:val="ColorfulList-Accent11"/>
              <w:numPr>
                <w:ilvl w:val="0"/>
                <w:numId w:val="12"/>
              </w:numPr>
              <w:ind w:left="270" w:hanging="180"/>
              <w:rPr>
                <w:rFonts w:asciiTheme="minorHAnsi" w:hAnsiTheme="minorHAnsi" w:cs="Times New Roman"/>
                <w:sz w:val="20"/>
                <w:szCs w:val="22"/>
              </w:rPr>
            </w:pPr>
            <w:r w:rsidRPr="00921CFD">
              <w:rPr>
                <w:rFonts w:asciiTheme="minorHAnsi" w:hAnsiTheme="minorHAnsi" w:cs="Times New Roman"/>
                <w:sz w:val="20"/>
                <w:szCs w:val="22"/>
              </w:rPr>
              <w:t xml:space="preserve">What is the need for this opportunity? </w:t>
            </w:r>
          </w:p>
          <w:p w14:paraId="6A5D765F" w14:textId="77777777" w:rsidR="00DB2826" w:rsidRPr="00921CFD" w:rsidRDefault="00DB2826" w:rsidP="008D1283">
            <w:pPr>
              <w:pStyle w:val="ColorfulList-Accent11"/>
              <w:numPr>
                <w:ilvl w:val="0"/>
                <w:numId w:val="12"/>
              </w:numPr>
              <w:ind w:left="270" w:hanging="180"/>
              <w:rPr>
                <w:rFonts w:asciiTheme="minorHAnsi" w:hAnsiTheme="minorHAnsi" w:cs="Times New Roman"/>
                <w:sz w:val="20"/>
                <w:szCs w:val="22"/>
              </w:rPr>
            </w:pPr>
            <w:r w:rsidRPr="00921CFD">
              <w:rPr>
                <w:rFonts w:asciiTheme="minorHAnsi" w:hAnsiTheme="minorHAnsi" w:cs="Times New Roman"/>
                <w:sz w:val="20"/>
                <w:szCs w:val="22"/>
              </w:rPr>
              <w:t xml:space="preserve">How will this opportunity support campus-wide expertise? </w:t>
            </w:r>
          </w:p>
          <w:p w14:paraId="1E931133" w14:textId="77777777" w:rsidR="00DB2826" w:rsidRPr="00921CFD" w:rsidRDefault="00DB2826" w:rsidP="008D1283">
            <w:pPr>
              <w:pStyle w:val="ColorfulList-Accent11"/>
              <w:numPr>
                <w:ilvl w:val="0"/>
                <w:numId w:val="12"/>
              </w:numPr>
              <w:ind w:left="270" w:hanging="180"/>
              <w:rPr>
                <w:rFonts w:asciiTheme="minorHAnsi" w:hAnsiTheme="minorHAnsi" w:cs="Times New Roman"/>
                <w:sz w:val="20"/>
                <w:szCs w:val="22"/>
              </w:rPr>
            </w:pPr>
            <w:r w:rsidRPr="00921CFD">
              <w:rPr>
                <w:rFonts w:asciiTheme="minorHAnsi" w:hAnsiTheme="minorHAnsi" w:cs="Times New Roman"/>
                <w:sz w:val="20"/>
                <w:szCs w:val="22"/>
              </w:rPr>
              <w:t xml:space="preserve">What are the benefits to attendees and the University? </w:t>
            </w:r>
          </w:p>
          <w:p w14:paraId="0B07A095" w14:textId="77777777" w:rsidR="00DB2826" w:rsidRPr="00921CFD" w:rsidRDefault="00DB2826" w:rsidP="008D1283">
            <w:pPr>
              <w:pStyle w:val="ColorfulList-Accent11"/>
              <w:numPr>
                <w:ilvl w:val="0"/>
                <w:numId w:val="12"/>
              </w:numPr>
              <w:ind w:left="270" w:hanging="180"/>
              <w:rPr>
                <w:rFonts w:asciiTheme="minorHAnsi" w:hAnsiTheme="minorHAnsi" w:cs="Times New Roman"/>
                <w:sz w:val="20"/>
                <w:szCs w:val="22"/>
              </w:rPr>
            </w:pPr>
            <w:r w:rsidRPr="00921CFD">
              <w:rPr>
                <w:rFonts w:asciiTheme="minorHAnsi" w:hAnsiTheme="minorHAnsi" w:cs="Times New Roman"/>
                <w:sz w:val="20"/>
                <w:szCs w:val="22"/>
              </w:rPr>
              <w:t>What considerations will be given when scheduling this event to assure maximum attendance?</w:t>
            </w:r>
          </w:p>
          <w:p w14:paraId="3EA81972" w14:textId="77777777" w:rsidR="00971FDC" w:rsidRPr="00921CFD" w:rsidRDefault="00971FDC" w:rsidP="008D1283">
            <w:pPr>
              <w:pStyle w:val="ColorfulList-Accent11"/>
              <w:numPr>
                <w:ilvl w:val="0"/>
                <w:numId w:val="12"/>
              </w:numPr>
              <w:ind w:left="270" w:hanging="180"/>
              <w:rPr>
                <w:rFonts w:asciiTheme="minorHAnsi" w:hAnsiTheme="minorHAnsi" w:cs="Times New Roman"/>
                <w:sz w:val="20"/>
                <w:szCs w:val="22"/>
              </w:rPr>
            </w:pPr>
            <w:r w:rsidRPr="00921CFD">
              <w:rPr>
                <w:rFonts w:asciiTheme="minorHAnsi" w:hAnsiTheme="minorHAnsi" w:cs="Times New Roman"/>
                <w:sz w:val="20"/>
                <w:szCs w:val="22"/>
              </w:rPr>
              <w:t>Discuss the viability of this professional development taking place.</w:t>
            </w:r>
          </w:p>
          <w:p w14:paraId="51E4EF6C" w14:textId="77777777" w:rsidR="00AF122A" w:rsidRPr="00921CFD" w:rsidRDefault="00AF122A" w:rsidP="00971F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44455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56C1E73D" w14:textId="77777777" w:rsidR="00AF122A" w:rsidRPr="00921CFD" w:rsidRDefault="008E6CA1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71FDC" w:rsidRPr="00921CFD" w14:paraId="23A1F931" w14:textId="77777777" w:rsidTr="008E6CA1">
        <w:trPr>
          <w:trHeight w:val="935"/>
        </w:trPr>
        <w:tc>
          <w:tcPr>
            <w:tcW w:w="3888" w:type="dxa"/>
            <w:shd w:val="clear" w:color="auto" w:fill="D9D9D9"/>
            <w:vAlign w:val="center"/>
          </w:tcPr>
          <w:p w14:paraId="53AD0080" w14:textId="77777777" w:rsidR="00AF122A" w:rsidRPr="00921CFD" w:rsidRDefault="00AF122A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Intended Audience</w:t>
            </w:r>
            <w:r w:rsidR="00692FE5" w:rsidRPr="00921CFD">
              <w:rPr>
                <w:rFonts w:asciiTheme="minorHAnsi" w:hAnsiTheme="minorHAnsi"/>
                <w:sz w:val="22"/>
                <w:szCs w:val="22"/>
              </w:rPr>
              <w:t xml:space="preserve"> including number of anticipated participants.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05345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2EF90E2F" w14:textId="77777777" w:rsidR="00AF122A" w:rsidRPr="00921CFD" w:rsidRDefault="008E6CA1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71FDC" w:rsidRPr="00921CFD" w14:paraId="0F60BD83" w14:textId="77777777" w:rsidTr="008E6CA1">
        <w:trPr>
          <w:trHeight w:val="1745"/>
        </w:trPr>
        <w:tc>
          <w:tcPr>
            <w:tcW w:w="3888" w:type="dxa"/>
            <w:shd w:val="clear" w:color="auto" w:fill="D9D9D9"/>
            <w:vAlign w:val="center"/>
          </w:tcPr>
          <w:p w14:paraId="17E197A8" w14:textId="77777777" w:rsidR="00AF122A" w:rsidRPr="00921CFD" w:rsidRDefault="00692FE5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Please describe how you intend to</w:t>
            </w:r>
            <w:r w:rsidR="008778EF" w:rsidRPr="00921C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 xml:space="preserve">plan, </w:t>
            </w:r>
            <w:proofErr w:type="gramStart"/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publicize</w:t>
            </w:r>
            <w:proofErr w:type="gramEnd"/>
            <w:r w:rsidRPr="00921CFD">
              <w:rPr>
                <w:rFonts w:asciiTheme="minorHAnsi" w:hAnsiTheme="minorHAnsi"/>
                <w:b/>
                <w:sz w:val="22"/>
                <w:szCs w:val="22"/>
              </w:rPr>
              <w:t xml:space="preserve"> and implement </w:t>
            </w:r>
            <w:r w:rsidRPr="00921CFD">
              <w:rPr>
                <w:rFonts w:asciiTheme="minorHAnsi" w:hAnsiTheme="minorHAnsi"/>
                <w:sz w:val="22"/>
                <w:szCs w:val="22"/>
              </w:rPr>
              <w:t>the program/event in order to achieve the goal of the event.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65260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4483CD1D" w14:textId="77777777" w:rsidR="00AF122A" w:rsidRPr="00921CFD" w:rsidRDefault="008E6CA1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71FDC" w:rsidRPr="00921CFD" w14:paraId="0737658C" w14:textId="77777777" w:rsidTr="008E6CA1">
        <w:trPr>
          <w:trHeight w:val="710"/>
        </w:trPr>
        <w:tc>
          <w:tcPr>
            <w:tcW w:w="3888" w:type="dxa"/>
            <w:shd w:val="clear" w:color="auto" w:fill="D9D9D9"/>
            <w:vAlign w:val="center"/>
          </w:tcPr>
          <w:p w14:paraId="0D52F441" w14:textId="77777777" w:rsidR="00AF122A" w:rsidRPr="00921CFD" w:rsidRDefault="00AF122A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Giveaways/Incentives</w:t>
            </w:r>
            <w:r w:rsidR="00971FDC" w:rsidRPr="00921C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or Food</w:t>
            </w:r>
            <w:r w:rsidRPr="00921CFD">
              <w:rPr>
                <w:rFonts w:asciiTheme="minorHAnsi" w:hAnsiTheme="minorHAnsi"/>
                <w:sz w:val="22"/>
                <w:szCs w:val="22"/>
              </w:rPr>
              <w:t xml:space="preserve"> for Attendees</w:t>
            </w:r>
            <w:r w:rsidR="008E6CA1" w:rsidRPr="00921CFD">
              <w:rPr>
                <w:rFonts w:asciiTheme="minorHAnsi" w:hAnsiTheme="minorHAnsi"/>
                <w:sz w:val="22"/>
                <w:szCs w:val="22"/>
              </w:rPr>
              <w:t xml:space="preserve"> (include detailed information about Catering if food will be provided)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50787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427114CA" w14:textId="77777777" w:rsidR="00AF122A" w:rsidRPr="00921CFD" w:rsidRDefault="008E6CA1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71FDC" w:rsidRPr="00921CFD" w14:paraId="19FF6A00" w14:textId="77777777" w:rsidTr="008E6CA1">
        <w:trPr>
          <w:trHeight w:val="845"/>
        </w:trPr>
        <w:tc>
          <w:tcPr>
            <w:tcW w:w="3888" w:type="dxa"/>
            <w:shd w:val="clear" w:color="auto" w:fill="D9D9D9"/>
            <w:vAlign w:val="center"/>
          </w:tcPr>
          <w:p w14:paraId="733F6F5E" w14:textId="77777777" w:rsidR="00AF122A" w:rsidRPr="00921CFD" w:rsidRDefault="00AF122A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Accommodations</w:t>
            </w:r>
            <w:r w:rsidRPr="00921CFD">
              <w:rPr>
                <w:rFonts w:asciiTheme="minorHAnsi" w:hAnsiTheme="minorHAnsi"/>
                <w:sz w:val="22"/>
                <w:szCs w:val="22"/>
              </w:rPr>
              <w:t xml:space="preserve"> for Attendees with Special Needs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2881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63A05C3D" w14:textId="77777777" w:rsidR="00AF122A" w:rsidRPr="00921CFD" w:rsidRDefault="003E50B9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71FDC" w:rsidRPr="00921CFD" w14:paraId="40FA4DAD" w14:textId="77777777" w:rsidTr="008E6CA1">
        <w:trPr>
          <w:trHeight w:val="440"/>
        </w:trPr>
        <w:tc>
          <w:tcPr>
            <w:tcW w:w="3888" w:type="dxa"/>
            <w:shd w:val="clear" w:color="auto" w:fill="D9D9D9"/>
            <w:vAlign w:val="center"/>
          </w:tcPr>
          <w:p w14:paraId="769253AB" w14:textId="77777777" w:rsidR="00AF122A" w:rsidRPr="00921CFD" w:rsidRDefault="00AF122A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Date/Time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19956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66A0C6DF" w14:textId="77777777" w:rsidR="00AF122A" w:rsidRPr="00921CFD" w:rsidRDefault="003E50B9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71FDC" w:rsidRPr="00921CFD" w14:paraId="5130B273" w14:textId="77777777" w:rsidTr="008E6CA1">
        <w:trPr>
          <w:trHeight w:val="575"/>
        </w:trPr>
        <w:tc>
          <w:tcPr>
            <w:tcW w:w="3888" w:type="dxa"/>
            <w:shd w:val="clear" w:color="auto" w:fill="D9D9D9"/>
            <w:vAlign w:val="center"/>
          </w:tcPr>
          <w:p w14:paraId="5D82B891" w14:textId="77777777" w:rsidR="00AF122A" w:rsidRPr="00921CFD" w:rsidRDefault="00AF122A" w:rsidP="00971FDC">
            <w:pPr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16149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shd w:val="clear" w:color="auto" w:fill="auto"/>
              </w:tcPr>
              <w:p w14:paraId="7AEF80E4" w14:textId="77777777" w:rsidR="00AF122A" w:rsidRPr="00921CFD" w:rsidRDefault="003E50B9" w:rsidP="008D128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</w:tbl>
    <w:p w14:paraId="543AB6EC" w14:textId="77777777" w:rsidR="00D83025" w:rsidRPr="00921CFD" w:rsidRDefault="00D83025" w:rsidP="00C70574">
      <w:pPr>
        <w:ind w:right="-720"/>
        <w:rPr>
          <w:rFonts w:asciiTheme="minorHAnsi" w:hAnsiTheme="minorHAnsi" w:cs="Times New Roman"/>
          <w:b/>
          <w:sz w:val="22"/>
          <w:szCs w:val="22"/>
        </w:rPr>
      </w:pPr>
    </w:p>
    <w:p w14:paraId="6B887112" w14:textId="77777777" w:rsidR="00C3792F" w:rsidRDefault="00C3792F" w:rsidP="00C3792F">
      <w:pPr>
        <w:pStyle w:val="Title"/>
        <w:rPr>
          <w:rFonts w:asciiTheme="minorHAnsi" w:hAnsiTheme="minorHAnsi"/>
        </w:rPr>
      </w:pPr>
    </w:p>
    <w:p w14:paraId="6C66AA9C" w14:textId="77777777" w:rsidR="00171480" w:rsidRDefault="00171480" w:rsidP="00171480"/>
    <w:p w14:paraId="39AC123E" w14:textId="77777777" w:rsidR="00171480" w:rsidRDefault="00171480" w:rsidP="00171480"/>
    <w:p w14:paraId="194499D6" w14:textId="77777777" w:rsidR="00171480" w:rsidRDefault="00171480" w:rsidP="00171480"/>
    <w:p w14:paraId="77CE5AE4" w14:textId="77777777" w:rsidR="00171480" w:rsidRDefault="00171480" w:rsidP="00171480"/>
    <w:p w14:paraId="4281C6DA" w14:textId="77777777" w:rsidR="00171480" w:rsidRDefault="00171480" w:rsidP="00171480"/>
    <w:p w14:paraId="07B673F0" w14:textId="77777777" w:rsidR="00171480" w:rsidRDefault="00171480" w:rsidP="00171480"/>
    <w:p w14:paraId="7D8A7063" w14:textId="77777777" w:rsidR="00171480" w:rsidRDefault="00171480" w:rsidP="00171480"/>
    <w:p w14:paraId="43067AA1" w14:textId="77777777" w:rsidR="00171480" w:rsidRDefault="00171480" w:rsidP="00171480"/>
    <w:p w14:paraId="6A9B4548" w14:textId="77777777" w:rsidR="00171480" w:rsidRDefault="00171480" w:rsidP="00171480"/>
    <w:p w14:paraId="61BDD058" w14:textId="77777777" w:rsidR="00171480" w:rsidRPr="00171480" w:rsidRDefault="00171480" w:rsidP="00171480"/>
    <w:p w14:paraId="49EE9D1B" w14:textId="77777777" w:rsidR="00D83025" w:rsidRPr="00921CFD" w:rsidRDefault="00D83025" w:rsidP="00C3792F">
      <w:pPr>
        <w:pStyle w:val="Title"/>
        <w:rPr>
          <w:rFonts w:asciiTheme="minorHAnsi" w:hAnsiTheme="minorHAnsi"/>
        </w:rPr>
      </w:pPr>
      <w:r w:rsidRPr="00921CFD">
        <w:rPr>
          <w:rFonts w:asciiTheme="minorHAnsi" w:hAnsiTheme="minorHAnsi"/>
        </w:rPr>
        <w:lastRenderedPageBreak/>
        <w:t>Academic Staff - Group Professional Development Award • Budget Worksheet</w:t>
      </w:r>
    </w:p>
    <w:p w14:paraId="620DE62E" w14:textId="77777777" w:rsidR="00D83025" w:rsidRPr="00921CFD" w:rsidRDefault="00D83025" w:rsidP="00D83025">
      <w:pPr>
        <w:ind w:right="-720"/>
        <w:rPr>
          <w:rFonts w:asciiTheme="minorHAnsi" w:hAnsiTheme="minorHAnsi" w:cs="Times New Roman"/>
          <w:sz w:val="22"/>
          <w:szCs w:val="22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3455"/>
        <w:gridCol w:w="3105"/>
      </w:tblGrid>
      <w:tr w:rsidR="00D83025" w:rsidRPr="00921CFD" w14:paraId="1379DD87" w14:textId="77777777" w:rsidTr="00171480">
        <w:trPr>
          <w:trHeight w:val="1142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A445697" w14:textId="77777777" w:rsidR="00D83025" w:rsidRPr="00921CFD" w:rsidRDefault="00D83025" w:rsidP="008D1283">
            <w:pPr>
              <w:spacing w:line="280" w:lineRule="exact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Description of Expense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ABABD91" w14:textId="77777777" w:rsidR="00D83025" w:rsidRPr="00921CFD" w:rsidRDefault="00D83025" w:rsidP="008D1283">
            <w:pPr>
              <w:spacing w:line="280" w:lineRule="exact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 xml:space="preserve">Indicate whether expense would be covered by this grant award, </w:t>
            </w:r>
            <w:proofErr w:type="gramStart"/>
            <w:r w:rsidRPr="00921CFD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proofErr w:type="gramEnd"/>
            <w:r w:rsidRPr="00921CFD">
              <w:rPr>
                <w:rFonts w:asciiTheme="minorHAnsi" w:hAnsiTheme="minorHAnsi"/>
                <w:b/>
                <w:sz w:val="22"/>
                <w:szCs w:val="22"/>
              </w:rPr>
              <w:t xml:space="preserve"> or other source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072DEE" w14:textId="77777777" w:rsidR="00D83025" w:rsidRPr="00921CFD" w:rsidRDefault="00D83025" w:rsidP="008D1283">
            <w:pPr>
              <w:spacing w:line="280" w:lineRule="exact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CFD">
              <w:rPr>
                <w:rFonts w:asciiTheme="minorHAnsi" w:hAnsiTheme="minorHAnsi"/>
                <w:b/>
                <w:sz w:val="22"/>
                <w:szCs w:val="22"/>
              </w:rPr>
              <w:t xml:space="preserve">Total Cost </w:t>
            </w:r>
          </w:p>
        </w:tc>
      </w:tr>
      <w:tr w:rsidR="00D83025" w:rsidRPr="00921CFD" w14:paraId="5E822150" w14:textId="77777777" w:rsidTr="003E50B9">
        <w:trPr>
          <w:trHeight w:val="1377"/>
        </w:trPr>
        <w:tc>
          <w:tcPr>
            <w:tcW w:w="37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442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 xml:space="preserve">1. Conference Fees or Training Fees or Enrollment Costs, etc. </w:t>
            </w:r>
          </w:p>
          <w:p w14:paraId="012B6502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Details: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57770907"/>
              <w:placeholder>
                <w:docPart w:val="DefaultPlaceholder_-1854013440"/>
              </w:placeholder>
              <w:showingPlcHdr/>
            </w:sdtPr>
            <w:sdtEndPr/>
            <w:sdtContent>
              <w:p w14:paraId="78CEA6B6" w14:textId="77777777" w:rsidR="003E50B9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1527528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5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E7BAC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825038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B358D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07B7EEBF" w14:textId="77777777" w:rsidTr="008D1283">
        <w:trPr>
          <w:trHeight w:val="1196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D1A7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2. Speaker Fees</w:t>
            </w:r>
          </w:p>
          <w:p w14:paraId="082BDA79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Details: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37588848"/>
              <w:placeholder>
                <w:docPart w:val="DefaultPlaceholder_-1854013440"/>
              </w:placeholder>
              <w:showingPlcHdr/>
            </w:sdtPr>
            <w:sdtEndPr/>
            <w:sdtContent>
              <w:p w14:paraId="15690F87" w14:textId="77777777" w:rsidR="003E50B9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-1288108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57107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321496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E0237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7F0B2447" w14:textId="77777777" w:rsidTr="008D1283">
        <w:trPr>
          <w:trHeight w:val="1043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51E" w14:textId="77777777" w:rsidR="00E76E32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3. Travel Costs</w:t>
            </w:r>
          </w:p>
          <w:p w14:paraId="06ECDE6D" w14:textId="77777777" w:rsidR="00D83025" w:rsidRPr="00921CFD" w:rsidRDefault="00E76E32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(Please use UWM approved travel resources for calculations related to travel costs)</w:t>
            </w:r>
            <w:r w:rsidR="00D83025" w:rsidRPr="00921CFD">
              <w:rPr>
                <w:rFonts w:asciiTheme="minorHAnsi" w:hAnsiTheme="minorHAnsi"/>
                <w:sz w:val="22"/>
                <w:szCs w:val="22"/>
              </w:rPr>
              <w:br/>
              <w:t>Details: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028438003"/>
              <w:placeholder>
                <w:docPart w:val="DefaultPlaceholder_-1854013440"/>
              </w:placeholder>
              <w:showingPlcHdr/>
            </w:sdtPr>
            <w:sdtEndPr/>
            <w:sdtContent>
              <w:p w14:paraId="481DBCDC" w14:textId="77777777" w:rsidR="003E50B9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657961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E325C7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607813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D25AD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603CE7CC" w14:textId="77777777" w:rsidTr="008D1283">
        <w:trPr>
          <w:trHeight w:val="116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E1A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 xml:space="preserve">4. Related supplies or miscellaneous expenses anticipated </w:t>
            </w:r>
          </w:p>
          <w:p w14:paraId="48D31474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Details: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250505991"/>
              <w:placeholder>
                <w:docPart w:val="DefaultPlaceholder_-1854013440"/>
              </w:placeholder>
              <w:showingPlcHdr/>
            </w:sdtPr>
            <w:sdtEndPr/>
            <w:sdtContent>
              <w:p w14:paraId="64C48D64" w14:textId="77777777" w:rsidR="003E50B9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425236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11AB4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564692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1A6261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05D2B718" w14:textId="77777777" w:rsidTr="00F52610">
        <w:trPr>
          <w:trHeight w:val="75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EAB" w14:textId="77777777" w:rsidR="00D83025" w:rsidRPr="00921CFD" w:rsidRDefault="00D83025" w:rsidP="008D1283">
            <w:pPr>
              <w:spacing w:line="280" w:lineRule="exac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sz w:val="22"/>
                <w:szCs w:val="22"/>
              </w:rPr>
              <w:t>5. Other (describe)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698276241"/>
              <w:placeholder>
                <w:docPart w:val="DefaultPlaceholder_-1854013440"/>
              </w:placeholder>
              <w:showingPlcHdr/>
            </w:sdtPr>
            <w:sdtEndPr/>
            <w:sdtContent>
              <w:p w14:paraId="4C5D8CA1" w14:textId="77777777" w:rsidR="003E50B9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-143126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8D368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89643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30B3B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3698D8D1" w14:textId="77777777" w:rsidTr="00171480">
        <w:trPr>
          <w:trHeight w:val="917"/>
        </w:trPr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C6D37B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kern w:val="32"/>
                <w:sz w:val="22"/>
                <w:szCs w:val="22"/>
              </w:rPr>
              <w:t>Total Request for Professional Development Award</w:t>
            </w:r>
          </w:p>
          <w:p w14:paraId="09AC05A1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kern w:val="32"/>
                <w:sz w:val="22"/>
                <w:szCs w:val="22"/>
              </w:rPr>
              <w:t>Maximum request is $3,</w:t>
            </w:r>
            <w:r w:rsidR="00EF08A5">
              <w:rPr>
                <w:rFonts w:asciiTheme="minorHAnsi" w:hAnsiTheme="minorHAnsi"/>
                <w:kern w:val="32"/>
                <w:sz w:val="22"/>
                <w:szCs w:val="22"/>
              </w:rPr>
              <w:t>25</w:t>
            </w:r>
            <w:r w:rsidRPr="00921CFD">
              <w:rPr>
                <w:rFonts w:asciiTheme="minorHAnsi" w:hAnsiTheme="minorHAnsi"/>
                <w:kern w:val="32"/>
                <w:sz w:val="22"/>
                <w:szCs w:val="22"/>
              </w:rPr>
              <w:t xml:space="preserve">0 per group </w:t>
            </w:r>
          </w:p>
          <w:p w14:paraId="2760B35A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2050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D5092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622EF205" w14:textId="77777777" w:rsidTr="00171480">
        <w:trPr>
          <w:trHeight w:val="991"/>
        </w:trPr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C2935C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kern w:val="32"/>
                <w:sz w:val="22"/>
                <w:szCs w:val="22"/>
              </w:rPr>
              <w:t>Total Matching Funds (provided by department or other sources (i.e. Grants or Scholarship)</w:t>
            </w:r>
          </w:p>
          <w:p w14:paraId="639BE432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98242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E3FB5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83025" w:rsidRPr="00921CFD" w14:paraId="2D547A87" w14:textId="77777777" w:rsidTr="00171480">
        <w:trPr>
          <w:trHeight w:val="692"/>
        </w:trPr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079FFB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</w:rPr>
            </w:pPr>
            <w:r w:rsidRPr="00921CFD">
              <w:rPr>
                <w:rFonts w:asciiTheme="minorHAnsi" w:hAnsiTheme="minorHAnsi"/>
                <w:kern w:val="32"/>
                <w:sz w:val="22"/>
                <w:szCs w:val="22"/>
              </w:rPr>
              <w:t>Total Expenses for Professional Development Activity</w:t>
            </w:r>
          </w:p>
          <w:p w14:paraId="459124D1" w14:textId="77777777" w:rsidR="00D83025" w:rsidRPr="00921CFD" w:rsidRDefault="00D83025" w:rsidP="008D1283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/>
                <w:kern w:val="32"/>
                <w:sz w:val="22"/>
                <w:szCs w:val="22"/>
                <w:u w:val="single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21065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E4E73" w14:textId="77777777" w:rsidR="00D83025" w:rsidRPr="00921CFD" w:rsidRDefault="003E50B9" w:rsidP="008D1283">
                <w:pPr>
                  <w:spacing w:line="280" w:lineRule="exact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</w:tbl>
    <w:p w14:paraId="1CED647D" w14:textId="77777777" w:rsidR="00171480" w:rsidRDefault="00171480" w:rsidP="00C70574">
      <w:pPr>
        <w:ind w:right="-720"/>
        <w:rPr>
          <w:rFonts w:asciiTheme="minorHAnsi" w:hAnsiTheme="minorHAnsi"/>
          <w:sz w:val="22"/>
          <w:szCs w:val="22"/>
        </w:rPr>
      </w:pPr>
    </w:p>
    <w:p w14:paraId="5A34C1E9" w14:textId="77777777" w:rsidR="00171480" w:rsidRDefault="00171480" w:rsidP="00C70574">
      <w:pPr>
        <w:ind w:right="-720"/>
        <w:rPr>
          <w:rFonts w:asciiTheme="minorHAnsi" w:hAnsiTheme="minorHAnsi"/>
          <w:sz w:val="22"/>
          <w:szCs w:val="22"/>
        </w:rPr>
      </w:pPr>
    </w:p>
    <w:p w14:paraId="34FFF1D2" w14:textId="77777777" w:rsidR="00EB35A3" w:rsidRPr="00171480" w:rsidRDefault="00D83025" w:rsidP="00C70574">
      <w:pPr>
        <w:ind w:right="-720"/>
        <w:rPr>
          <w:rFonts w:asciiTheme="minorHAnsi" w:hAnsiTheme="minorHAnsi" w:cs="Times New Roman"/>
          <w:b/>
        </w:rPr>
      </w:pPr>
      <w:r w:rsidRPr="00171480">
        <w:rPr>
          <w:rFonts w:asciiTheme="minorHAnsi" w:hAnsiTheme="minorHAnsi"/>
          <w:b/>
          <w:sz w:val="22"/>
          <w:szCs w:val="22"/>
        </w:rPr>
        <w:t>Please submit this completed Budget Form with the other required materials.</w:t>
      </w:r>
      <w:r w:rsidRPr="00171480">
        <w:rPr>
          <w:rFonts w:asciiTheme="minorHAnsi" w:hAnsiTheme="minorHAnsi"/>
          <w:b/>
          <w:sz w:val="22"/>
          <w:szCs w:val="22"/>
        </w:rPr>
        <w:br/>
        <w:t>Retain detailed receipts for all expenses incurred.</w:t>
      </w:r>
    </w:p>
    <w:sectPr w:rsidR="00EB35A3" w:rsidRPr="00171480" w:rsidSect="00D144C2">
      <w:footerReference w:type="default" r:id="rId10"/>
      <w:pgSz w:w="12240" w:h="15840"/>
      <w:pgMar w:top="576" w:right="720" w:bottom="576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C4E7" w14:textId="77777777" w:rsidR="00131AE5" w:rsidRDefault="00131AE5">
      <w:r>
        <w:separator/>
      </w:r>
    </w:p>
  </w:endnote>
  <w:endnote w:type="continuationSeparator" w:id="0">
    <w:p w14:paraId="5893755E" w14:textId="77777777" w:rsidR="00131AE5" w:rsidRDefault="001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2D71" w14:textId="12F8E739" w:rsidR="000D3D6B" w:rsidRPr="004C5EAD" w:rsidRDefault="00FA4E46" w:rsidP="00FA4E46">
    <w:pPr>
      <w:pStyle w:val="Footer"/>
      <w:rPr>
        <w:rFonts w:asciiTheme="minorHAnsi" w:hAnsiTheme="minorHAnsi" w:cstheme="minorHAnsi"/>
        <w:sz w:val="20"/>
        <w:szCs w:val="20"/>
      </w:rPr>
    </w:pPr>
    <w:r>
      <w:rPr>
        <w:sz w:val="20"/>
      </w:rPr>
      <w:tab/>
    </w:r>
    <w:r w:rsidRPr="004C5EAD">
      <w:rPr>
        <w:rFonts w:asciiTheme="minorHAnsi" w:hAnsiTheme="minorHAnsi" w:cstheme="minorHAnsi"/>
        <w:sz w:val="20"/>
      </w:rPr>
      <w:t xml:space="preserve">                                    Group </w:t>
    </w:r>
    <w:r w:rsidR="00075BA5" w:rsidRPr="004C5EAD">
      <w:rPr>
        <w:rFonts w:asciiTheme="minorHAnsi" w:hAnsiTheme="minorHAnsi" w:cstheme="minorHAnsi"/>
        <w:sz w:val="20"/>
        <w:szCs w:val="20"/>
      </w:rPr>
      <w:t xml:space="preserve">Professional Development Award </w:t>
    </w:r>
    <w:r w:rsidR="004C5EAD" w:rsidRPr="004C5EAD">
      <w:rPr>
        <w:rFonts w:asciiTheme="minorHAnsi" w:hAnsiTheme="minorHAnsi" w:cstheme="minorHAnsi"/>
        <w:sz w:val="20"/>
        <w:szCs w:val="20"/>
      </w:rPr>
      <w:t>2</w:t>
    </w:r>
    <w:r w:rsidR="002639F7">
      <w:rPr>
        <w:rFonts w:asciiTheme="minorHAnsi" w:hAnsiTheme="minorHAnsi" w:cstheme="minorHAnsi"/>
        <w:sz w:val="20"/>
        <w:szCs w:val="20"/>
      </w:rPr>
      <w:t>4</w:t>
    </w:r>
    <w:r w:rsidR="00840B0E">
      <w:rPr>
        <w:rFonts w:asciiTheme="minorHAnsi" w:hAnsiTheme="minorHAnsi" w:cstheme="minorHAnsi"/>
        <w:sz w:val="20"/>
        <w:szCs w:val="20"/>
      </w:rPr>
      <w:t>-25</w:t>
    </w:r>
    <w:r w:rsidR="00AE0C6F" w:rsidRPr="004C5EAD">
      <w:rPr>
        <w:rFonts w:asciiTheme="minorHAnsi" w:hAnsiTheme="minorHAnsi" w:cstheme="minorHAnsi"/>
        <w:sz w:val="20"/>
        <w:szCs w:val="20"/>
      </w:rPr>
      <w:t xml:space="preserve">  </w:t>
    </w:r>
    <w:r w:rsidRPr="004C5EAD">
      <w:rPr>
        <w:rFonts w:asciiTheme="minorHAnsi" w:hAnsiTheme="minorHAnsi" w:cstheme="minorHAnsi"/>
        <w:sz w:val="20"/>
        <w:szCs w:val="20"/>
      </w:rPr>
      <w:t xml:space="preserve">                                                  </w:t>
    </w:r>
    <w:r w:rsidRPr="004C5EAD">
      <w:rPr>
        <w:rFonts w:asciiTheme="minorHAnsi" w:hAnsiTheme="minorHAnsi" w:cstheme="minorHAnsi"/>
        <w:sz w:val="20"/>
        <w:szCs w:val="20"/>
      </w:rPr>
      <w:tab/>
    </w:r>
    <w:r w:rsidR="00AE0C6F" w:rsidRPr="004C5EAD">
      <w:rPr>
        <w:rFonts w:asciiTheme="minorHAnsi" w:hAnsiTheme="minorHAnsi" w:cstheme="minorHAnsi"/>
        <w:sz w:val="20"/>
        <w:szCs w:val="20"/>
      </w:rPr>
      <w:t xml:space="preserve">  </w:t>
    </w:r>
    <w:r w:rsidR="00AE0C6F" w:rsidRPr="004C5EAD">
      <w:rPr>
        <w:rFonts w:asciiTheme="minorHAnsi" w:hAnsiTheme="minorHAnsi" w:cstheme="minorHAnsi"/>
        <w:sz w:val="20"/>
        <w:szCs w:val="20"/>
      </w:rPr>
      <w:fldChar w:fldCharType="begin"/>
    </w:r>
    <w:r w:rsidR="00AE0C6F" w:rsidRPr="004C5EA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AE0C6F" w:rsidRPr="004C5EAD">
      <w:rPr>
        <w:rFonts w:asciiTheme="minorHAnsi" w:hAnsiTheme="minorHAnsi" w:cstheme="minorHAnsi"/>
        <w:sz w:val="20"/>
        <w:szCs w:val="20"/>
      </w:rPr>
      <w:fldChar w:fldCharType="separate"/>
    </w:r>
    <w:r w:rsidR="00321A8D" w:rsidRPr="004C5EAD">
      <w:rPr>
        <w:rFonts w:asciiTheme="minorHAnsi" w:hAnsiTheme="minorHAnsi" w:cstheme="minorHAnsi"/>
        <w:noProof/>
        <w:sz w:val="20"/>
        <w:szCs w:val="20"/>
      </w:rPr>
      <w:t>1</w:t>
    </w:r>
    <w:r w:rsidR="00AE0C6F" w:rsidRPr="004C5EAD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D40" w14:textId="77777777" w:rsidR="00131AE5" w:rsidRDefault="00131AE5">
      <w:r>
        <w:separator/>
      </w:r>
    </w:p>
  </w:footnote>
  <w:footnote w:type="continuationSeparator" w:id="0">
    <w:p w14:paraId="36453DF0" w14:textId="77777777" w:rsidR="00131AE5" w:rsidRDefault="0013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2E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AA14DD"/>
    <w:multiLevelType w:val="hybridMultilevel"/>
    <w:tmpl w:val="AC141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B43DB6"/>
    <w:multiLevelType w:val="hybridMultilevel"/>
    <w:tmpl w:val="FA120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00FF7"/>
    <w:multiLevelType w:val="hybridMultilevel"/>
    <w:tmpl w:val="64C440FC"/>
    <w:lvl w:ilvl="0" w:tplc="97D8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35A1"/>
    <w:multiLevelType w:val="hybridMultilevel"/>
    <w:tmpl w:val="27F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533A"/>
    <w:multiLevelType w:val="hybridMultilevel"/>
    <w:tmpl w:val="382A1A64"/>
    <w:lvl w:ilvl="0" w:tplc="D49A8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7D38F5"/>
    <w:multiLevelType w:val="hybridMultilevel"/>
    <w:tmpl w:val="C22E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92DD5"/>
    <w:multiLevelType w:val="hybridMultilevel"/>
    <w:tmpl w:val="622CBD9A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435859">
    <w:abstractNumId w:val="1"/>
  </w:num>
  <w:num w:numId="2" w16cid:durableId="830875640">
    <w:abstractNumId w:val="2"/>
  </w:num>
  <w:num w:numId="3" w16cid:durableId="994531616">
    <w:abstractNumId w:val="3"/>
  </w:num>
  <w:num w:numId="4" w16cid:durableId="786706386">
    <w:abstractNumId w:val="4"/>
  </w:num>
  <w:num w:numId="5" w16cid:durableId="1878153888">
    <w:abstractNumId w:val="11"/>
  </w:num>
  <w:num w:numId="6" w16cid:durableId="1985305257">
    <w:abstractNumId w:val="0"/>
  </w:num>
  <w:num w:numId="7" w16cid:durableId="573928976">
    <w:abstractNumId w:val="6"/>
  </w:num>
  <w:num w:numId="8" w16cid:durableId="450051110">
    <w:abstractNumId w:val="7"/>
  </w:num>
  <w:num w:numId="9" w16cid:durableId="1632398747">
    <w:abstractNumId w:val="9"/>
  </w:num>
  <w:num w:numId="10" w16cid:durableId="1324817179">
    <w:abstractNumId w:val="5"/>
  </w:num>
  <w:num w:numId="11" w16cid:durableId="939024094">
    <w:abstractNumId w:val="10"/>
  </w:num>
  <w:num w:numId="12" w16cid:durableId="2146923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13"/>
    <w:rsid w:val="00007D6B"/>
    <w:rsid w:val="00052B90"/>
    <w:rsid w:val="00055B24"/>
    <w:rsid w:val="00062E97"/>
    <w:rsid w:val="00075BA5"/>
    <w:rsid w:val="000A24EE"/>
    <w:rsid w:val="000D3D6B"/>
    <w:rsid w:val="000F7456"/>
    <w:rsid w:val="001078DD"/>
    <w:rsid w:val="00117E31"/>
    <w:rsid w:val="00131AE5"/>
    <w:rsid w:val="00131DF4"/>
    <w:rsid w:val="001332B0"/>
    <w:rsid w:val="00147994"/>
    <w:rsid w:val="0015116A"/>
    <w:rsid w:val="00156365"/>
    <w:rsid w:val="00163601"/>
    <w:rsid w:val="00171480"/>
    <w:rsid w:val="00201171"/>
    <w:rsid w:val="00225799"/>
    <w:rsid w:val="0023364D"/>
    <w:rsid w:val="002409E1"/>
    <w:rsid w:val="002639F7"/>
    <w:rsid w:val="0026749A"/>
    <w:rsid w:val="002A13DA"/>
    <w:rsid w:val="002A59A4"/>
    <w:rsid w:val="002E07A6"/>
    <w:rsid w:val="002F2673"/>
    <w:rsid w:val="00321A8D"/>
    <w:rsid w:val="00340A1C"/>
    <w:rsid w:val="00350A67"/>
    <w:rsid w:val="003568B0"/>
    <w:rsid w:val="0036760E"/>
    <w:rsid w:val="003E2A3D"/>
    <w:rsid w:val="003E50B9"/>
    <w:rsid w:val="00412E42"/>
    <w:rsid w:val="004658E8"/>
    <w:rsid w:val="004B0671"/>
    <w:rsid w:val="004B0FC3"/>
    <w:rsid w:val="004C5EAD"/>
    <w:rsid w:val="004D4484"/>
    <w:rsid w:val="005165BC"/>
    <w:rsid w:val="0052774B"/>
    <w:rsid w:val="00541164"/>
    <w:rsid w:val="005441E0"/>
    <w:rsid w:val="00571AFA"/>
    <w:rsid w:val="00576DC6"/>
    <w:rsid w:val="005E5A9D"/>
    <w:rsid w:val="006151BF"/>
    <w:rsid w:val="00620E51"/>
    <w:rsid w:val="00622A9E"/>
    <w:rsid w:val="00666953"/>
    <w:rsid w:val="006832EB"/>
    <w:rsid w:val="00692FE5"/>
    <w:rsid w:val="006A0759"/>
    <w:rsid w:val="006B082F"/>
    <w:rsid w:val="006B41CA"/>
    <w:rsid w:val="006C491E"/>
    <w:rsid w:val="006E41A1"/>
    <w:rsid w:val="006E7A6D"/>
    <w:rsid w:val="007036EB"/>
    <w:rsid w:val="00717506"/>
    <w:rsid w:val="007254B3"/>
    <w:rsid w:val="007728A9"/>
    <w:rsid w:val="00772D82"/>
    <w:rsid w:val="007A143B"/>
    <w:rsid w:val="007E2794"/>
    <w:rsid w:val="007E7596"/>
    <w:rsid w:val="00824207"/>
    <w:rsid w:val="0083011A"/>
    <w:rsid w:val="00840B0E"/>
    <w:rsid w:val="00855335"/>
    <w:rsid w:val="00863731"/>
    <w:rsid w:val="00874FD8"/>
    <w:rsid w:val="008778EF"/>
    <w:rsid w:val="00897E9D"/>
    <w:rsid w:val="008A5B83"/>
    <w:rsid w:val="008B0297"/>
    <w:rsid w:val="008D1283"/>
    <w:rsid w:val="008D25BA"/>
    <w:rsid w:val="008E0230"/>
    <w:rsid w:val="008E6CA1"/>
    <w:rsid w:val="008E7DF5"/>
    <w:rsid w:val="008F1B4D"/>
    <w:rsid w:val="00916F48"/>
    <w:rsid w:val="00921CFD"/>
    <w:rsid w:val="009239DD"/>
    <w:rsid w:val="00926ACE"/>
    <w:rsid w:val="00946B8F"/>
    <w:rsid w:val="009625F1"/>
    <w:rsid w:val="00966F7B"/>
    <w:rsid w:val="00971FDC"/>
    <w:rsid w:val="00983302"/>
    <w:rsid w:val="00987B1F"/>
    <w:rsid w:val="00992921"/>
    <w:rsid w:val="009D2A7D"/>
    <w:rsid w:val="009D5E5A"/>
    <w:rsid w:val="009E36C7"/>
    <w:rsid w:val="00A13F4F"/>
    <w:rsid w:val="00A44072"/>
    <w:rsid w:val="00A52F36"/>
    <w:rsid w:val="00A71C31"/>
    <w:rsid w:val="00A8362A"/>
    <w:rsid w:val="00AA3E31"/>
    <w:rsid w:val="00AE0C6F"/>
    <w:rsid w:val="00AE5790"/>
    <w:rsid w:val="00AF122A"/>
    <w:rsid w:val="00B66A4C"/>
    <w:rsid w:val="00C03B09"/>
    <w:rsid w:val="00C27524"/>
    <w:rsid w:val="00C3792F"/>
    <w:rsid w:val="00C70574"/>
    <w:rsid w:val="00C9360B"/>
    <w:rsid w:val="00C95862"/>
    <w:rsid w:val="00CD14B6"/>
    <w:rsid w:val="00CF4697"/>
    <w:rsid w:val="00D144C2"/>
    <w:rsid w:val="00D27E84"/>
    <w:rsid w:val="00D83025"/>
    <w:rsid w:val="00D83748"/>
    <w:rsid w:val="00D90912"/>
    <w:rsid w:val="00DB2826"/>
    <w:rsid w:val="00DC0C62"/>
    <w:rsid w:val="00DC2D24"/>
    <w:rsid w:val="00E04071"/>
    <w:rsid w:val="00E11CA9"/>
    <w:rsid w:val="00E437B5"/>
    <w:rsid w:val="00E76E32"/>
    <w:rsid w:val="00EB35A3"/>
    <w:rsid w:val="00EE5413"/>
    <w:rsid w:val="00EF08A5"/>
    <w:rsid w:val="00EF629A"/>
    <w:rsid w:val="00F03F4E"/>
    <w:rsid w:val="00F37EE4"/>
    <w:rsid w:val="00F52610"/>
    <w:rsid w:val="00FA2390"/>
    <w:rsid w:val="00FA2D18"/>
    <w:rsid w:val="00FA4E46"/>
    <w:rsid w:val="00FB1B39"/>
    <w:rsid w:val="00FB519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59A86"/>
  <w15:chartTrackingRefBased/>
  <w15:docId w15:val="{A4A5C67A-20F6-4720-B323-5B81201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B66A4C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AF12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2FE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692FE5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8E6CA1"/>
    <w:rPr>
      <w:color w:val="808080"/>
    </w:rPr>
  </w:style>
  <w:style w:type="paragraph" w:styleId="ListParagraph">
    <w:name w:val="List Paragraph"/>
    <w:basedOn w:val="Normal"/>
    <w:uiPriority w:val="34"/>
    <w:qFormat/>
    <w:rsid w:val="003E50B9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20E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579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@uwm.edu?subject=UWM%20Academic%20Staff%20Professional%20Development%20Aw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ofunv@uwm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lschuld@uwm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D689-9F71-4FCB-923E-40111B1D2A81}"/>
      </w:docPartPr>
      <w:docPartBody>
        <w:p w:rsidR="00132FDC" w:rsidRDefault="00C743D8"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2AF0A61BA404A8DE775A5F63D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8CD6-746F-4FEF-86D0-1F7AA15DA3EE}"/>
      </w:docPartPr>
      <w:docPartBody>
        <w:p w:rsidR="00132FDC" w:rsidRDefault="00C743D8" w:rsidP="00C743D8">
          <w:pPr>
            <w:pStyle w:val="9832AF0A61BA404A8DE775A5F63DE927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C5D8055E84C3DB68176A6933F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6EE6-D821-468C-AF2A-A04BBE2B622B}"/>
      </w:docPartPr>
      <w:docPartBody>
        <w:p w:rsidR="00132FDC" w:rsidRDefault="00C743D8" w:rsidP="00C743D8">
          <w:pPr>
            <w:pStyle w:val="1F9C5D8055E84C3DB68176A6933F8D95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B6345CAFF470598B13F87286B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D9CB-F4C9-4D5D-9E5A-A91E2E94D6E3}"/>
      </w:docPartPr>
      <w:docPartBody>
        <w:p w:rsidR="00132FDC" w:rsidRDefault="00C743D8" w:rsidP="00C743D8">
          <w:pPr>
            <w:pStyle w:val="47EB6345CAFF470598B13F87286BBD64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5B0DF11F436783B7CBA334C8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E179-3040-4240-BF31-3A766B8C9BA7}"/>
      </w:docPartPr>
      <w:docPartBody>
        <w:p w:rsidR="00132FDC" w:rsidRDefault="00C743D8" w:rsidP="00C743D8">
          <w:pPr>
            <w:pStyle w:val="60965B0DF11F436783B7CBA334C8FF96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36684AA8241E8A38F7494AA8D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D19B-B214-41D9-AF34-47230C9C18E7}"/>
      </w:docPartPr>
      <w:docPartBody>
        <w:p w:rsidR="00132FDC" w:rsidRDefault="00C743D8" w:rsidP="00C743D8">
          <w:pPr>
            <w:pStyle w:val="8F336684AA8241E8A38F7494AA8DD873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24CF95FD44C2E9447A19C9FE4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544A-487A-47E1-952D-251F0D9414D3}"/>
      </w:docPartPr>
      <w:docPartBody>
        <w:p w:rsidR="00132FDC" w:rsidRDefault="00C743D8" w:rsidP="00C743D8">
          <w:pPr>
            <w:pStyle w:val="67124CF95FD44C2E9447A19C9FE42A6D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D8"/>
    <w:rsid w:val="000A2A7F"/>
    <w:rsid w:val="00132FDC"/>
    <w:rsid w:val="00295C15"/>
    <w:rsid w:val="0030198D"/>
    <w:rsid w:val="003860B9"/>
    <w:rsid w:val="00392721"/>
    <w:rsid w:val="00540922"/>
    <w:rsid w:val="00611D60"/>
    <w:rsid w:val="00642D5F"/>
    <w:rsid w:val="00652ACC"/>
    <w:rsid w:val="00703A7F"/>
    <w:rsid w:val="007336DA"/>
    <w:rsid w:val="00781B9A"/>
    <w:rsid w:val="00790209"/>
    <w:rsid w:val="00860199"/>
    <w:rsid w:val="00906103"/>
    <w:rsid w:val="009D1D85"/>
    <w:rsid w:val="00AF7854"/>
    <w:rsid w:val="00AF7B07"/>
    <w:rsid w:val="00C578CE"/>
    <w:rsid w:val="00C743D8"/>
    <w:rsid w:val="00F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3D8"/>
    <w:rPr>
      <w:color w:val="808080"/>
    </w:rPr>
  </w:style>
  <w:style w:type="paragraph" w:customStyle="1" w:styleId="9832AF0A61BA404A8DE775A5F63DE927">
    <w:name w:val="9832AF0A61BA404A8DE775A5F63DE927"/>
    <w:rsid w:val="00C743D8"/>
  </w:style>
  <w:style w:type="paragraph" w:customStyle="1" w:styleId="1F9C5D8055E84C3DB68176A6933F8D95">
    <w:name w:val="1F9C5D8055E84C3DB68176A6933F8D95"/>
    <w:rsid w:val="00C743D8"/>
  </w:style>
  <w:style w:type="paragraph" w:customStyle="1" w:styleId="47EB6345CAFF470598B13F87286BBD64">
    <w:name w:val="47EB6345CAFF470598B13F87286BBD64"/>
    <w:rsid w:val="00C743D8"/>
  </w:style>
  <w:style w:type="paragraph" w:customStyle="1" w:styleId="60965B0DF11F436783B7CBA334C8FF96">
    <w:name w:val="60965B0DF11F436783B7CBA334C8FF96"/>
    <w:rsid w:val="00C743D8"/>
  </w:style>
  <w:style w:type="paragraph" w:customStyle="1" w:styleId="8F336684AA8241E8A38F7494AA8DD873">
    <w:name w:val="8F336684AA8241E8A38F7494AA8DD873"/>
    <w:rsid w:val="00C743D8"/>
  </w:style>
  <w:style w:type="paragraph" w:customStyle="1" w:styleId="67124CF95FD44C2E9447A19C9FE42A6D">
    <w:name w:val="67124CF95FD44C2E9447A19C9FE42A6D"/>
    <w:rsid w:val="00C74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Links>
    <vt:vector size="18" baseType="variant">
      <vt:variant>
        <vt:i4>2162773</vt:i4>
      </vt:variant>
      <vt:variant>
        <vt:i4>6</vt:i4>
      </vt:variant>
      <vt:variant>
        <vt:i4>0</vt:i4>
      </vt:variant>
      <vt:variant>
        <vt:i4>5</vt:i4>
      </vt:variant>
      <vt:variant>
        <vt:lpwstr>mailto:ganski@uwm.edu?subject=Inquiry:%20UWM%20Academic%20Staff%20Professional%20Development%20Award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mailto:shs@uwm.edu?subject=UWM%20Academic%20Staff%20Professional%20Development%20Award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mailto:teo@uwm.edu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Howard</dc:creator>
  <cp:keywords/>
  <cp:lastModifiedBy>Tammy Marie Howard</cp:lastModifiedBy>
  <cp:revision>2</cp:revision>
  <cp:lastPrinted>2024-02-26T16:09:00Z</cp:lastPrinted>
  <dcterms:created xsi:type="dcterms:W3CDTF">2024-02-26T16:09:00Z</dcterms:created>
  <dcterms:modified xsi:type="dcterms:W3CDTF">2024-02-26T16:09:00Z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UW-Milwaukee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