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2"/>
        <w:gridCol w:w="2113"/>
        <w:gridCol w:w="6295"/>
      </w:tblGrid>
      <w:tr w:rsidR="005C2FE7" w:rsidRPr="00D17CE7" w14:paraId="7FF868AF" w14:textId="77777777" w:rsidTr="00F36DD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C15EB80" w14:textId="79C21DA9" w:rsidR="005C2FE7" w:rsidRPr="00483136" w:rsidRDefault="005C2FE7" w:rsidP="005C2F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Laboratory Contact Information</w:t>
            </w:r>
          </w:p>
        </w:tc>
      </w:tr>
      <w:tr w:rsidR="005C2FE7" w:rsidRPr="00D17CE7" w14:paraId="1FA7D287" w14:textId="77777777" w:rsidTr="005C2FE7">
        <w:tc>
          <w:tcPr>
            <w:tcW w:w="1104" w:type="pct"/>
            <w:shd w:val="clear" w:color="auto" w:fill="auto"/>
          </w:tcPr>
          <w:p w14:paraId="2A18C83E" w14:textId="77777777" w:rsidR="005C2FE7" w:rsidRDefault="005C2FE7" w:rsidP="005C2FE7">
            <w:pPr>
              <w:rPr>
                <w:sz w:val="22"/>
              </w:rPr>
            </w:pPr>
          </w:p>
          <w:p w14:paraId="174C1A79" w14:textId="648DAC53" w:rsidR="005C2FE7" w:rsidRDefault="005C2FE7" w:rsidP="005C2FE7">
            <w:pPr>
              <w:rPr>
                <w:sz w:val="22"/>
              </w:rPr>
            </w:pPr>
            <w:r>
              <w:rPr>
                <w:sz w:val="22"/>
              </w:rPr>
              <w:t>PI Name and E-mail</w:t>
            </w:r>
          </w:p>
          <w:p w14:paraId="493EA163" w14:textId="5DA0554B" w:rsidR="005C2FE7" w:rsidRPr="005C2FE7" w:rsidRDefault="005C2FE7" w:rsidP="005C2FE7">
            <w:pPr>
              <w:rPr>
                <w:sz w:val="22"/>
              </w:rPr>
            </w:pPr>
          </w:p>
        </w:tc>
        <w:tc>
          <w:tcPr>
            <w:tcW w:w="3896" w:type="pct"/>
            <w:gridSpan w:val="2"/>
            <w:shd w:val="clear" w:color="auto" w:fill="auto"/>
          </w:tcPr>
          <w:p w14:paraId="3905695C" w14:textId="29039A7F" w:rsidR="005C2FE7" w:rsidRPr="005C2FE7" w:rsidRDefault="005C2FE7" w:rsidP="005C2FE7">
            <w:pPr>
              <w:rPr>
                <w:sz w:val="22"/>
              </w:rPr>
            </w:pPr>
          </w:p>
        </w:tc>
      </w:tr>
      <w:tr w:rsidR="005C2FE7" w:rsidRPr="00D17CE7" w14:paraId="5C6046A0" w14:textId="77777777" w:rsidTr="005C2FE7">
        <w:tc>
          <w:tcPr>
            <w:tcW w:w="1104" w:type="pct"/>
            <w:shd w:val="clear" w:color="auto" w:fill="auto"/>
          </w:tcPr>
          <w:p w14:paraId="4A6347EE" w14:textId="0FEB9500" w:rsidR="005C2FE7" w:rsidRDefault="005C2FE7" w:rsidP="005C2FE7">
            <w:pPr>
              <w:rPr>
                <w:sz w:val="22"/>
              </w:rPr>
            </w:pPr>
            <w:r>
              <w:rPr>
                <w:sz w:val="22"/>
              </w:rPr>
              <w:t>Laboratory(</w:t>
            </w:r>
            <w:proofErr w:type="spellStart"/>
            <w:r>
              <w:rPr>
                <w:sz w:val="22"/>
              </w:rPr>
              <w:t>ies</w:t>
            </w:r>
            <w:proofErr w:type="spellEnd"/>
            <w:r>
              <w:rPr>
                <w:sz w:val="22"/>
              </w:rPr>
              <w:t>)- Building and Room Number(s)</w:t>
            </w:r>
          </w:p>
        </w:tc>
        <w:tc>
          <w:tcPr>
            <w:tcW w:w="3896" w:type="pct"/>
            <w:gridSpan w:val="2"/>
            <w:shd w:val="clear" w:color="auto" w:fill="auto"/>
          </w:tcPr>
          <w:p w14:paraId="5DCB53F2" w14:textId="77777777" w:rsidR="005C2FE7" w:rsidRPr="005C2FE7" w:rsidRDefault="005C2FE7" w:rsidP="005C2FE7">
            <w:pPr>
              <w:rPr>
                <w:sz w:val="22"/>
              </w:rPr>
            </w:pPr>
          </w:p>
        </w:tc>
      </w:tr>
      <w:tr w:rsidR="005C2FE7" w:rsidRPr="00D17CE7" w14:paraId="3FB0B420" w14:textId="77777777" w:rsidTr="005C2FE7">
        <w:tc>
          <w:tcPr>
            <w:tcW w:w="1104" w:type="pct"/>
            <w:shd w:val="clear" w:color="auto" w:fill="auto"/>
          </w:tcPr>
          <w:p w14:paraId="051EABE4" w14:textId="77777777" w:rsidR="005C2FE7" w:rsidRDefault="005C2FE7" w:rsidP="005C2FE7">
            <w:pPr>
              <w:rPr>
                <w:sz w:val="22"/>
              </w:rPr>
            </w:pPr>
            <w:r>
              <w:rPr>
                <w:sz w:val="22"/>
              </w:rPr>
              <w:t xml:space="preserve">Group Safety Representative and </w:t>
            </w:r>
          </w:p>
          <w:p w14:paraId="634C3096" w14:textId="46ECCA6E" w:rsidR="005C2FE7" w:rsidRDefault="005C2FE7" w:rsidP="005C2FE7">
            <w:pPr>
              <w:rPr>
                <w:sz w:val="22"/>
              </w:rPr>
            </w:pPr>
            <w:r>
              <w:rPr>
                <w:sz w:val="22"/>
              </w:rPr>
              <w:t>E-mail Address</w:t>
            </w:r>
          </w:p>
        </w:tc>
        <w:tc>
          <w:tcPr>
            <w:tcW w:w="3896" w:type="pct"/>
            <w:gridSpan w:val="2"/>
            <w:shd w:val="clear" w:color="auto" w:fill="auto"/>
          </w:tcPr>
          <w:p w14:paraId="7CF0DF3A" w14:textId="77777777" w:rsidR="005C2FE7" w:rsidRPr="005C2FE7" w:rsidRDefault="005C2FE7" w:rsidP="005C2FE7">
            <w:pPr>
              <w:rPr>
                <w:sz w:val="22"/>
              </w:rPr>
            </w:pPr>
          </w:p>
        </w:tc>
      </w:tr>
      <w:tr w:rsidR="005C2FE7" w:rsidRPr="00D17CE7" w14:paraId="7EA2EFA4" w14:textId="77777777" w:rsidTr="005C2FE7">
        <w:tc>
          <w:tcPr>
            <w:tcW w:w="1104" w:type="pct"/>
            <w:shd w:val="clear" w:color="auto" w:fill="auto"/>
          </w:tcPr>
          <w:p w14:paraId="1934E20A" w14:textId="77777777" w:rsidR="005C2FE7" w:rsidRDefault="005C2FE7" w:rsidP="005C2FE7">
            <w:pPr>
              <w:jc w:val="center"/>
              <w:rPr>
                <w:b/>
                <w:sz w:val="28"/>
              </w:rPr>
            </w:pPr>
          </w:p>
          <w:p w14:paraId="2194E9F9" w14:textId="5E024C45" w:rsidR="005C2FE7" w:rsidRPr="00483136" w:rsidRDefault="005C2FE7" w:rsidP="005C2FE7">
            <w:pPr>
              <w:jc w:val="center"/>
              <w:rPr>
                <w:b/>
                <w:sz w:val="28"/>
              </w:rPr>
            </w:pPr>
            <w:r w:rsidRPr="005C2FE7">
              <w:rPr>
                <w:b/>
                <w:sz w:val="28"/>
              </w:rPr>
              <w:t xml:space="preserve">Agent Name: </w:t>
            </w:r>
          </w:p>
        </w:tc>
        <w:tc>
          <w:tcPr>
            <w:tcW w:w="3896" w:type="pct"/>
            <w:gridSpan w:val="2"/>
            <w:shd w:val="clear" w:color="auto" w:fill="auto"/>
          </w:tcPr>
          <w:p w14:paraId="6A6C7646" w14:textId="77777777" w:rsidR="005C2FE7" w:rsidRDefault="005C2FE7" w:rsidP="005C2FE7">
            <w:pPr>
              <w:jc w:val="center"/>
              <w:rPr>
                <w:b/>
                <w:sz w:val="28"/>
              </w:rPr>
            </w:pPr>
          </w:p>
          <w:p w14:paraId="4836F006" w14:textId="1F430D93" w:rsidR="005C2FE7" w:rsidRPr="00483136" w:rsidRDefault="005C2FE7" w:rsidP="005C2FE7">
            <w:pPr>
              <w:jc w:val="center"/>
              <w:rPr>
                <w:b/>
                <w:sz w:val="28"/>
              </w:rPr>
            </w:pPr>
          </w:p>
        </w:tc>
      </w:tr>
      <w:tr w:rsidR="001B15D8" w:rsidRPr="00D17CE7" w14:paraId="713A0728" w14:textId="77777777" w:rsidTr="00F36DD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12DB308" w14:textId="091255CD" w:rsidR="001B15D8" w:rsidRPr="00D17CE7" w:rsidRDefault="001B15D8" w:rsidP="00483136">
            <w:pPr>
              <w:jc w:val="center"/>
              <w:rPr>
                <w:b/>
                <w:sz w:val="22"/>
              </w:rPr>
            </w:pPr>
            <w:r w:rsidRPr="00483136">
              <w:rPr>
                <w:b/>
                <w:sz w:val="28"/>
              </w:rPr>
              <w:t>Characteristics of the Agent</w:t>
            </w:r>
          </w:p>
        </w:tc>
      </w:tr>
      <w:tr w:rsidR="001B15D8" w:rsidRPr="00D17CE7" w14:paraId="44EF3907" w14:textId="77777777" w:rsidTr="00483136">
        <w:tc>
          <w:tcPr>
            <w:tcW w:w="1104" w:type="pct"/>
          </w:tcPr>
          <w:p w14:paraId="5A316DC9" w14:textId="77777777" w:rsidR="001B15D8" w:rsidRPr="00D17CE7" w:rsidRDefault="001B15D8" w:rsidP="001B15D8">
            <w:pPr>
              <w:rPr>
                <w:sz w:val="22"/>
              </w:rPr>
            </w:pPr>
            <w:r w:rsidRPr="00D17CE7">
              <w:rPr>
                <w:sz w:val="22"/>
              </w:rPr>
              <w:t xml:space="preserve">Risk Group (based on NIH definition). </w:t>
            </w:r>
          </w:p>
        </w:tc>
        <w:tc>
          <w:tcPr>
            <w:tcW w:w="3896" w:type="pct"/>
            <w:gridSpan w:val="2"/>
            <w:tcBorders>
              <w:bottom w:val="single" w:sz="4" w:space="0" w:color="auto"/>
            </w:tcBorders>
          </w:tcPr>
          <w:p w14:paraId="354D935C" w14:textId="77777777" w:rsidR="001B15D8" w:rsidRPr="00D17CE7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80422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D8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B15D8" w:rsidRPr="00D17CE7">
              <w:rPr>
                <w:b/>
                <w:sz w:val="22"/>
              </w:rPr>
              <w:t>RG-1:</w:t>
            </w:r>
            <w:r w:rsidR="001B15D8" w:rsidRPr="00D17CE7">
              <w:rPr>
                <w:sz w:val="22"/>
              </w:rPr>
              <w:t xml:space="preserve"> not known to be associated with human disease in healthy individuals</w:t>
            </w:r>
          </w:p>
          <w:p w14:paraId="7C1AF401" w14:textId="77777777" w:rsidR="001B15D8" w:rsidRPr="00D17CE7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80721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D8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B15D8" w:rsidRPr="00D17CE7">
              <w:rPr>
                <w:b/>
                <w:sz w:val="22"/>
              </w:rPr>
              <w:t>RG-2:</w:t>
            </w:r>
            <w:r w:rsidR="001B15D8" w:rsidRPr="00D17CE7">
              <w:rPr>
                <w:sz w:val="22"/>
              </w:rPr>
              <w:t xml:space="preserve"> known to be associated with human disease that is rarely serious, preventative or therapeutic interventions are typically available </w:t>
            </w:r>
          </w:p>
          <w:p w14:paraId="310FC46C" w14:textId="77777777" w:rsidR="001B15D8" w:rsidRPr="00D17CE7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518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D8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B15D8" w:rsidRPr="00D17CE7">
              <w:rPr>
                <w:b/>
                <w:sz w:val="22"/>
              </w:rPr>
              <w:t>RG-3:</w:t>
            </w:r>
            <w:r w:rsidR="001B15D8" w:rsidRPr="00D17CE7">
              <w:rPr>
                <w:sz w:val="22"/>
              </w:rPr>
              <w:t xml:space="preserve"> known to be associated with serious or lethal human disease, preventative or therapeutic interventions may or may not available</w:t>
            </w:r>
          </w:p>
        </w:tc>
      </w:tr>
      <w:tr w:rsidR="00483136" w:rsidRPr="00D17CE7" w14:paraId="302F7799" w14:textId="77777777" w:rsidTr="00483136">
        <w:tc>
          <w:tcPr>
            <w:tcW w:w="1104" w:type="pct"/>
          </w:tcPr>
          <w:p w14:paraId="286B9A8F" w14:textId="77777777" w:rsidR="00483136" w:rsidRPr="00D17CE7" w:rsidRDefault="00483136" w:rsidP="001B15D8">
            <w:pPr>
              <w:rPr>
                <w:sz w:val="22"/>
              </w:rPr>
            </w:pPr>
            <w:r w:rsidRPr="00D17CE7">
              <w:rPr>
                <w:sz w:val="22"/>
              </w:rPr>
              <w:t>Agent Type</w:t>
            </w:r>
          </w:p>
        </w:tc>
        <w:tc>
          <w:tcPr>
            <w:tcW w:w="979" w:type="pct"/>
            <w:tcBorders>
              <w:right w:val="nil"/>
            </w:tcBorders>
          </w:tcPr>
          <w:p w14:paraId="431531B2" w14:textId="77777777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110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Bacteria        </w:t>
            </w:r>
          </w:p>
          <w:p w14:paraId="1F205A06" w14:textId="77777777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72736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Protozoa         </w:t>
            </w:r>
          </w:p>
          <w:p w14:paraId="372A6249" w14:textId="77777777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658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Prion</w:t>
            </w:r>
          </w:p>
          <w:p w14:paraId="700956A5" w14:textId="77777777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7214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Virus               </w:t>
            </w:r>
          </w:p>
          <w:p w14:paraId="314DE6C3" w14:textId="56AAC5D8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47957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Archaea          </w:t>
            </w:r>
          </w:p>
          <w:p w14:paraId="149A9332" w14:textId="2D24CFF6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43305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Parasite         </w:t>
            </w:r>
          </w:p>
          <w:p w14:paraId="3DDC8CAF" w14:textId="77777777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3089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Algae               </w:t>
            </w:r>
          </w:p>
        </w:tc>
        <w:tc>
          <w:tcPr>
            <w:tcW w:w="2917" w:type="pct"/>
            <w:tcBorders>
              <w:left w:val="nil"/>
            </w:tcBorders>
          </w:tcPr>
          <w:p w14:paraId="6A2CB72B" w14:textId="1BF33B8F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8705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Human cells (primary and established cell lines or blood) and/ or human tissues </w:t>
            </w:r>
          </w:p>
          <w:p w14:paraId="507BEA80" w14:textId="65B45FEA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834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Human bodily fluids (saliva, urine, feces, CSF, etc.) </w:t>
            </w:r>
          </w:p>
          <w:p w14:paraId="3CE01055" w14:textId="4CE8B8B3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4885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Non-human mammalian cells or tissues </w:t>
            </w:r>
          </w:p>
          <w:p w14:paraId="7ADF72EE" w14:textId="471E8FC6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944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Non-human non-mammalian cells or tissues </w:t>
            </w:r>
          </w:p>
          <w:p w14:paraId="01DEB6D9" w14:textId="3990BAD5" w:rsidR="00483136" w:rsidRDefault="00734876" w:rsidP="001B15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6673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Recombinant Nucleic Acid Molecules </w:t>
            </w:r>
          </w:p>
          <w:p w14:paraId="6948FD6F" w14:textId="1F726022" w:rsidR="00483136" w:rsidRPr="00D17CE7" w:rsidRDefault="00483136" w:rsidP="001B15D8">
            <w:pPr>
              <w:rPr>
                <w:sz w:val="22"/>
              </w:rPr>
            </w:pPr>
          </w:p>
        </w:tc>
      </w:tr>
      <w:tr w:rsidR="001B15D8" w:rsidRPr="00D17CE7" w14:paraId="0BF58321" w14:textId="77777777" w:rsidTr="00F36DD9">
        <w:tc>
          <w:tcPr>
            <w:tcW w:w="1104" w:type="pct"/>
          </w:tcPr>
          <w:p w14:paraId="509EE7A7" w14:textId="77777777" w:rsidR="00483136" w:rsidRDefault="00483136" w:rsidP="00632FD0">
            <w:pPr>
              <w:rPr>
                <w:sz w:val="22"/>
              </w:rPr>
            </w:pPr>
            <w:r>
              <w:rPr>
                <w:sz w:val="22"/>
              </w:rPr>
              <w:t>Agent/ Strain/ Family of microorganisms and Source Information</w:t>
            </w:r>
          </w:p>
          <w:p w14:paraId="280BEE1E" w14:textId="7C407A40" w:rsidR="00483136" w:rsidRPr="00D17CE7" w:rsidRDefault="00483136" w:rsidP="00632FD0">
            <w:pPr>
              <w:rPr>
                <w:sz w:val="22"/>
              </w:rPr>
            </w:pPr>
          </w:p>
        </w:tc>
        <w:tc>
          <w:tcPr>
            <w:tcW w:w="3896" w:type="pct"/>
            <w:gridSpan w:val="2"/>
          </w:tcPr>
          <w:p w14:paraId="465D7F9D" w14:textId="3C244903" w:rsidR="00F36DD9" w:rsidRPr="00D17CE7" w:rsidRDefault="00F36DD9" w:rsidP="00632FD0">
            <w:pPr>
              <w:rPr>
                <w:sz w:val="22"/>
              </w:rPr>
            </w:pPr>
          </w:p>
        </w:tc>
      </w:tr>
      <w:tr w:rsidR="00483136" w:rsidRPr="00D17CE7" w14:paraId="7C26BFD4" w14:textId="77777777" w:rsidTr="00F36DD9">
        <w:tc>
          <w:tcPr>
            <w:tcW w:w="1104" w:type="pct"/>
          </w:tcPr>
          <w:p w14:paraId="63EF520E" w14:textId="47324496" w:rsidR="00483136" w:rsidRDefault="00483136" w:rsidP="00632FD0">
            <w:pPr>
              <w:rPr>
                <w:sz w:val="22"/>
              </w:rPr>
            </w:pPr>
            <w:r>
              <w:rPr>
                <w:sz w:val="22"/>
              </w:rPr>
              <w:t>Permit Requirements</w:t>
            </w:r>
          </w:p>
        </w:tc>
        <w:tc>
          <w:tcPr>
            <w:tcW w:w="3896" w:type="pct"/>
            <w:gridSpan w:val="2"/>
          </w:tcPr>
          <w:p w14:paraId="2D416DFA" w14:textId="6E7E19C9" w:rsidR="00483136" w:rsidRPr="00D17CE7" w:rsidRDefault="00483136" w:rsidP="00483136">
            <w:pPr>
              <w:rPr>
                <w:sz w:val="22"/>
              </w:rPr>
            </w:pPr>
            <w:r w:rsidRPr="00D17CE7">
              <w:rPr>
                <w:sz w:val="22"/>
              </w:rPr>
              <w:t>Are there any special permits/authorizations required for this agent?</w:t>
            </w:r>
            <w:r>
              <w:rPr>
                <w:sz w:val="22"/>
              </w:rPr>
              <w:t xml:space="preserve"> </w:t>
            </w:r>
          </w:p>
          <w:p w14:paraId="36A494BD" w14:textId="70D0C061" w:rsidR="00483136" w:rsidRDefault="00734876" w:rsidP="00483136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6215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Yes </w:t>
            </w:r>
          </w:p>
          <w:p w14:paraId="6F2BBE0C" w14:textId="354A90AF" w:rsidR="00483136" w:rsidRPr="00D17CE7" w:rsidRDefault="00734876" w:rsidP="00632FD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7590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No</w:t>
            </w:r>
          </w:p>
        </w:tc>
      </w:tr>
      <w:tr w:rsidR="001B15D8" w:rsidRPr="00D17CE7" w14:paraId="558BAF08" w14:textId="77777777" w:rsidTr="00F36DD9">
        <w:tc>
          <w:tcPr>
            <w:tcW w:w="1104" w:type="pct"/>
          </w:tcPr>
          <w:p w14:paraId="64B43B57" w14:textId="2A92DD67" w:rsidR="00F36DD9" w:rsidRDefault="00F36DD9" w:rsidP="00F36DD9">
            <w:pPr>
              <w:rPr>
                <w:sz w:val="22"/>
              </w:rPr>
            </w:pPr>
            <w:r w:rsidRPr="00D17CE7">
              <w:rPr>
                <w:sz w:val="22"/>
              </w:rPr>
              <w:t>Pathogenicity</w:t>
            </w:r>
            <w:r w:rsidR="00483136">
              <w:rPr>
                <w:sz w:val="22"/>
              </w:rPr>
              <w:t>, Virulence, Infectious Dose</w:t>
            </w:r>
          </w:p>
          <w:p w14:paraId="0FE96F73" w14:textId="77777777" w:rsidR="001B15D8" w:rsidRDefault="00483136" w:rsidP="00F36DD9">
            <w:pPr>
              <w:rPr>
                <w:sz w:val="18"/>
              </w:rPr>
            </w:pPr>
            <w:r w:rsidRPr="00483136">
              <w:rPr>
                <w:sz w:val="18"/>
              </w:rPr>
              <w:t>(attenuated/ standard/ more virulent; environmental stability, etc.)</w:t>
            </w:r>
          </w:p>
          <w:p w14:paraId="715554D7" w14:textId="77777777" w:rsidR="00483136" w:rsidRPr="00D17CE7" w:rsidRDefault="00483136" w:rsidP="00F36DD9">
            <w:pPr>
              <w:rPr>
                <w:sz w:val="22"/>
              </w:rPr>
            </w:pPr>
          </w:p>
        </w:tc>
        <w:tc>
          <w:tcPr>
            <w:tcW w:w="3896" w:type="pct"/>
            <w:gridSpan w:val="2"/>
          </w:tcPr>
          <w:p w14:paraId="71A4ACF2" w14:textId="77777777" w:rsidR="001B15D8" w:rsidRPr="00D17CE7" w:rsidRDefault="001B15D8" w:rsidP="00632FD0">
            <w:pPr>
              <w:rPr>
                <w:sz w:val="22"/>
              </w:rPr>
            </w:pPr>
          </w:p>
        </w:tc>
      </w:tr>
    </w:tbl>
    <w:p w14:paraId="6D7461C3" w14:textId="1CD04D7C" w:rsidR="001B15D8" w:rsidRDefault="001B15D8" w:rsidP="00F36DD9">
      <w:pPr>
        <w:jc w:val="center"/>
        <w:rPr>
          <w:b/>
          <w:sz w:val="22"/>
        </w:rPr>
      </w:pPr>
    </w:p>
    <w:p w14:paraId="7E395C32" w14:textId="7992D54F" w:rsidR="005C2FE7" w:rsidRDefault="005C2FE7" w:rsidP="00F36DD9">
      <w:pPr>
        <w:jc w:val="center"/>
        <w:rPr>
          <w:b/>
          <w:sz w:val="22"/>
        </w:rPr>
      </w:pPr>
    </w:p>
    <w:p w14:paraId="110E2E50" w14:textId="68137B37" w:rsidR="005C2FE7" w:rsidRDefault="005C2FE7" w:rsidP="00F36DD9">
      <w:pPr>
        <w:jc w:val="center"/>
        <w:rPr>
          <w:b/>
          <w:sz w:val="22"/>
        </w:rPr>
      </w:pPr>
    </w:p>
    <w:p w14:paraId="4E6AEA1C" w14:textId="76A41B0C" w:rsidR="005C2FE7" w:rsidRDefault="005C2FE7" w:rsidP="00F36DD9">
      <w:pPr>
        <w:jc w:val="center"/>
        <w:rPr>
          <w:b/>
          <w:sz w:val="22"/>
        </w:rPr>
      </w:pPr>
    </w:p>
    <w:p w14:paraId="10AE8443" w14:textId="77777777" w:rsidR="005C2FE7" w:rsidRPr="00D17CE7" w:rsidRDefault="005C2FE7" w:rsidP="00F36DD9">
      <w:pPr>
        <w:jc w:val="center"/>
        <w:rPr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3"/>
        <w:gridCol w:w="2652"/>
        <w:gridCol w:w="5755"/>
      </w:tblGrid>
      <w:tr w:rsidR="00F36DD9" w:rsidRPr="00D17CE7" w14:paraId="7981EE2F" w14:textId="77777777" w:rsidTr="00D17CE7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4D77A77" w14:textId="77777777" w:rsidR="00F36DD9" w:rsidRPr="00D17CE7" w:rsidRDefault="00F36DD9" w:rsidP="00F36DD9">
            <w:pPr>
              <w:jc w:val="center"/>
              <w:rPr>
                <w:b/>
                <w:sz w:val="22"/>
              </w:rPr>
            </w:pPr>
            <w:r w:rsidRPr="00483136">
              <w:rPr>
                <w:b/>
                <w:sz w:val="28"/>
              </w:rPr>
              <w:lastRenderedPageBreak/>
              <w:t>Biological Risks Associated with Agent</w:t>
            </w:r>
          </w:p>
        </w:tc>
      </w:tr>
      <w:tr w:rsidR="00F36DD9" w:rsidRPr="00D17CE7" w14:paraId="414A1D99" w14:textId="77777777" w:rsidTr="00D17CE7">
        <w:tc>
          <w:tcPr>
            <w:tcW w:w="1104" w:type="pct"/>
          </w:tcPr>
          <w:p w14:paraId="7D92855C" w14:textId="77777777" w:rsidR="00483136" w:rsidRDefault="00F36DD9" w:rsidP="00632FD0">
            <w:pPr>
              <w:rPr>
                <w:sz w:val="22"/>
              </w:rPr>
            </w:pPr>
            <w:r w:rsidRPr="00D17CE7">
              <w:rPr>
                <w:sz w:val="22"/>
              </w:rPr>
              <w:t>Incubation Period</w:t>
            </w:r>
            <w:r w:rsidR="00483136">
              <w:rPr>
                <w:sz w:val="22"/>
              </w:rPr>
              <w:t xml:space="preserve"> </w:t>
            </w:r>
          </w:p>
          <w:p w14:paraId="0EBC717E" w14:textId="77777777" w:rsidR="00F36DD9" w:rsidRDefault="00483136" w:rsidP="00632FD0">
            <w:pPr>
              <w:rPr>
                <w:sz w:val="18"/>
              </w:rPr>
            </w:pPr>
            <w:r w:rsidRPr="00483136">
              <w:rPr>
                <w:sz w:val="18"/>
              </w:rPr>
              <w:t>(From exposure to onset of symptoms)</w:t>
            </w:r>
          </w:p>
          <w:p w14:paraId="089B81CE" w14:textId="0965500B" w:rsidR="00483136" w:rsidRPr="00D17CE7" w:rsidRDefault="00483136" w:rsidP="00632FD0">
            <w:pPr>
              <w:rPr>
                <w:sz w:val="22"/>
              </w:rPr>
            </w:pPr>
          </w:p>
        </w:tc>
        <w:tc>
          <w:tcPr>
            <w:tcW w:w="3896" w:type="pct"/>
            <w:gridSpan w:val="2"/>
          </w:tcPr>
          <w:p w14:paraId="088B6B8A" w14:textId="77777777" w:rsidR="00F36DD9" w:rsidRDefault="00F36DD9" w:rsidP="00632FD0">
            <w:pPr>
              <w:rPr>
                <w:sz w:val="22"/>
              </w:rPr>
            </w:pPr>
          </w:p>
          <w:p w14:paraId="6459C43F" w14:textId="77777777" w:rsidR="005C2FE7" w:rsidRDefault="005C2FE7" w:rsidP="00632FD0">
            <w:pPr>
              <w:rPr>
                <w:sz w:val="22"/>
              </w:rPr>
            </w:pPr>
          </w:p>
          <w:p w14:paraId="0F0784C0" w14:textId="77777777" w:rsidR="005C2FE7" w:rsidRDefault="005C2FE7" w:rsidP="00632FD0">
            <w:pPr>
              <w:rPr>
                <w:sz w:val="22"/>
              </w:rPr>
            </w:pPr>
          </w:p>
          <w:p w14:paraId="50CF71B5" w14:textId="62CA8970" w:rsidR="005C2FE7" w:rsidRPr="00D17CE7" w:rsidRDefault="005C2FE7" w:rsidP="00632FD0">
            <w:pPr>
              <w:rPr>
                <w:sz w:val="22"/>
              </w:rPr>
            </w:pPr>
          </w:p>
        </w:tc>
      </w:tr>
      <w:tr w:rsidR="00F36DD9" w:rsidRPr="00D17CE7" w14:paraId="75924AD1" w14:textId="77777777" w:rsidTr="00D17CE7">
        <w:tc>
          <w:tcPr>
            <w:tcW w:w="1104" w:type="pct"/>
          </w:tcPr>
          <w:p w14:paraId="7F701DF6" w14:textId="77777777" w:rsidR="00F36DD9" w:rsidRDefault="00483136" w:rsidP="00632FD0">
            <w:pPr>
              <w:rPr>
                <w:sz w:val="22"/>
              </w:rPr>
            </w:pPr>
            <w:r>
              <w:rPr>
                <w:sz w:val="22"/>
              </w:rPr>
              <w:t>Sign</w:t>
            </w:r>
            <w:r w:rsidR="00F36DD9" w:rsidRPr="00D17CE7">
              <w:rPr>
                <w:sz w:val="22"/>
              </w:rPr>
              <w:t>s</w:t>
            </w:r>
            <w:r>
              <w:rPr>
                <w:sz w:val="22"/>
              </w:rPr>
              <w:t xml:space="preserve"> and</w:t>
            </w:r>
            <w:r w:rsidR="00F36DD9" w:rsidRPr="00D17CE7">
              <w:rPr>
                <w:sz w:val="22"/>
              </w:rPr>
              <w:t xml:space="preserve"> Symptoms of Disease </w:t>
            </w:r>
          </w:p>
          <w:p w14:paraId="535E3F30" w14:textId="4DE258A9" w:rsidR="00483136" w:rsidRPr="00D17CE7" w:rsidRDefault="00483136" w:rsidP="00632FD0">
            <w:pPr>
              <w:rPr>
                <w:sz w:val="22"/>
              </w:rPr>
            </w:pPr>
          </w:p>
        </w:tc>
        <w:tc>
          <w:tcPr>
            <w:tcW w:w="3896" w:type="pct"/>
            <w:gridSpan w:val="2"/>
          </w:tcPr>
          <w:p w14:paraId="0B45B821" w14:textId="77777777" w:rsidR="00F36DD9" w:rsidRDefault="00F36DD9" w:rsidP="00632FD0">
            <w:pPr>
              <w:rPr>
                <w:sz w:val="22"/>
              </w:rPr>
            </w:pPr>
          </w:p>
          <w:p w14:paraId="2AC32295" w14:textId="77777777" w:rsidR="005C2FE7" w:rsidRDefault="005C2FE7" w:rsidP="00632FD0">
            <w:pPr>
              <w:rPr>
                <w:sz w:val="22"/>
              </w:rPr>
            </w:pPr>
          </w:p>
          <w:p w14:paraId="3086EBD0" w14:textId="77777777" w:rsidR="005C2FE7" w:rsidRDefault="005C2FE7" w:rsidP="00632FD0">
            <w:pPr>
              <w:rPr>
                <w:sz w:val="22"/>
              </w:rPr>
            </w:pPr>
          </w:p>
          <w:p w14:paraId="61AAEEA6" w14:textId="1B12850C" w:rsidR="005C2FE7" w:rsidRPr="00D17CE7" w:rsidRDefault="005C2FE7" w:rsidP="00632FD0">
            <w:pPr>
              <w:rPr>
                <w:sz w:val="22"/>
              </w:rPr>
            </w:pPr>
          </w:p>
        </w:tc>
      </w:tr>
      <w:tr w:rsidR="00F36DD9" w:rsidRPr="00D17CE7" w14:paraId="58495C3F" w14:textId="77777777" w:rsidTr="00483136">
        <w:tc>
          <w:tcPr>
            <w:tcW w:w="1104" w:type="pct"/>
          </w:tcPr>
          <w:p w14:paraId="2756F42E" w14:textId="77777777" w:rsidR="00F36DD9" w:rsidRDefault="00F36DD9" w:rsidP="00F36DD9">
            <w:pPr>
              <w:rPr>
                <w:sz w:val="22"/>
              </w:rPr>
            </w:pPr>
            <w:r w:rsidRPr="00D17CE7">
              <w:rPr>
                <w:sz w:val="22"/>
              </w:rPr>
              <w:t>Host Range</w:t>
            </w:r>
          </w:p>
          <w:p w14:paraId="084D1F14" w14:textId="6E5AAACA" w:rsidR="00483136" w:rsidRPr="00D17CE7" w:rsidRDefault="00483136" w:rsidP="00F36DD9">
            <w:pPr>
              <w:rPr>
                <w:sz w:val="22"/>
              </w:rPr>
            </w:pPr>
          </w:p>
        </w:tc>
        <w:tc>
          <w:tcPr>
            <w:tcW w:w="3896" w:type="pct"/>
            <w:gridSpan w:val="2"/>
            <w:tcBorders>
              <w:bottom w:val="single" w:sz="4" w:space="0" w:color="auto"/>
            </w:tcBorders>
          </w:tcPr>
          <w:p w14:paraId="713F9799" w14:textId="77777777" w:rsidR="00F36DD9" w:rsidRDefault="00F36DD9" w:rsidP="00F36DD9">
            <w:pPr>
              <w:rPr>
                <w:sz w:val="22"/>
              </w:rPr>
            </w:pPr>
          </w:p>
          <w:p w14:paraId="4F310269" w14:textId="77777777" w:rsidR="005C2FE7" w:rsidRDefault="005C2FE7" w:rsidP="00F36DD9">
            <w:pPr>
              <w:rPr>
                <w:sz w:val="22"/>
              </w:rPr>
            </w:pPr>
          </w:p>
          <w:p w14:paraId="11ADEC27" w14:textId="2FA7B0A9" w:rsidR="005C2FE7" w:rsidRPr="00D17CE7" w:rsidRDefault="005C2FE7" w:rsidP="00F36DD9">
            <w:pPr>
              <w:rPr>
                <w:sz w:val="22"/>
              </w:rPr>
            </w:pPr>
          </w:p>
        </w:tc>
      </w:tr>
      <w:tr w:rsidR="00483136" w:rsidRPr="00D17CE7" w14:paraId="57BBE598" w14:textId="77777777" w:rsidTr="00483136">
        <w:tc>
          <w:tcPr>
            <w:tcW w:w="1104" w:type="pct"/>
          </w:tcPr>
          <w:p w14:paraId="1164D30D" w14:textId="77777777" w:rsidR="00483136" w:rsidRPr="00D17CE7" w:rsidRDefault="00483136" w:rsidP="00F36DD9">
            <w:pPr>
              <w:rPr>
                <w:sz w:val="22"/>
              </w:rPr>
            </w:pPr>
            <w:r w:rsidRPr="00D17CE7">
              <w:rPr>
                <w:sz w:val="22"/>
              </w:rPr>
              <w:t>Routes of Exposure</w:t>
            </w:r>
          </w:p>
        </w:tc>
        <w:tc>
          <w:tcPr>
            <w:tcW w:w="1229" w:type="pct"/>
            <w:tcBorders>
              <w:right w:val="nil"/>
            </w:tcBorders>
          </w:tcPr>
          <w:p w14:paraId="64015E5B" w14:textId="2FD04C7C" w:rsidR="00483136" w:rsidRPr="00D17CE7" w:rsidRDefault="00734876" w:rsidP="00F36DD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681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 xml:space="preserve">Direct Contact                              </w:t>
            </w:r>
          </w:p>
          <w:p w14:paraId="44EA2762" w14:textId="77777777" w:rsidR="00483136" w:rsidRDefault="00734876" w:rsidP="00F36DD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53638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 xml:space="preserve">Mucous Membranes                   </w:t>
            </w:r>
          </w:p>
          <w:p w14:paraId="238DB196" w14:textId="078643F8" w:rsidR="00483136" w:rsidRPr="00D17CE7" w:rsidRDefault="00734876" w:rsidP="00F36DD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261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>Vertical Transmission</w:t>
            </w:r>
          </w:p>
          <w:p w14:paraId="0DE289E2" w14:textId="1B486B1D" w:rsidR="00483136" w:rsidRPr="00D17CE7" w:rsidRDefault="00734876" w:rsidP="00F36DD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6370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 xml:space="preserve">Aerosols/ Inhalation                </w:t>
            </w:r>
          </w:p>
          <w:p w14:paraId="5E83CE1E" w14:textId="6FBF9385" w:rsidR="00483136" w:rsidRPr="00D17CE7" w:rsidRDefault="00734876" w:rsidP="00F36DD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423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 xml:space="preserve">Contaminated Fomites               </w:t>
            </w:r>
          </w:p>
        </w:tc>
        <w:tc>
          <w:tcPr>
            <w:tcW w:w="2667" w:type="pct"/>
            <w:tcBorders>
              <w:left w:val="nil"/>
            </w:tcBorders>
          </w:tcPr>
          <w:p w14:paraId="6512F874" w14:textId="77777777" w:rsidR="00483136" w:rsidRPr="00D17CE7" w:rsidRDefault="00734876" w:rsidP="00483136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525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>Aerosol/ Inhalation</w:t>
            </w:r>
          </w:p>
          <w:p w14:paraId="5784EF00" w14:textId="77777777" w:rsidR="00483136" w:rsidRDefault="00734876" w:rsidP="00F36DD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4451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 xml:space="preserve">Percutaneous                               </w:t>
            </w:r>
          </w:p>
          <w:p w14:paraId="413481D6" w14:textId="23D257F4" w:rsidR="00483136" w:rsidRDefault="00734876" w:rsidP="00F36DD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1121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>Broken Skin</w:t>
            </w:r>
          </w:p>
          <w:p w14:paraId="3D1D0CC5" w14:textId="304BF3F2" w:rsidR="00483136" w:rsidRPr="00D17CE7" w:rsidRDefault="00734876" w:rsidP="00F36DD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7290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Other- specify: </w:t>
            </w:r>
          </w:p>
          <w:p w14:paraId="329095B6" w14:textId="77777777" w:rsidR="00483136" w:rsidRDefault="00734876" w:rsidP="00F36DD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705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>Animal Bites</w:t>
            </w:r>
          </w:p>
          <w:p w14:paraId="7A11D23A" w14:textId="77777777" w:rsidR="00483136" w:rsidRDefault="00734876" w:rsidP="00F36DD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73737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>Ingestion</w:t>
            </w:r>
          </w:p>
          <w:p w14:paraId="1665BACC" w14:textId="2E7C8547" w:rsidR="005C2FE7" w:rsidRPr="00D17CE7" w:rsidRDefault="005C2FE7" w:rsidP="00F36DD9">
            <w:pPr>
              <w:rPr>
                <w:sz w:val="22"/>
              </w:rPr>
            </w:pPr>
          </w:p>
        </w:tc>
      </w:tr>
    </w:tbl>
    <w:p w14:paraId="5E63EEFB" w14:textId="77777777" w:rsidR="00F33A68" w:rsidRPr="00483136" w:rsidRDefault="00F33A68" w:rsidP="00773854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780"/>
        <w:gridCol w:w="447"/>
        <w:gridCol w:w="4228"/>
      </w:tblGrid>
      <w:tr w:rsidR="00A56AE9" w14:paraId="07E1F778" w14:textId="77777777" w:rsidTr="00A56AE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BF95941" w14:textId="77777777" w:rsidR="00A56AE9" w:rsidRPr="00A56AE9" w:rsidRDefault="00A56AE9" w:rsidP="00A56AE9">
            <w:pPr>
              <w:jc w:val="center"/>
              <w:rPr>
                <w:b/>
                <w:sz w:val="22"/>
              </w:rPr>
            </w:pPr>
            <w:r w:rsidRPr="00483136">
              <w:rPr>
                <w:b/>
                <w:sz w:val="28"/>
              </w:rPr>
              <w:t>Laboratory Hazards and Handling Guidelines</w:t>
            </w:r>
          </w:p>
        </w:tc>
      </w:tr>
      <w:tr w:rsidR="00A56AE9" w14:paraId="542BEFF0" w14:textId="77777777" w:rsidTr="00A56AE9">
        <w:tc>
          <w:tcPr>
            <w:tcW w:w="2335" w:type="dxa"/>
          </w:tcPr>
          <w:p w14:paraId="02DF7CCE" w14:textId="77777777" w:rsidR="00A56AE9" w:rsidRDefault="008E156A" w:rsidP="00773854">
            <w:pPr>
              <w:rPr>
                <w:sz w:val="22"/>
              </w:rPr>
            </w:pPr>
            <w:r>
              <w:rPr>
                <w:sz w:val="22"/>
              </w:rPr>
              <w:t xml:space="preserve">Recommended Laboratory Biosafety Level </w:t>
            </w:r>
          </w:p>
        </w:tc>
        <w:tc>
          <w:tcPr>
            <w:tcW w:w="8455" w:type="dxa"/>
            <w:gridSpan w:val="3"/>
          </w:tcPr>
          <w:p w14:paraId="52C3A5E1" w14:textId="77777777" w:rsidR="008E156A" w:rsidRDefault="00734876" w:rsidP="00A56AE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7521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156A">
              <w:rPr>
                <w:sz w:val="22"/>
              </w:rPr>
              <w:t xml:space="preserve">BSL-1                        </w:t>
            </w:r>
          </w:p>
          <w:p w14:paraId="36BF87AD" w14:textId="1DD873A7" w:rsidR="008E156A" w:rsidRDefault="00734876" w:rsidP="00A56AE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457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156A">
              <w:rPr>
                <w:sz w:val="22"/>
              </w:rPr>
              <w:t xml:space="preserve">BSL-2     </w:t>
            </w:r>
            <w:sdt>
              <w:sdtPr>
                <w:rPr>
                  <w:sz w:val="22"/>
                </w:rPr>
                <w:id w:val="-15911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BSL-2+ (BSL-2 with BSL-3 practices)</w:t>
            </w:r>
          </w:p>
          <w:p w14:paraId="30DB9BDC" w14:textId="77777777" w:rsidR="008E156A" w:rsidRDefault="00734876" w:rsidP="00A56AE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79396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156A">
              <w:rPr>
                <w:sz w:val="22"/>
              </w:rPr>
              <w:t>BSL-3</w:t>
            </w:r>
          </w:p>
          <w:p w14:paraId="6CC4C7A5" w14:textId="020910F1" w:rsidR="00483136" w:rsidRDefault="00483136" w:rsidP="00A56AE9">
            <w:pPr>
              <w:rPr>
                <w:sz w:val="22"/>
              </w:rPr>
            </w:pPr>
          </w:p>
        </w:tc>
      </w:tr>
      <w:tr w:rsidR="008E156A" w14:paraId="5841EFA6" w14:textId="77777777" w:rsidTr="00A56AE9">
        <w:tc>
          <w:tcPr>
            <w:tcW w:w="2335" w:type="dxa"/>
          </w:tcPr>
          <w:p w14:paraId="34A0B2B7" w14:textId="77777777" w:rsidR="008E156A" w:rsidRDefault="008E156A" w:rsidP="008E156A">
            <w:pPr>
              <w:rPr>
                <w:sz w:val="22"/>
              </w:rPr>
            </w:pPr>
            <w:r>
              <w:rPr>
                <w:sz w:val="22"/>
              </w:rPr>
              <w:t xml:space="preserve">Laboratory Hazards </w:t>
            </w:r>
          </w:p>
        </w:tc>
        <w:tc>
          <w:tcPr>
            <w:tcW w:w="8455" w:type="dxa"/>
            <w:gridSpan w:val="3"/>
          </w:tcPr>
          <w:p w14:paraId="13F4D8DF" w14:textId="77777777" w:rsidR="008E156A" w:rsidRPr="00D17CE7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0146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6A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156A" w:rsidRPr="00D17CE7">
              <w:rPr>
                <w:sz w:val="22"/>
              </w:rPr>
              <w:t xml:space="preserve">Aerosol-generating procedures (centrifugation, sonication, high pressure systems, </w:t>
            </w:r>
            <w:proofErr w:type="spellStart"/>
            <w:r w:rsidR="008E156A" w:rsidRPr="00D17CE7">
              <w:rPr>
                <w:sz w:val="22"/>
              </w:rPr>
              <w:t>vortexing</w:t>
            </w:r>
            <w:proofErr w:type="spellEnd"/>
            <w:r w:rsidR="008E156A" w:rsidRPr="00D17CE7">
              <w:rPr>
                <w:sz w:val="22"/>
              </w:rPr>
              <w:t xml:space="preserve">, tube cap popping) </w:t>
            </w:r>
          </w:p>
          <w:p w14:paraId="333093F1" w14:textId="77777777" w:rsidR="008E156A" w:rsidRPr="00D17CE7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0115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6A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156A" w:rsidRPr="00D17CE7">
              <w:rPr>
                <w:sz w:val="22"/>
              </w:rPr>
              <w:t xml:space="preserve">Handling of sharps (needles and syringes, scalpels, microtome blades, broken glass, razor blades, etc.) </w:t>
            </w:r>
          </w:p>
          <w:p w14:paraId="69A84F7A" w14:textId="77777777" w:rsidR="008E156A" w:rsidRPr="00D17CE7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986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6A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156A" w:rsidRPr="00D17CE7">
              <w:rPr>
                <w:sz w:val="22"/>
              </w:rPr>
              <w:t xml:space="preserve">Splash-generating activities (pipetting, shaking incubators, liquid cultures) </w:t>
            </w:r>
          </w:p>
          <w:p w14:paraId="78FDEDBC" w14:textId="77777777" w:rsidR="008E156A" w:rsidRPr="00D17CE7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2272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6A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156A" w:rsidRPr="00D17CE7">
              <w:rPr>
                <w:sz w:val="22"/>
              </w:rPr>
              <w:t>Equipment contamination</w:t>
            </w:r>
          </w:p>
          <w:p w14:paraId="40962D26" w14:textId="77777777" w:rsidR="008E156A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5864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6A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156A" w:rsidRPr="00D17CE7">
              <w:rPr>
                <w:sz w:val="22"/>
              </w:rPr>
              <w:t>Exposed skin/ uncovered wounds</w:t>
            </w:r>
          </w:p>
          <w:p w14:paraId="1C94FF16" w14:textId="77777777" w:rsidR="008E156A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3905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156A">
              <w:rPr>
                <w:sz w:val="22"/>
              </w:rPr>
              <w:t xml:space="preserve">Other (specify): </w:t>
            </w:r>
          </w:p>
          <w:p w14:paraId="5C4EDB5A" w14:textId="13D990CF" w:rsidR="00483136" w:rsidRDefault="00483136" w:rsidP="008E156A">
            <w:pPr>
              <w:rPr>
                <w:sz w:val="22"/>
              </w:rPr>
            </w:pPr>
          </w:p>
        </w:tc>
      </w:tr>
      <w:tr w:rsidR="00154CAE" w14:paraId="63F30AA6" w14:textId="77777777" w:rsidTr="00A56AE9">
        <w:tc>
          <w:tcPr>
            <w:tcW w:w="2335" w:type="dxa"/>
          </w:tcPr>
          <w:p w14:paraId="60F13D3D" w14:textId="77777777" w:rsidR="00154CAE" w:rsidRDefault="00154CAE" w:rsidP="00154CAE">
            <w:pPr>
              <w:rPr>
                <w:sz w:val="22"/>
              </w:rPr>
            </w:pPr>
            <w:r w:rsidRPr="00D17CE7">
              <w:rPr>
                <w:sz w:val="22"/>
              </w:rPr>
              <w:t xml:space="preserve">Prior known </w:t>
            </w:r>
            <w:r w:rsidR="00483136">
              <w:rPr>
                <w:sz w:val="22"/>
              </w:rPr>
              <w:t xml:space="preserve">Laboratory Acquired Infections </w:t>
            </w:r>
            <w:r w:rsidRPr="00D17CE7">
              <w:rPr>
                <w:sz w:val="22"/>
              </w:rPr>
              <w:t>(LAIs)</w:t>
            </w:r>
          </w:p>
          <w:p w14:paraId="5177F544" w14:textId="77777777" w:rsidR="00483136" w:rsidRDefault="00483136" w:rsidP="00154CAE">
            <w:pPr>
              <w:rPr>
                <w:sz w:val="22"/>
              </w:rPr>
            </w:pPr>
            <w:r>
              <w:rPr>
                <w:sz w:val="22"/>
              </w:rPr>
              <w:t>Provide background information if yes</w:t>
            </w:r>
          </w:p>
          <w:p w14:paraId="749398FB" w14:textId="59A2B148" w:rsidR="00483136" w:rsidRPr="00D17CE7" w:rsidRDefault="00483136" w:rsidP="00154CAE">
            <w:pPr>
              <w:rPr>
                <w:sz w:val="22"/>
              </w:rPr>
            </w:pPr>
          </w:p>
        </w:tc>
        <w:tc>
          <w:tcPr>
            <w:tcW w:w="8455" w:type="dxa"/>
            <w:gridSpan w:val="3"/>
          </w:tcPr>
          <w:p w14:paraId="454BF027" w14:textId="708B127D" w:rsidR="00154CAE" w:rsidRDefault="00734876" w:rsidP="00154CA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60263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Yes       </w:t>
            </w:r>
            <w:sdt>
              <w:sdtPr>
                <w:rPr>
                  <w:sz w:val="22"/>
                </w:rPr>
                <w:id w:val="6968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No</w:t>
            </w:r>
          </w:p>
          <w:p w14:paraId="676E41C8" w14:textId="77777777" w:rsidR="00483136" w:rsidRDefault="00483136" w:rsidP="00154CAE">
            <w:pPr>
              <w:rPr>
                <w:sz w:val="22"/>
              </w:rPr>
            </w:pPr>
            <w:r>
              <w:rPr>
                <w:sz w:val="22"/>
              </w:rPr>
              <w:t xml:space="preserve">Prior LAIs documented: </w:t>
            </w:r>
          </w:p>
          <w:p w14:paraId="5D60C1AE" w14:textId="2D7E757F" w:rsidR="005C2FE7" w:rsidRPr="00D17CE7" w:rsidRDefault="005C2FE7" w:rsidP="00154CAE">
            <w:pPr>
              <w:rPr>
                <w:rFonts w:ascii="MS Gothic" w:eastAsia="MS Gothic" w:hAnsi="MS Gothic"/>
                <w:sz w:val="22"/>
              </w:rPr>
            </w:pPr>
          </w:p>
        </w:tc>
      </w:tr>
      <w:tr w:rsidR="008E156A" w14:paraId="28E0178E" w14:textId="77777777" w:rsidTr="00483136">
        <w:tc>
          <w:tcPr>
            <w:tcW w:w="2335" w:type="dxa"/>
          </w:tcPr>
          <w:p w14:paraId="6B53F7D5" w14:textId="77777777" w:rsidR="008E156A" w:rsidRDefault="00154CAE" w:rsidP="008E156A">
            <w:pPr>
              <w:rPr>
                <w:sz w:val="22"/>
              </w:rPr>
            </w:pPr>
            <w:r>
              <w:rPr>
                <w:sz w:val="22"/>
              </w:rPr>
              <w:t>Risk Mitigation Options</w:t>
            </w:r>
          </w:p>
          <w:p w14:paraId="0AE6F71C" w14:textId="77777777" w:rsidR="00483136" w:rsidRDefault="00483136" w:rsidP="008E156A">
            <w:pPr>
              <w:rPr>
                <w:sz w:val="18"/>
              </w:rPr>
            </w:pPr>
            <w:r w:rsidRPr="00483136">
              <w:rPr>
                <w:sz w:val="18"/>
              </w:rPr>
              <w:t>(Potential alternative options to working with this agent)</w:t>
            </w:r>
          </w:p>
          <w:p w14:paraId="7DEC655B" w14:textId="13003B13" w:rsidR="00483136" w:rsidRDefault="00483136" w:rsidP="008E156A">
            <w:pPr>
              <w:rPr>
                <w:sz w:val="22"/>
              </w:rPr>
            </w:pPr>
          </w:p>
        </w:tc>
        <w:tc>
          <w:tcPr>
            <w:tcW w:w="8455" w:type="dxa"/>
            <w:gridSpan w:val="3"/>
            <w:tcBorders>
              <w:bottom w:val="single" w:sz="4" w:space="0" w:color="auto"/>
            </w:tcBorders>
          </w:tcPr>
          <w:p w14:paraId="40AB5CF1" w14:textId="77777777" w:rsidR="008E156A" w:rsidRDefault="008E156A" w:rsidP="008E156A">
            <w:pPr>
              <w:rPr>
                <w:sz w:val="22"/>
              </w:rPr>
            </w:pPr>
          </w:p>
          <w:p w14:paraId="2C129B81" w14:textId="77777777" w:rsidR="005C2FE7" w:rsidRDefault="005C2FE7" w:rsidP="008E156A">
            <w:pPr>
              <w:rPr>
                <w:sz w:val="22"/>
              </w:rPr>
            </w:pPr>
          </w:p>
          <w:p w14:paraId="36DFC946" w14:textId="77777777" w:rsidR="005C2FE7" w:rsidRDefault="005C2FE7" w:rsidP="008E156A">
            <w:pPr>
              <w:rPr>
                <w:sz w:val="22"/>
              </w:rPr>
            </w:pPr>
          </w:p>
          <w:p w14:paraId="70F95934" w14:textId="62F66472" w:rsidR="005C2FE7" w:rsidRDefault="005C2FE7" w:rsidP="008E156A">
            <w:pPr>
              <w:rPr>
                <w:sz w:val="22"/>
              </w:rPr>
            </w:pPr>
          </w:p>
        </w:tc>
      </w:tr>
      <w:tr w:rsidR="00483136" w14:paraId="45B34ED8" w14:textId="77777777" w:rsidTr="00483136">
        <w:tc>
          <w:tcPr>
            <w:tcW w:w="2335" w:type="dxa"/>
          </w:tcPr>
          <w:p w14:paraId="0E327531" w14:textId="77777777" w:rsidR="00483136" w:rsidRDefault="00483136" w:rsidP="008E156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Required US &amp; A Training </w:t>
            </w:r>
          </w:p>
          <w:p w14:paraId="37F45936" w14:textId="1DC79F2E" w:rsidR="00483136" w:rsidRDefault="00483136" w:rsidP="008E156A">
            <w:pPr>
              <w:rPr>
                <w:sz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nil"/>
            </w:tcBorders>
          </w:tcPr>
          <w:p w14:paraId="6C974B03" w14:textId="10AA5535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1097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Biological Safety </w:t>
            </w:r>
          </w:p>
          <w:p w14:paraId="6A5BF273" w14:textId="45F43862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63186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Bloodborne Pathogens</w:t>
            </w:r>
          </w:p>
          <w:p w14:paraId="5BCF76E1" w14:textId="311CE438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5212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Radiation Safety</w:t>
            </w:r>
          </w:p>
          <w:p w14:paraId="15E23AA7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96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Laboratory Safety/ Chemical Hygiene</w:t>
            </w:r>
          </w:p>
        </w:tc>
        <w:tc>
          <w:tcPr>
            <w:tcW w:w="4675" w:type="dxa"/>
            <w:gridSpan w:val="2"/>
            <w:tcBorders>
              <w:left w:val="nil"/>
              <w:bottom w:val="single" w:sz="4" w:space="0" w:color="auto"/>
            </w:tcBorders>
          </w:tcPr>
          <w:p w14:paraId="3CA71124" w14:textId="7B3AB29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6609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Hazardous Waste Generator</w:t>
            </w:r>
          </w:p>
          <w:p w14:paraId="7EB5F6AA" w14:textId="6C2A06D9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137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Respiratory Protection</w:t>
            </w:r>
          </w:p>
          <w:p w14:paraId="53E98AB1" w14:textId="4BA3BDBF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634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Human Subjects Training</w:t>
            </w:r>
          </w:p>
          <w:p w14:paraId="213BED02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6133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Other (Specify): </w:t>
            </w:r>
          </w:p>
          <w:p w14:paraId="340F300E" w14:textId="77777777" w:rsidR="00483136" w:rsidRDefault="00483136" w:rsidP="008E156A">
            <w:pPr>
              <w:rPr>
                <w:sz w:val="22"/>
              </w:rPr>
            </w:pPr>
          </w:p>
        </w:tc>
      </w:tr>
      <w:tr w:rsidR="00483136" w14:paraId="357861A8" w14:textId="77777777" w:rsidTr="00483136">
        <w:tc>
          <w:tcPr>
            <w:tcW w:w="2335" w:type="dxa"/>
          </w:tcPr>
          <w:p w14:paraId="0AE4926F" w14:textId="77777777" w:rsidR="00483136" w:rsidRDefault="00483136" w:rsidP="008E156A">
            <w:pPr>
              <w:rPr>
                <w:sz w:val="22"/>
              </w:rPr>
            </w:pPr>
            <w:r>
              <w:rPr>
                <w:sz w:val="22"/>
              </w:rPr>
              <w:t xml:space="preserve">Lab Engineering Controls </w:t>
            </w:r>
          </w:p>
        </w:tc>
        <w:tc>
          <w:tcPr>
            <w:tcW w:w="3780" w:type="dxa"/>
            <w:tcBorders>
              <w:right w:val="nil"/>
            </w:tcBorders>
          </w:tcPr>
          <w:p w14:paraId="7DD25741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834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Impervious bench top </w:t>
            </w:r>
          </w:p>
          <w:p w14:paraId="096A5BE4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22441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Chemical fume hood</w:t>
            </w:r>
          </w:p>
          <w:p w14:paraId="167DB97D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392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Centrifuge with lid, safety cups, other safety features</w:t>
            </w:r>
          </w:p>
          <w:p w14:paraId="1D29C785" w14:textId="3F220099" w:rsidR="00483136" w:rsidRDefault="00483136" w:rsidP="008E156A">
            <w:pPr>
              <w:rPr>
                <w:sz w:val="22"/>
              </w:rPr>
            </w:pPr>
          </w:p>
        </w:tc>
        <w:tc>
          <w:tcPr>
            <w:tcW w:w="4675" w:type="dxa"/>
            <w:gridSpan w:val="2"/>
            <w:tcBorders>
              <w:left w:val="nil"/>
            </w:tcBorders>
          </w:tcPr>
          <w:p w14:paraId="401C8B7D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4314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Biological Safety Cabinet (specify type</w:t>
            </w:r>
            <w:proofErr w:type="gramStart"/>
            <w:r w:rsidR="00483136">
              <w:rPr>
                <w:sz w:val="22"/>
              </w:rPr>
              <w:t>: )</w:t>
            </w:r>
            <w:proofErr w:type="gramEnd"/>
          </w:p>
          <w:p w14:paraId="222017FF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3161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Use of safety-engineered sharps (describe</w:t>
            </w:r>
            <w:proofErr w:type="gramStart"/>
            <w:r w:rsidR="00483136">
              <w:rPr>
                <w:sz w:val="22"/>
              </w:rPr>
              <w:t>: )</w:t>
            </w:r>
            <w:proofErr w:type="gramEnd"/>
          </w:p>
          <w:p w14:paraId="44456675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4387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Other (specify): </w:t>
            </w:r>
          </w:p>
        </w:tc>
      </w:tr>
      <w:tr w:rsidR="00483136" w14:paraId="51A79636" w14:textId="77777777" w:rsidTr="002D709A">
        <w:tc>
          <w:tcPr>
            <w:tcW w:w="2335" w:type="dxa"/>
          </w:tcPr>
          <w:p w14:paraId="66474AFD" w14:textId="77777777" w:rsidR="00483136" w:rsidRDefault="00483136" w:rsidP="008E156A">
            <w:pPr>
              <w:rPr>
                <w:sz w:val="22"/>
              </w:rPr>
            </w:pPr>
            <w:r>
              <w:rPr>
                <w:sz w:val="22"/>
              </w:rPr>
              <w:t>Personal Protective Equipment (PPE)</w:t>
            </w:r>
          </w:p>
        </w:tc>
        <w:tc>
          <w:tcPr>
            <w:tcW w:w="4227" w:type="dxa"/>
            <w:gridSpan w:val="2"/>
          </w:tcPr>
          <w:p w14:paraId="5814A765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5935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Eye protection (specify): </w:t>
            </w:r>
          </w:p>
          <w:p w14:paraId="2B66C594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003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Gloves (specify): </w:t>
            </w:r>
          </w:p>
          <w:p w14:paraId="20B68A38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4699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Lab coat- disposable, with cinch cuffs </w:t>
            </w:r>
          </w:p>
          <w:p w14:paraId="15E15CD0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107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Lab coat- cloth with cinch cuffs (no open cuffs)</w:t>
            </w:r>
          </w:p>
          <w:p w14:paraId="01B26292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376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 xml:space="preserve">Disposable solid-front lab gown </w:t>
            </w:r>
          </w:p>
          <w:p w14:paraId="337C27B3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2318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Protective Suit</w:t>
            </w:r>
          </w:p>
          <w:p w14:paraId="3D0BBB65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00073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Respirator (specify)</w:t>
            </w:r>
          </w:p>
          <w:p w14:paraId="0620F979" w14:textId="77777777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3405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Shoe covers</w:t>
            </w:r>
          </w:p>
          <w:p w14:paraId="3E087367" w14:textId="22E66642" w:rsidR="00483136" w:rsidRDefault="00734876" w:rsidP="008E156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043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Scrubs</w:t>
            </w:r>
          </w:p>
        </w:tc>
        <w:tc>
          <w:tcPr>
            <w:tcW w:w="4228" w:type="dxa"/>
          </w:tcPr>
          <w:p w14:paraId="7531D251" w14:textId="77777777" w:rsidR="00483136" w:rsidRPr="00D17CE7" w:rsidRDefault="00734876" w:rsidP="007C6FD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0232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>Booties</w:t>
            </w:r>
          </w:p>
          <w:p w14:paraId="135E5AF9" w14:textId="77777777" w:rsidR="00483136" w:rsidRPr="00D17CE7" w:rsidRDefault="00734876" w:rsidP="007C6FD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6287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>Sleeve covers</w:t>
            </w:r>
          </w:p>
          <w:p w14:paraId="3F5B3227" w14:textId="74838F20" w:rsidR="00483136" w:rsidRDefault="00734876" w:rsidP="007C6FD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787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>Hair nets</w:t>
            </w:r>
            <w:r w:rsidR="00483136">
              <w:rPr>
                <w:sz w:val="22"/>
              </w:rPr>
              <w:t xml:space="preserve"> </w:t>
            </w:r>
          </w:p>
          <w:p w14:paraId="7616C558" w14:textId="6013ABB3" w:rsidR="00483136" w:rsidRPr="00D17CE7" w:rsidRDefault="00734876" w:rsidP="007C6FD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80382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Bonnets</w:t>
            </w:r>
          </w:p>
          <w:p w14:paraId="6F903E3F" w14:textId="77777777" w:rsidR="00483136" w:rsidRPr="00D17CE7" w:rsidRDefault="00734876" w:rsidP="007C6FD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5361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>Face shields</w:t>
            </w:r>
          </w:p>
          <w:p w14:paraId="0BB0F90A" w14:textId="77777777" w:rsidR="00483136" w:rsidRPr="00D17CE7" w:rsidRDefault="00734876" w:rsidP="007C6FD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5176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>Safety Glasses</w:t>
            </w:r>
          </w:p>
          <w:p w14:paraId="1F4EBBBE" w14:textId="77777777" w:rsidR="00483136" w:rsidRPr="00D17CE7" w:rsidRDefault="00734876" w:rsidP="007C6FD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6025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>Goggles</w:t>
            </w:r>
          </w:p>
          <w:p w14:paraId="2A8529F6" w14:textId="77777777" w:rsidR="00483136" w:rsidRDefault="00734876" w:rsidP="007C6FD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55496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>
              <w:rPr>
                <w:sz w:val="22"/>
              </w:rPr>
              <w:t>Surgical masks</w:t>
            </w:r>
          </w:p>
        </w:tc>
      </w:tr>
      <w:tr w:rsidR="00D15EE0" w14:paraId="1452A06B" w14:textId="77777777" w:rsidTr="00D15EE0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4F4B3C3C" w14:textId="77777777" w:rsidR="00D15EE0" w:rsidRPr="00D15EE0" w:rsidRDefault="00D15EE0" w:rsidP="00D15EE0">
            <w:pPr>
              <w:jc w:val="center"/>
              <w:rPr>
                <w:b/>
                <w:sz w:val="22"/>
              </w:rPr>
            </w:pPr>
            <w:r w:rsidRPr="00483136">
              <w:rPr>
                <w:b/>
                <w:sz w:val="28"/>
              </w:rPr>
              <w:t>Animal Vivarium Guidelines</w:t>
            </w:r>
          </w:p>
        </w:tc>
      </w:tr>
      <w:tr w:rsidR="00D15EE0" w14:paraId="41294D11" w14:textId="77777777" w:rsidTr="00D15EE0">
        <w:tc>
          <w:tcPr>
            <w:tcW w:w="2335" w:type="dxa"/>
          </w:tcPr>
          <w:p w14:paraId="2C31A219" w14:textId="77777777" w:rsidR="00D15EE0" w:rsidRDefault="007C6FD7" w:rsidP="00773854">
            <w:pPr>
              <w:rPr>
                <w:sz w:val="22"/>
              </w:rPr>
            </w:pPr>
            <w:r>
              <w:rPr>
                <w:sz w:val="22"/>
              </w:rPr>
              <w:t>Animal Biosafety Level of Containment (ABSL)</w:t>
            </w:r>
          </w:p>
          <w:p w14:paraId="40E0DB73" w14:textId="315BDCC8" w:rsidR="00483136" w:rsidRDefault="00483136" w:rsidP="00773854">
            <w:pPr>
              <w:rPr>
                <w:sz w:val="22"/>
              </w:rPr>
            </w:pPr>
          </w:p>
        </w:tc>
        <w:tc>
          <w:tcPr>
            <w:tcW w:w="8455" w:type="dxa"/>
            <w:gridSpan w:val="3"/>
          </w:tcPr>
          <w:p w14:paraId="0D4F958F" w14:textId="77777777" w:rsidR="007C6FD7" w:rsidRDefault="00734876" w:rsidP="007C6FD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5949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F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C6FD7">
              <w:rPr>
                <w:sz w:val="22"/>
              </w:rPr>
              <w:t xml:space="preserve">ABSL-1          </w:t>
            </w:r>
            <w:sdt>
              <w:sdtPr>
                <w:rPr>
                  <w:sz w:val="22"/>
                </w:rPr>
                <w:id w:val="121338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F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C6FD7">
              <w:rPr>
                <w:sz w:val="22"/>
              </w:rPr>
              <w:t xml:space="preserve">ABSL-2           </w:t>
            </w:r>
            <w:sdt>
              <w:sdtPr>
                <w:rPr>
                  <w:sz w:val="22"/>
                </w:rPr>
                <w:id w:val="1735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F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C6FD7">
              <w:rPr>
                <w:sz w:val="22"/>
              </w:rPr>
              <w:t xml:space="preserve"> ABSL-3</w:t>
            </w:r>
          </w:p>
        </w:tc>
      </w:tr>
      <w:tr w:rsidR="00D15EE0" w14:paraId="080C2C87" w14:textId="77777777" w:rsidTr="00D15EE0">
        <w:tc>
          <w:tcPr>
            <w:tcW w:w="2335" w:type="dxa"/>
          </w:tcPr>
          <w:p w14:paraId="1C091D08" w14:textId="77777777" w:rsidR="00D15EE0" w:rsidRDefault="007C6FD7" w:rsidP="00773854">
            <w:pPr>
              <w:rPr>
                <w:sz w:val="22"/>
              </w:rPr>
            </w:pPr>
            <w:r>
              <w:rPr>
                <w:sz w:val="22"/>
              </w:rPr>
              <w:t>Animal Biosecurity</w:t>
            </w:r>
          </w:p>
          <w:p w14:paraId="687E4EE7" w14:textId="072470D4" w:rsidR="00483136" w:rsidRDefault="00483136" w:rsidP="00773854">
            <w:pPr>
              <w:rPr>
                <w:sz w:val="22"/>
              </w:rPr>
            </w:pPr>
          </w:p>
        </w:tc>
        <w:tc>
          <w:tcPr>
            <w:tcW w:w="8455" w:type="dxa"/>
            <w:gridSpan w:val="3"/>
          </w:tcPr>
          <w:p w14:paraId="50A5E9EE" w14:textId="77777777" w:rsidR="00D15EE0" w:rsidRDefault="00D15EE0" w:rsidP="00773854">
            <w:pPr>
              <w:rPr>
                <w:sz w:val="22"/>
              </w:rPr>
            </w:pPr>
          </w:p>
        </w:tc>
      </w:tr>
      <w:tr w:rsidR="00D15EE0" w14:paraId="32F6AAD3" w14:textId="77777777" w:rsidTr="00D15EE0">
        <w:tc>
          <w:tcPr>
            <w:tcW w:w="2335" w:type="dxa"/>
          </w:tcPr>
          <w:p w14:paraId="5FD71488" w14:textId="77777777" w:rsidR="00483136" w:rsidRDefault="007C6FD7" w:rsidP="00773854">
            <w:pPr>
              <w:rPr>
                <w:sz w:val="18"/>
              </w:rPr>
            </w:pPr>
            <w:r>
              <w:rPr>
                <w:sz w:val="22"/>
              </w:rPr>
              <w:t>Special Practices</w:t>
            </w:r>
            <w:r w:rsidR="00483136">
              <w:rPr>
                <w:sz w:val="22"/>
              </w:rPr>
              <w:t xml:space="preserve">- describe inoculations </w:t>
            </w:r>
            <w:r w:rsidR="00483136" w:rsidRPr="00483136">
              <w:rPr>
                <w:sz w:val="18"/>
              </w:rPr>
              <w:t xml:space="preserve">(where they are performed, measures taken to protect researcher/ prevent </w:t>
            </w:r>
          </w:p>
          <w:p w14:paraId="5BB8581B" w14:textId="77777777" w:rsidR="00D15EE0" w:rsidRDefault="00483136" w:rsidP="00773854">
            <w:pPr>
              <w:rPr>
                <w:sz w:val="18"/>
              </w:rPr>
            </w:pPr>
            <w:r w:rsidRPr="00483136">
              <w:rPr>
                <w:sz w:val="18"/>
              </w:rPr>
              <w:t xml:space="preserve">accidental release). </w:t>
            </w:r>
          </w:p>
          <w:p w14:paraId="5614DB15" w14:textId="593B8709" w:rsidR="00483136" w:rsidRDefault="00483136" w:rsidP="00773854">
            <w:pPr>
              <w:rPr>
                <w:sz w:val="22"/>
              </w:rPr>
            </w:pPr>
          </w:p>
        </w:tc>
        <w:tc>
          <w:tcPr>
            <w:tcW w:w="8455" w:type="dxa"/>
            <w:gridSpan w:val="3"/>
          </w:tcPr>
          <w:p w14:paraId="79259CA0" w14:textId="137516B7" w:rsidR="00D15EE0" w:rsidRDefault="00D15EE0" w:rsidP="00773854">
            <w:pPr>
              <w:rPr>
                <w:sz w:val="22"/>
              </w:rPr>
            </w:pPr>
          </w:p>
        </w:tc>
      </w:tr>
      <w:tr w:rsidR="00D15EE0" w14:paraId="4255514C" w14:textId="77777777" w:rsidTr="00D15EE0">
        <w:tc>
          <w:tcPr>
            <w:tcW w:w="2335" w:type="dxa"/>
          </w:tcPr>
          <w:p w14:paraId="2A530046" w14:textId="77777777" w:rsidR="00D15EE0" w:rsidRDefault="007C6FD7" w:rsidP="00773854">
            <w:pPr>
              <w:rPr>
                <w:sz w:val="22"/>
              </w:rPr>
            </w:pPr>
            <w:r>
              <w:rPr>
                <w:sz w:val="22"/>
              </w:rPr>
              <w:t xml:space="preserve">Cage Changes </w:t>
            </w:r>
            <w:r w:rsidR="00483136">
              <w:rPr>
                <w:sz w:val="22"/>
              </w:rPr>
              <w:t>and Room Decontamination</w:t>
            </w:r>
          </w:p>
          <w:p w14:paraId="3C042E81" w14:textId="3CF44E94" w:rsidR="00483136" w:rsidRPr="00483136" w:rsidRDefault="00483136" w:rsidP="00773854">
            <w:pPr>
              <w:rPr>
                <w:sz w:val="18"/>
              </w:rPr>
            </w:pPr>
            <w:r w:rsidRPr="00483136">
              <w:rPr>
                <w:sz w:val="18"/>
              </w:rPr>
              <w:t>(SOP for cage change, routine decontamination of animal lab space)</w:t>
            </w:r>
          </w:p>
        </w:tc>
        <w:tc>
          <w:tcPr>
            <w:tcW w:w="8455" w:type="dxa"/>
            <w:gridSpan w:val="3"/>
          </w:tcPr>
          <w:p w14:paraId="0778DA24" w14:textId="17703DF8" w:rsidR="00D15EE0" w:rsidRDefault="00D15EE0" w:rsidP="00773854">
            <w:pPr>
              <w:rPr>
                <w:sz w:val="22"/>
              </w:rPr>
            </w:pPr>
          </w:p>
        </w:tc>
      </w:tr>
    </w:tbl>
    <w:p w14:paraId="5E1CAF9E" w14:textId="77777777" w:rsidR="00D15EE0" w:rsidRDefault="00D15EE0" w:rsidP="00773854">
      <w:pPr>
        <w:rPr>
          <w:sz w:val="22"/>
        </w:rPr>
      </w:pPr>
    </w:p>
    <w:p w14:paraId="357CFEEA" w14:textId="77777777" w:rsidR="005C2FE7" w:rsidRDefault="005C2FE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D15EE0" w14:paraId="07F4D2A0" w14:textId="77777777" w:rsidTr="00D15EE0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D8A2687" w14:textId="42E710D1" w:rsidR="00D15EE0" w:rsidRPr="00483136" w:rsidRDefault="00D15EE0" w:rsidP="00D15EE0">
            <w:pPr>
              <w:jc w:val="center"/>
              <w:rPr>
                <w:b/>
                <w:sz w:val="28"/>
              </w:rPr>
            </w:pPr>
            <w:r w:rsidRPr="00483136">
              <w:rPr>
                <w:b/>
                <w:sz w:val="28"/>
              </w:rPr>
              <w:lastRenderedPageBreak/>
              <w:t xml:space="preserve">Decontamination and Disposal </w:t>
            </w:r>
          </w:p>
        </w:tc>
      </w:tr>
      <w:tr w:rsidR="00D15EE0" w14:paraId="1BCC3E04" w14:textId="77777777" w:rsidTr="00D15EE0">
        <w:tc>
          <w:tcPr>
            <w:tcW w:w="2335" w:type="dxa"/>
          </w:tcPr>
          <w:p w14:paraId="31BCC199" w14:textId="77777777" w:rsidR="00D15EE0" w:rsidRDefault="007C6FD7" w:rsidP="00D15EE0">
            <w:pPr>
              <w:rPr>
                <w:sz w:val="22"/>
              </w:rPr>
            </w:pPr>
            <w:r>
              <w:rPr>
                <w:sz w:val="22"/>
              </w:rPr>
              <w:t xml:space="preserve">Disinfectants </w:t>
            </w:r>
            <w:r w:rsidR="006C5413">
              <w:rPr>
                <w:sz w:val="22"/>
              </w:rPr>
              <w:t>Appropriate</w:t>
            </w:r>
            <w:r>
              <w:rPr>
                <w:sz w:val="22"/>
              </w:rPr>
              <w:t xml:space="preserve"> for Equipment/ Benchtop</w:t>
            </w:r>
          </w:p>
          <w:p w14:paraId="564105D6" w14:textId="7BE8EC43" w:rsidR="00483136" w:rsidRDefault="00483136" w:rsidP="00D15EE0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1789C80C" w14:textId="77777777" w:rsidR="00D15EE0" w:rsidRDefault="00D15EE0" w:rsidP="00D15EE0">
            <w:pPr>
              <w:rPr>
                <w:sz w:val="22"/>
              </w:rPr>
            </w:pPr>
          </w:p>
        </w:tc>
      </w:tr>
      <w:tr w:rsidR="00D15EE0" w14:paraId="0DE7EECD" w14:textId="77777777" w:rsidTr="00D15EE0">
        <w:tc>
          <w:tcPr>
            <w:tcW w:w="2335" w:type="dxa"/>
          </w:tcPr>
          <w:p w14:paraId="1F5E3376" w14:textId="77777777" w:rsidR="00D15EE0" w:rsidRDefault="007C6FD7" w:rsidP="00D15EE0">
            <w:pPr>
              <w:rPr>
                <w:sz w:val="22"/>
              </w:rPr>
            </w:pPr>
            <w:r>
              <w:rPr>
                <w:sz w:val="22"/>
              </w:rPr>
              <w:t xml:space="preserve">Biological Safety Cabinet </w:t>
            </w:r>
            <w:r w:rsidR="006C5413">
              <w:rPr>
                <w:sz w:val="22"/>
              </w:rPr>
              <w:t>Decontamination</w:t>
            </w:r>
          </w:p>
          <w:p w14:paraId="0573E823" w14:textId="2E55745F" w:rsidR="00483136" w:rsidRDefault="00483136" w:rsidP="00D15EE0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4A9D4189" w14:textId="77777777" w:rsidR="00D15EE0" w:rsidRDefault="00D15EE0" w:rsidP="00D15EE0">
            <w:pPr>
              <w:rPr>
                <w:sz w:val="22"/>
              </w:rPr>
            </w:pPr>
          </w:p>
        </w:tc>
      </w:tr>
      <w:tr w:rsidR="00D15EE0" w14:paraId="4D4CF9DD" w14:textId="77777777" w:rsidTr="00D15EE0">
        <w:tc>
          <w:tcPr>
            <w:tcW w:w="2335" w:type="dxa"/>
          </w:tcPr>
          <w:p w14:paraId="61344C06" w14:textId="77777777" w:rsidR="00D15EE0" w:rsidRDefault="007C6FD7" w:rsidP="00D15EE0">
            <w:pPr>
              <w:rPr>
                <w:sz w:val="22"/>
              </w:rPr>
            </w:pPr>
            <w:r>
              <w:rPr>
                <w:sz w:val="22"/>
              </w:rPr>
              <w:t xml:space="preserve">Biohazardous Waste </w:t>
            </w:r>
            <w:r w:rsidR="006C5413">
              <w:rPr>
                <w:sz w:val="22"/>
              </w:rPr>
              <w:t>Decontamination</w:t>
            </w:r>
          </w:p>
          <w:p w14:paraId="15C0F3A2" w14:textId="66BC4F1F" w:rsidR="00483136" w:rsidRDefault="00483136" w:rsidP="00D15EE0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264F5A6E" w14:textId="77777777" w:rsidR="00D15EE0" w:rsidRDefault="00D15EE0" w:rsidP="00D15EE0">
            <w:pPr>
              <w:rPr>
                <w:sz w:val="22"/>
              </w:rPr>
            </w:pPr>
          </w:p>
        </w:tc>
      </w:tr>
      <w:tr w:rsidR="00D15EE0" w14:paraId="2B4B44E4" w14:textId="77777777" w:rsidTr="00D15EE0">
        <w:tc>
          <w:tcPr>
            <w:tcW w:w="2335" w:type="dxa"/>
          </w:tcPr>
          <w:p w14:paraId="52FD9EA7" w14:textId="77777777" w:rsidR="00D15EE0" w:rsidRDefault="006C5413" w:rsidP="00D15EE0">
            <w:pPr>
              <w:rPr>
                <w:sz w:val="22"/>
              </w:rPr>
            </w:pPr>
            <w:r>
              <w:rPr>
                <w:sz w:val="22"/>
              </w:rPr>
              <w:t>Decontaminated biohazardous waste disposal</w:t>
            </w:r>
          </w:p>
          <w:p w14:paraId="1D1A6D34" w14:textId="12D6BC2C" w:rsidR="00483136" w:rsidRDefault="00483136" w:rsidP="00D15EE0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19DC162C" w14:textId="77777777" w:rsidR="00D15EE0" w:rsidRDefault="00D15EE0" w:rsidP="00D15EE0">
            <w:pPr>
              <w:rPr>
                <w:sz w:val="22"/>
              </w:rPr>
            </w:pPr>
          </w:p>
        </w:tc>
      </w:tr>
      <w:tr w:rsidR="006C5413" w14:paraId="4B1CBE89" w14:textId="77777777" w:rsidTr="00D15EE0">
        <w:tc>
          <w:tcPr>
            <w:tcW w:w="2335" w:type="dxa"/>
          </w:tcPr>
          <w:p w14:paraId="3D020DC3" w14:textId="77777777" w:rsidR="006C5413" w:rsidRDefault="006C5413" w:rsidP="00D15EE0">
            <w:pPr>
              <w:rPr>
                <w:sz w:val="22"/>
              </w:rPr>
            </w:pPr>
            <w:r>
              <w:rPr>
                <w:sz w:val="22"/>
              </w:rPr>
              <w:t xml:space="preserve">Sharps Disposal </w:t>
            </w:r>
          </w:p>
          <w:p w14:paraId="019EAD6F" w14:textId="5DDB3160" w:rsidR="00483136" w:rsidRDefault="00483136" w:rsidP="00D15EE0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3F701D31" w14:textId="77777777" w:rsidR="006C5413" w:rsidRDefault="006C5413" w:rsidP="00D15EE0">
            <w:pPr>
              <w:rPr>
                <w:sz w:val="22"/>
              </w:rPr>
            </w:pPr>
          </w:p>
        </w:tc>
      </w:tr>
    </w:tbl>
    <w:p w14:paraId="28C67BFE" w14:textId="77777777" w:rsidR="00D15EE0" w:rsidRDefault="00D15EE0" w:rsidP="0077385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7C6FD7" w14:paraId="584E949E" w14:textId="77777777" w:rsidTr="006C5413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18F7A2A" w14:textId="77777777" w:rsidR="007C6FD7" w:rsidRPr="00D15EE0" w:rsidRDefault="007C6FD7" w:rsidP="006C5413">
            <w:pPr>
              <w:jc w:val="center"/>
              <w:rPr>
                <w:b/>
                <w:sz w:val="22"/>
              </w:rPr>
            </w:pPr>
            <w:r w:rsidRPr="00483136">
              <w:rPr>
                <w:b/>
                <w:sz w:val="28"/>
              </w:rPr>
              <w:t>Accidental Exposure and Spill Procedures</w:t>
            </w:r>
          </w:p>
        </w:tc>
      </w:tr>
      <w:tr w:rsidR="007C6FD7" w14:paraId="45CF86FA" w14:textId="77777777" w:rsidTr="006C5413">
        <w:tc>
          <w:tcPr>
            <w:tcW w:w="2335" w:type="dxa"/>
          </w:tcPr>
          <w:p w14:paraId="3107A945" w14:textId="77777777" w:rsidR="007C6FD7" w:rsidRDefault="006C5413" w:rsidP="006C5413">
            <w:pPr>
              <w:rPr>
                <w:sz w:val="22"/>
              </w:rPr>
            </w:pPr>
            <w:r>
              <w:rPr>
                <w:sz w:val="22"/>
              </w:rPr>
              <w:t xml:space="preserve">Spills outside of biosafety cabinet </w:t>
            </w:r>
          </w:p>
          <w:p w14:paraId="59A858CC" w14:textId="34FB8AC6" w:rsidR="00483136" w:rsidRDefault="00483136" w:rsidP="006C5413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2A637D6D" w14:textId="77777777" w:rsidR="007C6FD7" w:rsidRDefault="007C6FD7" w:rsidP="006C5413">
            <w:pPr>
              <w:rPr>
                <w:sz w:val="22"/>
              </w:rPr>
            </w:pPr>
          </w:p>
        </w:tc>
      </w:tr>
      <w:tr w:rsidR="007C6FD7" w14:paraId="462DB68B" w14:textId="77777777" w:rsidTr="006C5413">
        <w:tc>
          <w:tcPr>
            <w:tcW w:w="2335" w:type="dxa"/>
          </w:tcPr>
          <w:p w14:paraId="1E2EFD5E" w14:textId="77777777" w:rsidR="006C5413" w:rsidRDefault="006C5413" w:rsidP="006C5413">
            <w:pPr>
              <w:rPr>
                <w:sz w:val="22"/>
              </w:rPr>
            </w:pPr>
            <w:r>
              <w:rPr>
                <w:sz w:val="22"/>
              </w:rPr>
              <w:t xml:space="preserve">Spills inside of biosafety cabinet </w:t>
            </w:r>
          </w:p>
          <w:p w14:paraId="457A107E" w14:textId="0DF57FA8" w:rsidR="00483136" w:rsidRDefault="00483136" w:rsidP="006C5413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76D78C49" w14:textId="77777777" w:rsidR="007C6FD7" w:rsidRDefault="007C6FD7" w:rsidP="006C5413">
            <w:pPr>
              <w:rPr>
                <w:sz w:val="22"/>
              </w:rPr>
            </w:pPr>
          </w:p>
        </w:tc>
      </w:tr>
      <w:tr w:rsidR="007C6FD7" w14:paraId="03877117" w14:textId="77777777" w:rsidTr="006C5413">
        <w:tc>
          <w:tcPr>
            <w:tcW w:w="2335" w:type="dxa"/>
          </w:tcPr>
          <w:p w14:paraId="13C55CEA" w14:textId="77777777" w:rsidR="007C6FD7" w:rsidRDefault="006C5413" w:rsidP="006C5413">
            <w:pPr>
              <w:rPr>
                <w:sz w:val="22"/>
              </w:rPr>
            </w:pPr>
            <w:r>
              <w:rPr>
                <w:sz w:val="22"/>
              </w:rPr>
              <w:t>Mucous membrane exposure</w:t>
            </w:r>
          </w:p>
          <w:p w14:paraId="62C0CD3C" w14:textId="0BBAAE82" w:rsidR="00483136" w:rsidRDefault="00483136" w:rsidP="006C5413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198E4F5D" w14:textId="77777777" w:rsidR="007C6FD7" w:rsidRDefault="007C6FD7" w:rsidP="006C5413">
            <w:pPr>
              <w:rPr>
                <w:sz w:val="22"/>
              </w:rPr>
            </w:pPr>
          </w:p>
        </w:tc>
      </w:tr>
      <w:tr w:rsidR="007C6FD7" w14:paraId="7D276B92" w14:textId="77777777" w:rsidTr="006C5413">
        <w:tc>
          <w:tcPr>
            <w:tcW w:w="2335" w:type="dxa"/>
          </w:tcPr>
          <w:p w14:paraId="70DA7D92" w14:textId="77777777" w:rsidR="007C6FD7" w:rsidRDefault="006C5413" w:rsidP="006C5413">
            <w:pPr>
              <w:rPr>
                <w:sz w:val="22"/>
              </w:rPr>
            </w:pPr>
            <w:r>
              <w:rPr>
                <w:sz w:val="22"/>
              </w:rPr>
              <w:t xml:space="preserve">Other exposures </w:t>
            </w:r>
          </w:p>
          <w:p w14:paraId="7E0A2BB6" w14:textId="158A2C84" w:rsidR="00483136" w:rsidRDefault="00483136" w:rsidP="006C5413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673BD356" w14:textId="77777777" w:rsidR="007C6FD7" w:rsidRDefault="007C6FD7" w:rsidP="006C5413">
            <w:pPr>
              <w:rPr>
                <w:sz w:val="22"/>
              </w:rPr>
            </w:pPr>
          </w:p>
        </w:tc>
      </w:tr>
      <w:tr w:rsidR="006C5413" w14:paraId="5146AC1A" w14:textId="77777777" w:rsidTr="006C5413">
        <w:tc>
          <w:tcPr>
            <w:tcW w:w="2335" w:type="dxa"/>
          </w:tcPr>
          <w:p w14:paraId="4F287346" w14:textId="77777777" w:rsidR="006C5413" w:rsidRDefault="006C5413" w:rsidP="006C5413">
            <w:pPr>
              <w:rPr>
                <w:sz w:val="22"/>
              </w:rPr>
            </w:pPr>
            <w:r>
              <w:rPr>
                <w:sz w:val="22"/>
              </w:rPr>
              <w:t>Incident Reporting</w:t>
            </w:r>
          </w:p>
          <w:p w14:paraId="6C56BE5E" w14:textId="09103E08" w:rsidR="00483136" w:rsidRDefault="00483136" w:rsidP="006C5413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56D1FF94" w14:textId="77777777" w:rsidR="006C5413" w:rsidRDefault="006C5413" w:rsidP="006C5413">
            <w:pPr>
              <w:rPr>
                <w:sz w:val="22"/>
              </w:rPr>
            </w:pPr>
          </w:p>
        </w:tc>
      </w:tr>
    </w:tbl>
    <w:p w14:paraId="1F454B65" w14:textId="77777777" w:rsidR="007C6FD7" w:rsidRDefault="007C6FD7" w:rsidP="00773854">
      <w:pPr>
        <w:rPr>
          <w:sz w:val="22"/>
        </w:rPr>
      </w:pPr>
    </w:p>
    <w:p w14:paraId="79FA84AF" w14:textId="77777777" w:rsidR="00734876" w:rsidRDefault="0073487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2"/>
        <w:gridCol w:w="8408"/>
      </w:tblGrid>
      <w:tr w:rsidR="00483136" w:rsidRPr="00483136" w14:paraId="2AB81584" w14:textId="77777777" w:rsidTr="002D709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3F0DF6C" w14:textId="1A63993D" w:rsidR="00483136" w:rsidRPr="00483136" w:rsidRDefault="00483136" w:rsidP="002D709A">
            <w:pPr>
              <w:jc w:val="center"/>
              <w:rPr>
                <w:b/>
                <w:sz w:val="28"/>
              </w:rPr>
            </w:pPr>
            <w:r w:rsidRPr="00483136">
              <w:rPr>
                <w:b/>
                <w:sz w:val="28"/>
              </w:rPr>
              <w:lastRenderedPageBreak/>
              <w:t>Occupational Health</w:t>
            </w:r>
          </w:p>
        </w:tc>
      </w:tr>
      <w:tr w:rsidR="00483136" w:rsidRPr="00D17CE7" w14:paraId="6C6CC998" w14:textId="77777777" w:rsidTr="002D709A">
        <w:tc>
          <w:tcPr>
            <w:tcW w:w="1104" w:type="pct"/>
          </w:tcPr>
          <w:p w14:paraId="731E3647" w14:textId="77777777" w:rsidR="00483136" w:rsidRPr="00D17CE7" w:rsidRDefault="00483136" w:rsidP="002D709A">
            <w:pPr>
              <w:rPr>
                <w:sz w:val="22"/>
              </w:rPr>
            </w:pPr>
            <w:r w:rsidRPr="00D17CE7">
              <w:rPr>
                <w:sz w:val="22"/>
              </w:rPr>
              <w:t xml:space="preserve">Immunizations </w:t>
            </w:r>
          </w:p>
        </w:tc>
        <w:tc>
          <w:tcPr>
            <w:tcW w:w="3896" w:type="pct"/>
          </w:tcPr>
          <w:p w14:paraId="69152D03" w14:textId="77777777" w:rsidR="00483136" w:rsidRPr="00D17CE7" w:rsidRDefault="00734876" w:rsidP="002D709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4249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 xml:space="preserve">Available                 </w:t>
            </w:r>
            <w:sdt>
              <w:sdtPr>
                <w:rPr>
                  <w:sz w:val="22"/>
                </w:rPr>
                <w:id w:val="-11955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36" w:rsidRPr="00D17C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3136" w:rsidRPr="00D17CE7">
              <w:rPr>
                <w:sz w:val="22"/>
              </w:rPr>
              <w:t xml:space="preserve">Not available </w:t>
            </w:r>
          </w:p>
        </w:tc>
      </w:tr>
      <w:tr w:rsidR="00483136" w:rsidRPr="00D17CE7" w14:paraId="63034981" w14:textId="77777777" w:rsidTr="002D709A">
        <w:tc>
          <w:tcPr>
            <w:tcW w:w="1104" w:type="pct"/>
          </w:tcPr>
          <w:p w14:paraId="247EAF93" w14:textId="77777777" w:rsidR="00483136" w:rsidRPr="00D17CE7" w:rsidRDefault="00483136" w:rsidP="002D709A">
            <w:pPr>
              <w:rPr>
                <w:sz w:val="22"/>
              </w:rPr>
            </w:pPr>
            <w:r w:rsidRPr="00D17CE7">
              <w:rPr>
                <w:sz w:val="22"/>
              </w:rPr>
              <w:t xml:space="preserve">Prophylaxis (describe): </w:t>
            </w:r>
          </w:p>
        </w:tc>
        <w:tc>
          <w:tcPr>
            <w:tcW w:w="3896" w:type="pct"/>
          </w:tcPr>
          <w:p w14:paraId="2B226ED9" w14:textId="77777777" w:rsidR="00483136" w:rsidRPr="00D17CE7" w:rsidRDefault="00483136" w:rsidP="002D709A">
            <w:pPr>
              <w:rPr>
                <w:sz w:val="22"/>
              </w:rPr>
            </w:pPr>
          </w:p>
        </w:tc>
      </w:tr>
      <w:tr w:rsidR="00483136" w:rsidRPr="00D17CE7" w14:paraId="7D004923" w14:textId="77777777" w:rsidTr="002D709A">
        <w:tc>
          <w:tcPr>
            <w:tcW w:w="1104" w:type="pct"/>
          </w:tcPr>
          <w:p w14:paraId="1027CF6E" w14:textId="77777777" w:rsidR="00483136" w:rsidRDefault="00483136" w:rsidP="002D709A">
            <w:pPr>
              <w:rPr>
                <w:sz w:val="22"/>
              </w:rPr>
            </w:pPr>
            <w:r>
              <w:rPr>
                <w:sz w:val="22"/>
              </w:rPr>
              <w:t>Post-Exposure Treatment Options</w:t>
            </w:r>
          </w:p>
          <w:p w14:paraId="624D6236" w14:textId="77777777" w:rsidR="00483136" w:rsidRPr="00D17CE7" w:rsidRDefault="00483136" w:rsidP="002D709A">
            <w:pPr>
              <w:rPr>
                <w:sz w:val="22"/>
              </w:rPr>
            </w:pPr>
            <w:r w:rsidRPr="00483136">
              <w:rPr>
                <w:sz w:val="18"/>
              </w:rPr>
              <w:t xml:space="preserve">(Indicate contraindications for pre or post-exposure prophylaxis as well) </w:t>
            </w:r>
          </w:p>
        </w:tc>
        <w:tc>
          <w:tcPr>
            <w:tcW w:w="3896" w:type="pct"/>
          </w:tcPr>
          <w:p w14:paraId="4DBD94BF" w14:textId="77777777" w:rsidR="00483136" w:rsidRPr="00D17CE7" w:rsidRDefault="00483136" w:rsidP="002D709A">
            <w:pPr>
              <w:ind w:left="60"/>
              <w:rPr>
                <w:sz w:val="22"/>
              </w:rPr>
            </w:pPr>
          </w:p>
        </w:tc>
      </w:tr>
      <w:tr w:rsidR="00483136" w:rsidRPr="00D17CE7" w14:paraId="0694CE9D" w14:textId="77777777" w:rsidTr="002D709A">
        <w:tc>
          <w:tcPr>
            <w:tcW w:w="1104" w:type="pct"/>
          </w:tcPr>
          <w:p w14:paraId="0F02B72F" w14:textId="77777777" w:rsidR="00483136" w:rsidRDefault="00483136" w:rsidP="002D709A">
            <w:pPr>
              <w:rPr>
                <w:sz w:val="22"/>
              </w:rPr>
            </w:pPr>
            <w:r w:rsidRPr="00D17CE7">
              <w:rPr>
                <w:sz w:val="22"/>
              </w:rPr>
              <w:t>At-Risk Personnel</w:t>
            </w:r>
          </w:p>
          <w:p w14:paraId="763A361A" w14:textId="77777777" w:rsidR="00483136" w:rsidRPr="00D17CE7" w:rsidRDefault="00483136" w:rsidP="002D709A">
            <w:pPr>
              <w:rPr>
                <w:sz w:val="22"/>
              </w:rPr>
            </w:pPr>
            <w:r w:rsidRPr="00483136">
              <w:rPr>
                <w:sz w:val="18"/>
              </w:rPr>
              <w:t>(High-risk populations, if anyone should potentially be excluded from work with agent and why)</w:t>
            </w:r>
          </w:p>
        </w:tc>
        <w:tc>
          <w:tcPr>
            <w:tcW w:w="3896" w:type="pct"/>
          </w:tcPr>
          <w:p w14:paraId="323A6DD8" w14:textId="77777777" w:rsidR="00483136" w:rsidRPr="00D17CE7" w:rsidRDefault="00483136" w:rsidP="002D709A">
            <w:pPr>
              <w:ind w:left="60"/>
              <w:rPr>
                <w:sz w:val="22"/>
              </w:rPr>
            </w:pPr>
          </w:p>
        </w:tc>
      </w:tr>
    </w:tbl>
    <w:p w14:paraId="76563309" w14:textId="632F03EE" w:rsidR="00483136" w:rsidRDefault="00483136" w:rsidP="0077385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7C6FD7" w14:paraId="458EECAF" w14:textId="77777777" w:rsidTr="006C5413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06A3563" w14:textId="77777777" w:rsidR="007C6FD7" w:rsidRPr="00483136" w:rsidRDefault="007C6FD7" w:rsidP="006C5413">
            <w:pPr>
              <w:jc w:val="center"/>
              <w:rPr>
                <w:b/>
                <w:sz w:val="28"/>
              </w:rPr>
            </w:pPr>
            <w:r w:rsidRPr="00483136">
              <w:rPr>
                <w:b/>
                <w:sz w:val="28"/>
              </w:rPr>
              <w:t xml:space="preserve">Biosafety Level _ Containment Requirements </w:t>
            </w:r>
          </w:p>
        </w:tc>
      </w:tr>
      <w:tr w:rsidR="007C6FD7" w14:paraId="4A7DA479" w14:textId="77777777" w:rsidTr="006C5413">
        <w:tc>
          <w:tcPr>
            <w:tcW w:w="2335" w:type="dxa"/>
          </w:tcPr>
          <w:p w14:paraId="171AC7A0" w14:textId="77777777" w:rsidR="007C6FD7" w:rsidRDefault="007C6FD7" w:rsidP="006C5413">
            <w:pPr>
              <w:rPr>
                <w:sz w:val="22"/>
              </w:rPr>
            </w:pPr>
            <w:r>
              <w:rPr>
                <w:sz w:val="22"/>
              </w:rPr>
              <w:t xml:space="preserve">Personal </w:t>
            </w:r>
            <w:r w:rsidR="006C5413">
              <w:rPr>
                <w:sz w:val="22"/>
              </w:rPr>
              <w:t>Hygiene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55" w:type="dxa"/>
          </w:tcPr>
          <w:p w14:paraId="7968F4A0" w14:textId="77777777" w:rsidR="007C6FD7" w:rsidRDefault="007C6FD7" w:rsidP="006C5413">
            <w:pPr>
              <w:rPr>
                <w:sz w:val="22"/>
              </w:rPr>
            </w:pPr>
          </w:p>
        </w:tc>
      </w:tr>
      <w:tr w:rsidR="007C6FD7" w14:paraId="5A470DC2" w14:textId="77777777" w:rsidTr="006C5413">
        <w:tc>
          <w:tcPr>
            <w:tcW w:w="2335" w:type="dxa"/>
          </w:tcPr>
          <w:p w14:paraId="511B83A8" w14:textId="77777777" w:rsidR="007C6FD7" w:rsidRDefault="007C6FD7" w:rsidP="006C5413">
            <w:pPr>
              <w:rPr>
                <w:sz w:val="22"/>
              </w:rPr>
            </w:pPr>
            <w:r>
              <w:rPr>
                <w:sz w:val="22"/>
              </w:rPr>
              <w:t>Standard Microbiological Practices</w:t>
            </w:r>
          </w:p>
        </w:tc>
        <w:tc>
          <w:tcPr>
            <w:tcW w:w="8455" w:type="dxa"/>
          </w:tcPr>
          <w:p w14:paraId="2796ABBC" w14:textId="77777777" w:rsidR="007C6FD7" w:rsidRDefault="007C6FD7" w:rsidP="006C5413">
            <w:pPr>
              <w:rPr>
                <w:sz w:val="22"/>
              </w:rPr>
            </w:pPr>
          </w:p>
        </w:tc>
      </w:tr>
      <w:tr w:rsidR="007C6FD7" w14:paraId="696B8E18" w14:textId="77777777" w:rsidTr="006C5413">
        <w:tc>
          <w:tcPr>
            <w:tcW w:w="2335" w:type="dxa"/>
          </w:tcPr>
          <w:p w14:paraId="72E7A9BC" w14:textId="77777777" w:rsidR="007C6FD7" w:rsidRDefault="007C6FD7" w:rsidP="006C5413">
            <w:pPr>
              <w:rPr>
                <w:sz w:val="22"/>
              </w:rPr>
            </w:pPr>
            <w:r>
              <w:rPr>
                <w:sz w:val="22"/>
              </w:rPr>
              <w:t xml:space="preserve">Special Practices </w:t>
            </w:r>
          </w:p>
        </w:tc>
        <w:tc>
          <w:tcPr>
            <w:tcW w:w="8455" w:type="dxa"/>
          </w:tcPr>
          <w:p w14:paraId="3C677E78" w14:textId="77777777" w:rsidR="007C6FD7" w:rsidRDefault="007C6FD7" w:rsidP="006C5413">
            <w:pPr>
              <w:rPr>
                <w:sz w:val="22"/>
              </w:rPr>
            </w:pPr>
          </w:p>
        </w:tc>
      </w:tr>
      <w:tr w:rsidR="007C6FD7" w14:paraId="7C2338AC" w14:textId="77777777" w:rsidTr="006C5413">
        <w:tc>
          <w:tcPr>
            <w:tcW w:w="2335" w:type="dxa"/>
          </w:tcPr>
          <w:p w14:paraId="5E371A04" w14:textId="77777777" w:rsidR="007C6FD7" w:rsidRDefault="007C6FD7" w:rsidP="006C5413">
            <w:pPr>
              <w:rPr>
                <w:sz w:val="22"/>
              </w:rPr>
            </w:pPr>
            <w:r>
              <w:rPr>
                <w:sz w:val="22"/>
              </w:rPr>
              <w:t>Waste Guidance</w:t>
            </w:r>
          </w:p>
        </w:tc>
        <w:tc>
          <w:tcPr>
            <w:tcW w:w="8455" w:type="dxa"/>
          </w:tcPr>
          <w:p w14:paraId="02EDE97E" w14:textId="77777777" w:rsidR="007C6FD7" w:rsidRDefault="007C6FD7" w:rsidP="006C5413">
            <w:pPr>
              <w:rPr>
                <w:sz w:val="22"/>
              </w:rPr>
            </w:pPr>
          </w:p>
        </w:tc>
      </w:tr>
    </w:tbl>
    <w:p w14:paraId="6E421DA3" w14:textId="77777777" w:rsidR="00D15EE0" w:rsidRDefault="00D15EE0" w:rsidP="0077385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7C6FD7" w14:paraId="094F42F8" w14:textId="77777777" w:rsidTr="006C5413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977F06B" w14:textId="77777777" w:rsidR="007C6FD7" w:rsidRPr="00D15EE0" w:rsidRDefault="007C6FD7" w:rsidP="006C5413">
            <w:pPr>
              <w:jc w:val="center"/>
              <w:rPr>
                <w:b/>
                <w:sz w:val="22"/>
              </w:rPr>
            </w:pPr>
            <w:r w:rsidRPr="00483136">
              <w:rPr>
                <w:b/>
                <w:sz w:val="28"/>
              </w:rPr>
              <w:t xml:space="preserve">Special Considerations </w:t>
            </w:r>
          </w:p>
        </w:tc>
      </w:tr>
      <w:tr w:rsidR="006C5413" w14:paraId="22E5F690" w14:textId="77777777" w:rsidTr="006C5413">
        <w:tc>
          <w:tcPr>
            <w:tcW w:w="2335" w:type="dxa"/>
          </w:tcPr>
          <w:p w14:paraId="40C8CE94" w14:textId="77777777" w:rsidR="006C5413" w:rsidRDefault="006C5413" w:rsidP="006C5413">
            <w:pPr>
              <w:rPr>
                <w:sz w:val="22"/>
              </w:rPr>
            </w:pPr>
            <w:r>
              <w:rPr>
                <w:sz w:val="22"/>
              </w:rPr>
              <w:t>Transport of Agent</w:t>
            </w:r>
          </w:p>
        </w:tc>
        <w:tc>
          <w:tcPr>
            <w:tcW w:w="8455" w:type="dxa"/>
          </w:tcPr>
          <w:p w14:paraId="72A9DD3A" w14:textId="77777777" w:rsidR="006C5413" w:rsidRDefault="00734876" w:rsidP="006C541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0175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C5413">
              <w:rPr>
                <w:sz w:val="22"/>
              </w:rPr>
              <w:t xml:space="preserve">Transporting between laboratory rooms or buildings: </w:t>
            </w:r>
          </w:p>
          <w:p w14:paraId="7998F5A0" w14:textId="77777777" w:rsidR="006C5413" w:rsidRDefault="00734876" w:rsidP="006C541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424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1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C5413">
              <w:rPr>
                <w:sz w:val="22"/>
              </w:rPr>
              <w:t xml:space="preserve">Transporting from off-campus or to an off-campus location: </w:t>
            </w:r>
          </w:p>
          <w:p w14:paraId="7C13E931" w14:textId="77777777" w:rsidR="006C5413" w:rsidRDefault="006C5413" w:rsidP="006C5413">
            <w:pPr>
              <w:rPr>
                <w:sz w:val="22"/>
              </w:rPr>
            </w:pPr>
          </w:p>
        </w:tc>
      </w:tr>
      <w:tr w:rsidR="006C5413" w14:paraId="18CA6D13" w14:textId="77777777" w:rsidTr="006C5413">
        <w:tc>
          <w:tcPr>
            <w:tcW w:w="2335" w:type="dxa"/>
          </w:tcPr>
          <w:p w14:paraId="7BA7C82C" w14:textId="77777777" w:rsidR="006C5413" w:rsidRDefault="006C5413" w:rsidP="006C5413">
            <w:pPr>
              <w:rPr>
                <w:sz w:val="22"/>
              </w:rPr>
            </w:pPr>
            <w:r>
              <w:rPr>
                <w:sz w:val="22"/>
              </w:rPr>
              <w:t xml:space="preserve">Storage of Agent </w:t>
            </w:r>
          </w:p>
          <w:p w14:paraId="6B30AC3B" w14:textId="5FCAA1A3" w:rsidR="002D709A" w:rsidRDefault="002D709A" w:rsidP="006C5413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454C3CEF" w14:textId="77777777" w:rsidR="006C5413" w:rsidRDefault="006C5413" w:rsidP="006C5413">
            <w:pPr>
              <w:rPr>
                <w:sz w:val="22"/>
              </w:rPr>
            </w:pPr>
          </w:p>
        </w:tc>
      </w:tr>
      <w:tr w:rsidR="002D709A" w14:paraId="77CCE92E" w14:textId="77777777" w:rsidTr="006C5413">
        <w:tc>
          <w:tcPr>
            <w:tcW w:w="2335" w:type="dxa"/>
          </w:tcPr>
          <w:p w14:paraId="6445AB54" w14:textId="77777777" w:rsidR="002D709A" w:rsidRDefault="002D709A" w:rsidP="006C5413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  <w:p w14:paraId="5E6F5074" w14:textId="7C97BD4A" w:rsidR="002D709A" w:rsidRDefault="002D709A" w:rsidP="006C5413">
            <w:pPr>
              <w:rPr>
                <w:sz w:val="22"/>
              </w:rPr>
            </w:pPr>
          </w:p>
        </w:tc>
        <w:tc>
          <w:tcPr>
            <w:tcW w:w="8455" w:type="dxa"/>
          </w:tcPr>
          <w:p w14:paraId="6F6E5C04" w14:textId="77777777" w:rsidR="002D709A" w:rsidRDefault="002D709A" w:rsidP="006C5413">
            <w:pPr>
              <w:rPr>
                <w:sz w:val="22"/>
              </w:rPr>
            </w:pPr>
          </w:p>
        </w:tc>
      </w:tr>
    </w:tbl>
    <w:p w14:paraId="1D31E642" w14:textId="77777777" w:rsidR="007C6FD7" w:rsidRDefault="007C6FD7" w:rsidP="00773854">
      <w:pPr>
        <w:rPr>
          <w:sz w:val="22"/>
        </w:rPr>
      </w:pPr>
    </w:p>
    <w:sdt>
      <w:sdtPr>
        <w:rPr>
          <w:rFonts w:eastAsiaTheme="minorHAnsi" w:cstheme="minorBidi"/>
          <w:b w:val="0"/>
          <w:color w:val="auto"/>
          <w:sz w:val="24"/>
          <w:szCs w:val="22"/>
        </w:rPr>
        <w:id w:val="1805272852"/>
        <w:docPartObj>
          <w:docPartGallery w:val="Bibliographies"/>
          <w:docPartUnique/>
        </w:docPartObj>
      </w:sdtPr>
      <w:sdtEndPr/>
      <w:sdtContent>
        <w:p w14:paraId="2BF4AB14" w14:textId="77777777" w:rsidR="006C5413" w:rsidRDefault="006C5413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6453E931" w14:textId="77777777" w:rsidR="006C5413" w:rsidRDefault="006C5413" w:rsidP="006C5413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Cornell University. (2018, January). </w:t>
              </w:r>
              <w:r>
                <w:rPr>
                  <w:i/>
                  <w:iCs/>
                  <w:noProof/>
                </w:rPr>
                <w:t>Biological Agent Reference Sheets</w:t>
              </w:r>
              <w:r>
                <w:rPr>
                  <w:noProof/>
                </w:rPr>
                <w:t>. Retrieved from Cornell University EHS: https://sp.ehs.cornell.edu/lab-research-safety/bios/bars/Pages/default.aspx</w:t>
              </w:r>
            </w:p>
            <w:p w14:paraId="0225EF38" w14:textId="77777777" w:rsidR="006C5413" w:rsidRDefault="006C5413" w:rsidP="006C541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OSHA. (1992). </w:t>
              </w:r>
              <w:r>
                <w:rPr>
                  <w:i/>
                  <w:iCs/>
                  <w:noProof/>
                </w:rPr>
                <w:t>Regulations (Standards- 29 CFR) - Table of Contents</w:t>
              </w:r>
              <w:r>
                <w:rPr>
                  <w:noProof/>
                </w:rPr>
                <w:t>. Retrieved from United States Department of Labor Occupational Safety and Health Administration : https://www.osha.gov/pls/oshaweb/owadisp.show_document?p_table=STANDARDS&amp;p_id=10051</w:t>
              </w:r>
            </w:p>
            <w:p w14:paraId="0456F8D6" w14:textId="77777777" w:rsidR="006C5413" w:rsidRDefault="006C5413" w:rsidP="006C541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38D664E" w14:textId="77777777" w:rsidR="00066244" w:rsidRDefault="00066244" w:rsidP="0077385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4876" w14:paraId="5C494DE4" w14:textId="77777777" w:rsidTr="00734876">
        <w:tc>
          <w:tcPr>
            <w:tcW w:w="10790" w:type="dxa"/>
          </w:tcPr>
          <w:p w14:paraId="4B2818B9" w14:textId="2421563B" w:rsidR="00734876" w:rsidRDefault="00734876" w:rsidP="00773854">
            <w:r>
              <w:t>Biosafety Program Office Use Only</w:t>
            </w:r>
          </w:p>
        </w:tc>
      </w:tr>
      <w:tr w:rsidR="00734876" w14:paraId="00300D25" w14:textId="77777777" w:rsidTr="00734876">
        <w:tc>
          <w:tcPr>
            <w:tcW w:w="10790" w:type="dxa"/>
          </w:tcPr>
          <w:p w14:paraId="571CA0AC" w14:textId="77777777" w:rsidR="00734876" w:rsidRDefault="00734876" w:rsidP="00773854">
            <w:r>
              <w:t xml:space="preserve">Reviewed: </w:t>
            </w:r>
          </w:p>
          <w:p w14:paraId="1EA59D5B" w14:textId="77777777" w:rsidR="00734876" w:rsidRDefault="00734876" w:rsidP="00773854"/>
          <w:p w14:paraId="033E181F" w14:textId="71BF7DD2" w:rsidR="00734876" w:rsidRDefault="00734876" w:rsidP="00773854">
            <w:r>
              <w:t xml:space="preserve">BSO Signature: </w:t>
            </w:r>
          </w:p>
        </w:tc>
      </w:tr>
    </w:tbl>
    <w:p w14:paraId="229A93F2" w14:textId="77777777" w:rsidR="006C5413" w:rsidRDefault="006C5413" w:rsidP="00773854"/>
    <w:sectPr w:rsidR="006C5413" w:rsidSect="00F36DD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8B1D3" w14:textId="77777777" w:rsidR="002D709A" w:rsidRDefault="002D709A" w:rsidP="0063343E">
      <w:r>
        <w:separator/>
      </w:r>
    </w:p>
  </w:endnote>
  <w:endnote w:type="continuationSeparator" w:id="0">
    <w:p w14:paraId="53B1F26E" w14:textId="77777777" w:rsidR="002D709A" w:rsidRDefault="002D709A" w:rsidP="0063343E">
      <w:r>
        <w:continuationSeparator/>
      </w:r>
    </w:p>
  </w:endnote>
  <w:endnote w:type="continuationNotice" w:id="1">
    <w:p w14:paraId="5BED7122" w14:textId="77777777" w:rsidR="00AD7275" w:rsidRDefault="00AD7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3793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12CBB5" w14:textId="67FA8D64" w:rsidR="002D709A" w:rsidRDefault="002D709A">
            <w:pPr>
              <w:pStyle w:val="Footer"/>
              <w:jc w:val="center"/>
              <w:rPr>
                <w:b/>
                <w:bCs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  <w:p w14:paraId="3C1DA783" w14:textId="77777777" w:rsidR="002D709A" w:rsidRPr="00D17CE7" w:rsidRDefault="002D709A" w:rsidP="00D17CE7">
            <w:pPr>
              <w:pStyle w:val="Footer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University Safety &amp; Assurances Biological Safety Program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C81F8" w14:textId="77777777" w:rsidR="002D709A" w:rsidRDefault="002D709A" w:rsidP="0063343E">
      <w:r>
        <w:separator/>
      </w:r>
    </w:p>
  </w:footnote>
  <w:footnote w:type="continuationSeparator" w:id="0">
    <w:p w14:paraId="3C0BEBF1" w14:textId="77777777" w:rsidR="002D709A" w:rsidRDefault="002D709A" w:rsidP="0063343E">
      <w:r>
        <w:continuationSeparator/>
      </w:r>
    </w:p>
  </w:footnote>
  <w:footnote w:type="continuationNotice" w:id="1">
    <w:p w14:paraId="217275DE" w14:textId="77777777" w:rsidR="00AD7275" w:rsidRDefault="00AD7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9973" w14:textId="77777777" w:rsidR="002D709A" w:rsidRPr="00D17CE7" w:rsidRDefault="002D709A" w:rsidP="0063343E">
    <w:pPr>
      <w:pStyle w:val="Header"/>
      <w:rPr>
        <w:b/>
      </w:rPr>
    </w:pPr>
    <w:r w:rsidRPr="00D17CE7">
      <w:rPr>
        <w:b/>
        <w:noProof/>
      </w:rPr>
      <w:drawing>
        <wp:anchor distT="0" distB="0" distL="114300" distR="114300" simplePos="0" relativeHeight="251658240" behindDoc="0" locked="0" layoutInCell="1" allowOverlap="1" wp14:anchorId="6B3F6FB4" wp14:editId="7BAD4A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38350" cy="59887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%3a%2f%2fupload.wikimedia.org%2fwikipedia%2fcommons%2f1%2f11%2fUW-Milwaukee.png&amp;ehk=r9otOWYJ0cElWHFMv9tEC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98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CE7">
      <w:rPr>
        <w:b/>
      </w:rPr>
      <w:tab/>
    </w:r>
    <w:r w:rsidRPr="00D17CE7">
      <w:rPr>
        <w:b/>
      </w:rPr>
      <w:tab/>
      <w:t>Biological Risk Assessment</w:t>
    </w:r>
  </w:p>
  <w:p w14:paraId="6873C810" w14:textId="70EB6459" w:rsidR="002D709A" w:rsidRPr="00D17CE7" w:rsidRDefault="002D709A" w:rsidP="0063343E">
    <w:pPr>
      <w:pStyle w:val="Header"/>
      <w:rPr>
        <w:b/>
      </w:rPr>
    </w:pPr>
    <w:r w:rsidRPr="00D17CE7">
      <w:rPr>
        <w:b/>
      </w:rPr>
      <w:tab/>
    </w:r>
    <w:r w:rsidRPr="00D17CE7">
      <w:rPr>
        <w:b/>
      </w:rPr>
      <w:tab/>
    </w:r>
    <w:r w:rsidR="005C2FE7">
      <w:rPr>
        <w:b/>
      </w:rPr>
      <w:t xml:space="preserve">Biosafety Office Review Date: </w:t>
    </w:r>
    <w:r w:rsidRPr="00D17CE7">
      <w:rPr>
        <w:b/>
      </w:rPr>
      <w:t xml:space="preserve"> </w:t>
    </w:r>
  </w:p>
  <w:p w14:paraId="3CCEEE3F" w14:textId="51D46FE5" w:rsidR="002D709A" w:rsidRPr="00D17CE7" w:rsidRDefault="002D709A" w:rsidP="0063343E">
    <w:pPr>
      <w:pStyle w:val="Header"/>
      <w:rPr>
        <w:b/>
      </w:rPr>
    </w:pPr>
    <w:r w:rsidRPr="00D17CE7">
      <w:rPr>
        <w:b/>
      </w:rPr>
      <w:tab/>
    </w:r>
    <w:r w:rsidRPr="00D17CE7">
      <w:rPr>
        <w:b/>
      </w:rPr>
      <w:tab/>
    </w:r>
    <w:r w:rsidR="00734876">
      <w:rPr>
        <w:b/>
      </w:rPr>
      <w:t xml:space="preserve">Valid Through: </w:t>
    </w:r>
    <w:r w:rsidRPr="00D17CE7">
      <w:rPr>
        <w:b/>
      </w:rPr>
      <w:t xml:space="preserve"> </w:t>
    </w:r>
  </w:p>
  <w:p w14:paraId="6996B7F5" w14:textId="77777777" w:rsidR="002D709A" w:rsidRDefault="002D709A" w:rsidP="00633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C33"/>
    <w:multiLevelType w:val="hybridMultilevel"/>
    <w:tmpl w:val="8E608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931"/>
    <w:multiLevelType w:val="hybridMultilevel"/>
    <w:tmpl w:val="D0944D56"/>
    <w:lvl w:ilvl="0" w:tplc="797AA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688AE1F6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3D1"/>
    <w:multiLevelType w:val="hybridMultilevel"/>
    <w:tmpl w:val="9DB47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24B2"/>
    <w:multiLevelType w:val="hybridMultilevel"/>
    <w:tmpl w:val="D0C4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7F05"/>
    <w:multiLevelType w:val="hybridMultilevel"/>
    <w:tmpl w:val="2E4C7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C752B"/>
    <w:multiLevelType w:val="hybridMultilevel"/>
    <w:tmpl w:val="A632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F0D63"/>
    <w:multiLevelType w:val="hybridMultilevel"/>
    <w:tmpl w:val="0E9A8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710F"/>
    <w:multiLevelType w:val="hybridMultilevel"/>
    <w:tmpl w:val="D7906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4"/>
    <w:rsid w:val="00066244"/>
    <w:rsid w:val="00090501"/>
    <w:rsid w:val="000943A9"/>
    <w:rsid w:val="00154CAE"/>
    <w:rsid w:val="001B15D8"/>
    <w:rsid w:val="002D709A"/>
    <w:rsid w:val="00442D66"/>
    <w:rsid w:val="00472553"/>
    <w:rsid w:val="00483136"/>
    <w:rsid w:val="00516554"/>
    <w:rsid w:val="005C2FE7"/>
    <w:rsid w:val="00632FD0"/>
    <w:rsid w:val="0063343E"/>
    <w:rsid w:val="006C5413"/>
    <w:rsid w:val="00734876"/>
    <w:rsid w:val="00773854"/>
    <w:rsid w:val="007B6188"/>
    <w:rsid w:val="007C6FD7"/>
    <w:rsid w:val="008E156A"/>
    <w:rsid w:val="00A56AE9"/>
    <w:rsid w:val="00AD7275"/>
    <w:rsid w:val="00B929F2"/>
    <w:rsid w:val="00B95533"/>
    <w:rsid w:val="00C82BB8"/>
    <w:rsid w:val="00D15EE0"/>
    <w:rsid w:val="00D17CE7"/>
    <w:rsid w:val="00D6691D"/>
    <w:rsid w:val="00D84A45"/>
    <w:rsid w:val="00F21015"/>
    <w:rsid w:val="00F33A68"/>
    <w:rsid w:val="00F3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0CD8CB"/>
  <w15:chartTrackingRefBased/>
  <w15:docId w15:val="{4C1E5D87-6340-4FC0-A320-08A8A305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BB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533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F21015"/>
    <w:pPr>
      <w:spacing w:before="100" w:beforeAutospacing="1" w:after="100" w:afterAutospacing="1"/>
      <w:outlineLvl w:val="1"/>
    </w:pPr>
    <w:rPr>
      <w:rFonts w:eastAsia="Times New Roman" w:cs="Times New Roman"/>
      <w:b/>
      <w:bCs/>
      <w:i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533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015"/>
    <w:rPr>
      <w:rFonts w:eastAsia="Times New Roman" w:cs="Times New Roman"/>
      <w:b/>
      <w:bCs/>
      <w:i/>
      <w:sz w:val="24"/>
      <w:szCs w:val="36"/>
    </w:rPr>
  </w:style>
  <w:style w:type="character" w:styleId="PlaceholderText">
    <w:name w:val="Placeholder Text"/>
    <w:basedOn w:val="DefaultParagraphFont"/>
    <w:uiPriority w:val="99"/>
    <w:semiHidden/>
    <w:rsid w:val="00773854"/>
    <w:rPr>
      <w:color w:val="808080"/>
    </w:rPr>
  </w:style>
  <w:style w:type="table" w:styleId="TableGrid">
    <w:name w:val="Table Grid"/>
    <w:basedOn w:val="TableNormal"/>
    <w:uiPriority w:val="39"/>
    <w:rsid w:val="0077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38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33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3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3E"/>
    <w:rPr>
      <w:sz w:val="24"/>
    </w:rPr>
  </w:style>
  <w:style w:type="character" w:styleId="Hyperlink">
    <w:name w:val="Hyperlink"/>
    <w:basedOn w:val="DefaultParagraphFont"/>
    <w:uiPriority w:val="99"/>
    <w:unhideWhenUsed/>
    <w:rsid w:val="00066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413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6C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mmons.wikimedia.org/wiki/File:UW-Milwauke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ECDF91C5124D852EA80A18FCB994" ma:contentTypeVersion="9" ma:contentTypeDescription="Create a new document." ma:contentTypeScope="" ma:versionID="23559c6b82a50cc216bb17c6f17ab9fe">
  <xsd:schema xmlns:xsd="http://www.w3.org/2001/XMLSchema" xmlns:xs="http://www.w3.org/2001/XMLSchema" xmlns:p="http://schemas.microsoft.com/office/2006/metadata/properties" xmlns:ns2="3f37ac6c-3c02-47b7-be39-29a4d2c95bd7" xmlns:ns3="3d03bc1f-65d6-4dbe-850b-94f6e71a197d" targetNamespace="http://schemas.microsoft.com/office/2006/metadata/properties" ma:root="true" ma:fieldsID="33926850aa91960916856c454ca5c798" ns2:_="" ns3:_="">
    <xsd:import namespace="3f37ac6c-3c02-47b7-be39-29a4d2c95bd7"/>
    <xsd:import namespace="3d03bc1f-65d6-4dbe-850b-94f6e71a1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3bc1f-65d6-4dbe-850b-94f6e71a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OSHA</b:Tag>
    <b:SourceType>InternetSite</b:SourceType>
    <b:Guid>{D1079A15-3B0D-470C-98BD-4448FA87BDB4}</b:Guid>
    <b:Author>
      <b:Author>
        <b:Corporate>OSHA</b:Corporate>
      </b:Author>
    </b:Author>
    <b:Title>Regulations (Standards- 29 CFR) - Table of Contents</b:Title>
    <b:InternetSiteTitle>United States Department of Labor Occupational Safety and Health Administration </b:InternetSiteTitle>
    <b:Year>1992</b:Year>
    <b:URL>https://www.osha.gov/pls/oshaweb/owadisp.show_document?p_table=STANDARDS&amp;p_id=10051</b:URL>
    <b:RefOrder>1</b:RefOrder>
  </b:Source>
  <b:Source>
    <b:Tag>Cor18</b:Tag>
    <b:SourceType>InternetSite</b:SourceType>
    <b:Guid>{94DCBA92-915A-40C5-9B24-507DE3BCB2ED}</b:Guid>
    <b:Author>
      <b:Author>
        <b:Corporate>Cornell University</b:Corporate>
      </b:Author>
    </b:Author>
    <b:Title>Biological Agent Reference Sheets</b:Title>
    <b:InternetSiteTitle>Cornell University EHS</b:InternetSiteTitle>
    <b:Year>2018</b:Year>
    <b:Month>January</b:Month>
    <b:URL>https://sp.ehs.cornell.edu/lab-research-safety/bios/bars/Pages/default.aspx</b:URL>
    <b:RefOrder>2</b:RefOrder>
  </b:Source>
</b:Sources>
</file>

<file path=customXml/itemProps1.xml><?xml version="1.0" encoding="utf-8"?>
<ds:datastoreItem xmlns:ds="http://schemas.openxmlformats.org/officeDocument/2006/customXml" ds:itemID="{EEA7E31F-AD9B-4527-B1C2-8E91C7F14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A57EF-375B-40E1-89FF-78A5F22013A5}">
  <ds:schemaRefs>
    <ds:schemaRef ds:uri="http://purl.org/dc/elements/1.1/"/>
    <ds:schemaRef ds:uri="http://schemas.microsoft.com/office/2006/documentManagement/types"/>
    <ds:schemaRef ds:uri="3d03bc1f-65d6-4dbe-850b-94f6e71a197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37ac6c-3c02-47b7-be39-29a4d2c95bd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209E0D-F0D9-4491-8771-5700015D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3d03bc1f-65d6-4dbe-850b-94f6e71a1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2AFDC-8732-41F9-9DE5-03C6DDFA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Alexis Rintala</dc:creator>
  <cp:keywords/>
  <dc:description/>
  <cp:lastModifiedBy>Danielle Alexis Rintala</cp:lastModifiedBy>
  <cp:revision>6</cp:revision>
  <dcterms:created xsi:type="dcterms:W3CDTF">2018-03-21T19:35:00Z</dcterms:created>
  <dcterms:modified xsi:type="dcterms:W3CDTF">2018-12-11T20:23:00Z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0x0101007EA0ECDF91C5124D852EA80A18FCB994</vt:lpwstr>
  </property>
</Properties>
</file>