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5811" w14:textId="46D9B605" w:rsidR="00FF2AF2"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C9709E">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1D5881A4"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4564AC">
        <w:rPr>
          <w:rFonts w:ascii="Arial" w:hAnsi="Arial" w:cs="Arial"/>
          <w:sz w:val="24"/>
          <w:szCs w:val="24"/>
        </w:rPr>
        <w:t>July 19</w:t>
      </w:r>
      <w:r w:rsidR="006716CC">
        <w:rPr>
          <w:rFonts w:ascii="Arial" w:hAnsi="Arial" w:cs="Arial"/>
          <w:sz w:val="24"/>
          <w:szCs w:val="24"/>
        </w:rPr>
        <w:t>, 201</w:t>
      </w:r>
      <w:r w:rsidR="00772FCC">
        <w:rPr>
          <w:rFonts w:ascii="Arial" w:hAnsi="Arial" w:cs="Arial"/>
          <w:sz w:val="24"/>
          <w:szCs w:val="24"/>
        </w:rPr>
        <w:t>7</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2A7847F2"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D030E0">
        <w:rPr>
          <w:rFonts w:ascii="Arial" w:hAnsi="Arial" w:cs="Arial"/>
          <w:sz w:val="24"/>
          <w:szCs w:val="24"/>
        </w:rPr>
        <w:t xml:space="preserve"> </w:t>
      </w:r>
      <w:r w:rsidR="00401A49">
        <w:rPr>
          <w:rFonts w:ascii="Arial" w:hAnsi="Arial" w:cs="Arial"/>
          <w:sz w:val="24"/>
          <w:szCs w:val="24"/>
        </w:rPr>
        <w:t>Giulio Leonardelli</w:t>
      </w:r>
      <w:r w:rsidR="00343785">
        <w:rPr>
          <w:rFonts w:ascii="Arial" w:hAnsi="Arial" w:cs="Arial"/>
          <w:sz w:val="24"/>
          <w:szCs w:val="24"/>
        </w:rPr>
        <w:t xml:space="preserve">, </w:t>
      </w:r>
      <w:r w:rsidR="00DF22B2">
        <w:rPr>
          <w:rFonts w:ascii="Arial" w:hAnsi="Arial" w:cs="Arial"/>
          <w:sz w:val="24"/>
          <w:szCs w:val="24"/>
        </w:rPr>
        <w:t>Eric Kozak</w:t>
      </w:r>
      <w:r w:rsidR="00682C62">
        <w:rPr>
          <w:rFonts w:ascii="Arial" w:hAnsi="Arial" w:cs="Arial"/>
          <w:sz w:val="24"/>
          <w:szCs w:val="24"/>
        </w:rPr>
        <w:t xml:space="preserve">, </w:t>
      </w:r>
      <w:r w:rsidR="00682C62" w:rsidRPr="000920F7">
        <w:rPr>
          <w:rFonts w:ascii="Arial" w:hAnsi="Arial" w:cs="Arial"/>
          <w:sz w:val="24"/>
          <w:szCs w:val="24"/>
        </w:rPr>
        <w:t>Matt Mati</w:t>
      </w:r>
      <w:r w:rsidR="00FE326E">
        <w:rPr>
          <w:rFonts w:ascii="Arial" w:hAnsi="Arial" w:cs="Arial"/>
          <w:sz w:val="24"/>
          <w:szCs w:val="24"/>
        </w:rPr>
        <w:t xml:space="preserve">sko, </w:t>
      </w:r>
      <w:r w:rsidR="00621A99">
        <w:rPr>
          <w:rFonts w:ascii="Arial" w:hAnsi="Arial" w:cs="Arial"/>
          <w:sz w:val="24"/>
          <w:szCs w:val="24"/>
        </w:rPr>
        <w:t xml:space="preserve">Steve Ausloos, </w:t>
      </w:r>
      <w:r w:rsidR="00527A42">
        <w:rPr>
          <w:rFonts w:ascii="Arial" w:hAnsi="Arial" w:cs="Arial"/>
          <w:sz w:val="24"/>
          <w:szCs w:val="24"/>
        </w:rPr>
        <w:t>Mike Keller,</w:t>
      </w:r>
      <w:r w:rsidR="00401A49">
        <w:rPr>
          <w:rFonts w:ascii="Arial" w:hAnsi="Arial" w:cs="Arial"/>
          <w:sz w:val="24"/>
          <w:szCs w:val="24"/>
        </w:rPr>
        <w:t xml:space="preserve"> Patrick Mahsem, </w:t>
      </w:r>
      <w:r w:rsidR="00CA7866">
        <w:rPr>
          <w:rFonts w:ascii="Arial" w:hAnsi="Arial" w:cs="Arial"/>
          <w:sz w:val="24"/>
          <w:szCs w:val="24"/>
        </w:rPr>
        <w:t>Joe Krivitz, Bob Martinez and Nick Srdic.</w:t>
      </w:r>
      <w:r w:rsidR="00224657">
        <w:rPr>
          <w:rFonts w:ascii="Arial" w:hAnsi="Arial" w:cs="Arial"/>
          <w:sz w:val="24"/>
          <w:szCs w:val="24"/>
        </w:rPr>
        <w:t xml:space="preserve"> </w:t>
      </w:r>
    </w:p>
    <w:p w14:paraId="04582999" w14:textId="0BF0CB1E" w:rsidR="00870D97" w:rsidRPr="007250E8" w:rsidRDefault="00570C84" w:rsidP="00722B65">
      <w:pPr>
        <w:rPr>
          <w:rFonts w:ascii="Arial" w:hAnsi="Arial" w:cs="Arial"/>
          <w:sz w:val="24"/>
          <w:szCs w:val="24"/>
        </w:rPr>
      </w:pPr>
      <w:r w:rsidRPr="00E601A1">
        <w:rPr>
          <w:rFonts w:ascii="Arial" w:hAnsi="Arial" w:cs="Arial"/>
          <w:sz w:val="24"/>
          <w:szCs w:val="24"/>
        </w:rPr>
        <w:t>Apologies</w:t>
      </w:r>
      <w:r w:rsidR="003F0C0A">
        <w:rPr>
          <w:rFonts w:ascii="Arial" w:hAnsi="Arial" w:cs="Arial"/>
          <w:sz w:val="24"/>
          <w:szCs w:val="24"/>
        </w:rPr>
        <w:t>:</w:t>
      </w:r>
      <w:r w:rsidR="00A00C79">
        <w:rPr>
          <w:rFonts w:ascii="Arial" w:hAnsi="Arial" w:cs="Arial"/>
          <w:sz w:val="24"/>
          <w:szCs w:val="24"/>
        </w:rPr>
        <w:t xml:space="preserve"> </w:t>
      </w:r>
      <w:r w:rsidR="00C9709E">
        <w:rPr>
          <w:rFonts w:ascii="Arial" w:hAnsi="Arial" w:cs="Arial"/>
          <w:sz w:val="24"/>
          <w:szCs w:val="24"/>
        </w:rPr>
        <w:t>Aretha Johnson, Steve Wilke, Steve Ellison and Chuck Kremer.</w:t>
      </w:r>
      <w:r w:rsidR="005B7C2C">
        <w:rPr>
          <w:rFonts w:ascii="Arial" w:hAnsi="Arial" w:cs="Arial"/>
          <w:sz w:val="24"/>
          <w:szCs w:val="24"/>
        </w:rPr>
        <w:t xml:space="preserve"> </w:t>
      </w:r>
      <w:r w:rsidR="001D271C">
        <w:rPr>
          <w:rFonts w:ascii="Arial" w:hAnsi="Arial" w:cs="Arial"/>
          <w:sz w:val="24"/>
          <w:szCs w:val="24"/>
        </w:rPr>
        <w:t xml:space="preserve"> </w:t>
      </w:r>
      <w:r w:rsidR="005954EC">
        <w:rPr>
          <w:rFonts w:ascii="Arial" w:hAnsi="Arial" w:cs="Arial"/>
          <w:sz w:val="24"/>
          <w:szCs w:val="24"/>
        </w:rPr>
        <w:t xml:space="preserve"> </w:t>
      </w:r>
      <w:r w:rsidR="00174A91">
        <w:rPr>
          <w:rFonts w:ascii="Arial" w:hAnsi="Arial" w:cs="Arial"/>
          <w:sz w:val="24"/>
          <w:szCs w:val="24"/>
        </w:rPr>
        <w:pict w14:anchorId="143A584E">
          <v:rect id="_x0000_i1025" style="width:0;height:1.5pt" o:hralign="center" o:hrstd="t" o:hr="t" fillcolor="#a0a0a0" stroked="f"/>
        </w:pict>
      </w:r>
    </w:p>
    <w:p w14:paraId="143A5817" w14:textId="3A27D0E0" w:rsidR="00356C54" w:rsidRPr="002640EE" w:rsidRDefault="000920F7" w:rsidP="00722B65">
      <w:pPr>
        <w:rPr>
          <w:rFonts w:ascii="Arial" w:hAnsi="Arial" w:cs="Arial"/>
          <w:sz w:val="24"/>
          <w:szCs w:val="24"/>
        </w:rPr>
      </w:pPr>
      <w:r w:rsidRPr="00722B65">
        <w:rPr>
          <w:rFonts w:ascii="Arial" w:hAnsi="Arial" w:cs="Arial"/>
          <w:b/>
          <w:sz w:val="24"/>
          <w:szCs w:val="24"/>
          <w:u w:val="single"/>
        </w:rPr>
        <w:t>Incident review:</w:t>
      </w:r>
      <w:r w:rsidRPr="00722B65">
        <w:rPr>
          <w:rFonts w:ascii="Arial" w:hAnsi="Arial" w:cs="Arial"/>
          <w:sz w:val="24"/>
          <w:szCs w:val="24"/>
        </w:rPr>
        <w:t xml:space="preserve"> </w:t>
      </w:r>
      <w:r w:rsidR="00D030E0">
        <w:rPr>
          <w:rFonts w:ascii="Arial" w:hAnsi="Arial" w:cs="Arial"/>
          <w:sz w:val="24"/>
          <w:szCs w:val="24"/>
        </w:rPr>
        <w:t xml:space="preserve"> </w:t>
      </w:r>
      <w:r w:rsidR="004564AC">
        <w:rPr>
          <w:rFonts w:ascii="Arial" w:hAnsi="Arial" w:cs="Arial"/>
          <w:sz w:val="24"/>
          <w:szCs w:val="24"/>
        </w:rPr>
        <w:t>June</w:t>
      </w:r>
      <w:r w:rsidR="007250E8">
        <w:rPr>
          <w:rFonts w:ascii="Arial" w:hAnsi="Arial" w:cs="Arial"/>
          <w:sz w:val="24"/>
          <w:szCs w:val="24"/>
        </w:rPr>
        <w:t xml:space="preserve"> </w:t>
      </w:r>
      <w:r w:rsidR="00224657">
        <w:rPr>
          <w:rFonts w:ascii="Arial" w:hAnsi="Arial" w:cs="Arial"/>
          <w:sz w:val="24"/>
          <w:szCs w:val="24"/>
        </w:rPr>
        <w:t>8</w:t>
      </w:r>
      <w:r w:rsidR="00557B3B">
        <w:rPr>
          <w:rFonts w:ascii="Arial" w:hAnsi="Arial" w:cs="Arial"/>
          <w:sz w:val="24"/>
          <w:szCs w:val="24"/>
        </w:rPr>
        <w:t xml:space="preserve">, </w:t>
      </w:r>
      <w:r w:rsidR="004564AC">
        <w:rPr>
          <w:rFonts w:ascii="Arial" w:hAnsi="Arial" w:cs="Arial"/>
          <w:sz w:val="24"/>
          <w:szCs w:val="24"/>
        </w:rPr>
        <w:t>2017 – July 8</w:t>
      </w:r>
      <w:r w:rsidR="00557B3B">
        <w:rPr>
          <w:rFonts w:ascii="Arial" w:hAnsi="Arial" w:cs="Arial"/>
          <w:sz w:val="24"/>
          <w:szCs w:val="24"/>
        </w:rPr>
        <w:t xml:space="preserve">, </w:t>
      </w:r>
      <w:r w:rsidR="00273C2C">
        <w:rPr>
          <w:rFonts w:ascii="Arial" w:hAnsi="Arial" w:cs="Arial"/>
          <w:sz w:val="24"/>
          <w:szCs w:val="24"/>
        </w:rPr>
        <w:t>2017</w:t>
      </w:r>
    </w:p>
    <w:p w14:paraId="29AF9EE2" w14:textId="156065D4" w:rsidR="00B74297" w:rsidRDefault="001E0665" w:rsidP="00B74297">
      <w:pPr>
        <w:pStyle w:val="ListParagraph"/>
        <w:numPr>
          <w:ilvl w:val="0"/>
          <w:numId w:val="6"/>
        </w:numPr>
        <w:ind w:left="360"/>
        <w:rPr>
          <w:rFonts w:ascii="Arial" w:hAnsi="Arial" w:cs="Arial"/>
          <w:sz w:val="24"/>
          <w:szCs w:val="24"/>
        </w:rPr>
      </w:pPr>
      <w:r>
        <w:rPr>
          <w:rFonts w:ascii="Arial" w:hAnsi="Arial" w:cs="Arial"/>
          <w:sz w:val="24"/>
          <w:szCs w:val="24"/>
        </w:rPr>
        <w:t>Building Service Worker experienced pain shooting up her arm while bonneting carpet with a rot</w:t>
      </w:r>
      <w:r w:rsidR="007D547D">
        <w:rPr>
          <w:rFonts w:ascii="Arial" w:hAnsi="Arial" w:cs="Arial"/>
          <w:sz w:val="24"/>
          <w:szCs w:val="24"/>
        </w:rPr>
        <w:t>o</w:t>
      </w:r>
      <w:r>
        <w:rPr>
          <w:rFonts w:ascii="Arial" w:hAnsi="Arial" w:cs="Arial"/>
          <w:sz w:val="24"/>
          <w:szCs w:val="24"/>
        </w:rPr>
        <w:t>r machine at Bolton Hall.</w:t>
      </w:r>
    </w:p>
    <w:p w14:paraId="34566F98" w14:textId="666A44E7" w:rsidR="00B74297" w:rsidRPr="00AF0C3E" w:rsidRDefault="007D547D" w:rsidP="00AF0C3E">
      <w:pPr>
        <w:pStyle w:val="ListParagraph"/>
        <w:numPr>
          <w:ilvl w:val="0"/>
          <w:numId w:val="15"/>
        </w:numPr>
        <w:tabs>
          <w:tab w:val="left" w:pos="360"/>
          <w:tab w:val="left" w:pos="706"/>
          <w:tab w:val="center" w:pos="5580"/>
        </w:tabs>
        <w:ind w:right="360"/>
        <w:jc w:val="both"/>
        <w:rPr>
          <w:rFonts w:ascii="Arial" w:hAnsi="Arial" w:cs="Arial"/>
          <w:sz w:val="24"/>
          <w:szCs w:val="24"/>
        </w:rPr>
      </w:pPr>
      <w:r>
        <w:rPr>
          <w:rFonts w:ascii="Arial" w:hAnsi="Arial" w:cs="Arial"/>
          <w:sz w:val="24"/>
          <w:szCs w:val="24"/>
        </w:rPr>
        <w:t>R</w:t>
      </w:r>
      <w:r w:rsidR="001E0665" w:rsidRPr="001E0665">
        <w:rPr>
          <w:rFonts w:ascii="Arial" w:hAnsi="Arial" w:cs="Arial"/>
          <w:sz w:val="24"/>
          <w:szCs w:val="24"/>
        </w:rPr>
        <w:t>ecommendation to perhaps use an extractor first to clean</w:t>
      </w:r>
      <w:r>
        <w:rPr>
          <w:rFonts w:ascii="Arial" w:hAnsi="Arial" w:cs="Arial"/>
          <w:sz w:val="24"/>
          <w:szCs w:val="24"/>
        </w:rPr>
        <w:t xml:space="preserve"> the carpet.  Also</w:t>
      </w:r>
      <w:r w:rsidR="001E0665" w:rsidRPr="001E0665">
        <w:rPr>
          <w:rFonts w:ascii="Arial" w:hAnsi="Arial" w:cs="Arial"/>
          <w:sz w:val="24"/>
          <w:szCs w:val="24"/>
        </w:rPr>
        <w:t xml:space="preserve"> </w:t>
      </w:r>
      <w:r>
        <w:rPr>
          <w:rFonts w:ascii="Arial" w:hAnsi="Arial" w:cs="Arial"/>
          <w:sz w:val="24"/>
          <w:szCs w:val="24"/>
        </w:rPr>
        <w:t xml:space="preserve">do </w:t>
      </w:r>
      <w:r w:rsidR="001E0665" w:rsidRPr="001E0665">
        <w:rPr>
          <w:rFonts w:ascii="Arial" w:hAnsi="Arial" w:cs="Arial"/>
          <w:sz w:val="24"/>
          <w:szCs w:val="24"/>
        </w:rPr>
        <w:t xml:space="preserve">not operate the rotor for long periods of time </w:t>
      </w:r>
      <w:r w:rsidR="007C4093">
        <w:rPr>
          <w:rFonts w:ascii="Arial" w:hAnsi="Arial" w:cs="Arial"/>
          <w:sz w:val="24"/>
          <w:szCs w:val="24"/>
        </w:rPr>
        <w:t>but rather take short breaks while operating</w:t>
      </w:r>
      <w:r w:rsidR="001E0665" w:rsidRPr="001E0665">
        <w:rPr>
          <w:rFonts w:ascii="Arial" w:hAnsi="Arial" w:cs="Arial"/>
          <w:sz w:val="24"/>
          <w:szCs w:val="24"/>
        </w:rPr>
        <w:t xml:space="preserve"> the rotor.</w:t>
      </w:r>
    </w:p>
    <w:p w14:paraId="6DAC1E40" w14:textId="1C0CEA2D" w:rsidR="00C42DDD" w:rsidRPr="00A5424D" w:rsidRDefault="00AF0C3E" w:rsidP="00A5424D">
      <w:pPr>
        <w:pStyle w:val="ListParagraph"/>
        <w:numPr>
          <w:ilvl w:val="0"/>
          <w:numId w:val="6"/>
        </w:numPr>
        <w:tabs>
          <w:tab w:val="left" w:pos="360"/>
          <w:tab w:val="center" w:pos="5580"/>
        </w:tabs>
        <w:spacing w:line="240" w:lineRule="atLeast"/>
        <w:ind w:left="360" w:right="360"/>
        <w:jc w:val="both"/>
        <w:rPr>
          <w:rFonts w:ascii="Arial" w:hAnsi="Arial"/>
          <w:sz w:val="24"/>
          <w:szCs w:val="24"/>
        </w:rPr>
      </w:pPr>
      <w:r>
        <w:rPr>
          <w:rFonts w:ascii="Arial" w:hAnsi="Arial"/>
          <w:sz w:val="24"/>
          <w:szCs w:val="24"/>
        </w:rPr>
        <w:t>Housing Custodian stepped off ladder while 3 feet off the floor falling and injuring his right arm, hand and wrist.</w:t>
      </w:r>
    </w:p>
    <w:p w14:paraId="586ECCD6" w14:textId="77777777" w:rsidR="00AF0C3E" w:rsidRPr="00AF0C3E" w:rsidRDefault="00AF0C3E" w:rsidP="00AA0BEE">
      <w:pPr>
        <w:pStyle w:val="ListParagraph"/>
        <w:numPr>
          <w:ilvl w:val="0"/>
          <w:numId w:val="13"/>
        </w:numPr>
        <w:tabs>
          <w:tab w:val="left" w:pos="360"/>
          <w:tab w:val="center" w:pos="5580"/>
        </w:tabs>
        <w:spacing w:line="240" w:lineRule="atLeast"/>
        <w:ind w:right="360"/>
        <w:jc w:val="both"/>
        <w:rPr>
          <w:rFonts w:ascii="Arial" w:hAnsi="Arial"/>
          <w:sz w:val="24"/>
          <w:szCs w:val="24"/>
        </w:rPr>
      </w:pPr>
      <w:r>
        <w:rPr>
          <w:rFonts w:ascii="Arial" w:hAnsi="Arial" w:cs="Arial"/>
          <w:sz w:val="24"/>
          <w:szCs w:val="24"/>
        </w:rPr>
        <w:t>U</w:t>
      </w:r>
      <w:r w:rsidRPr="00AF0C3E">
        <w:rPr>
          <w:rFonts w:ascii="Arial" w:hAnsi="Arial" w:cs="Arial"/>
          <w:sz w:val="24"/>
          <w:szCs w:val="24"/>
        </w:rPr>
        <w:t>tilize the window washing kit with the extension poles to clean the higher level windows</w:t>
      </w:r>
      <w:r>
        <w:rPr>
          <w:rFonts w:ascii="Arial" w:hAnsi="Arial" w:cs="Arial"/>
          <w:sz w:val="24"/>
          <w:szCs w:val="24"/>
        </w:rPr>
        <w:t xml:space="preserve"> instead of a ladder.</w:t>
      </w:r>
    </w:p>
    <w:p w14:paraId="3BE66483" w14:textId="056E191B" w:rsidR="00E30D76" w:rsidRPr="00AF0C3E" w:rsidRDefault="00AF0C3E" w:rsidP="00AA0BEE">
      <w:pPr>
        <w:pStyle w:val="ListParagraph"/>
        <w:numPr>
          <w:ilvl w:val="0"/>
          <w:numId w:val="13"/>
        </w:numPr>
        <w:tabs>
          <w:tab w:val="left" w:pos="360"/>
          <w:tab w:val="center" w:pos="5580"/>
        </w:tabs>
        <w:spacing w:line="240" w:lineRule="atLeast"/>
        <w:ind w:right="360"/>
        <w:jc w:val="both"/>
        <w:rPr>
          <w:rFonts w:ascii="Arial" w:hAnsi="Arial"/>
          <w:sz w:val="24"/>
          <w:szCs w:val="24"/>
        </w:rPr>
      </w:pPr>
      <w:r>
        <w:rPr>
          <w:rFonts w:ascii="Arial" w:hAnsi="Arial" w:cs="Arial"/>
          <w:sz w:val="24"/>
          <w:szCs w:val="24"/>
        </w:rPr>
        <w:t xml:space="preserve">Complete </w:t>
      </w:r>
      <w:r w:rsidRPr="00AF0C3E">
        <w:rPr>
          <w:rFonts w:ascii="Arial" w:hAnsi="Arial" w:cs="Arial"/>
          <w:sz w:val="24"/>
          <w:szCs w:val="24"/>
        </w:rPr>
        <w:t>the Ladder Safety Training in the online Vivid Learning System.</w:t>
      </w:r>
      <w:r w:rsidR="00F80DE7" w:rsidRPr="00AF0C3E">
        <w:rPr>
          <w:rFonts w:ascii="Arial" w:hAnsi="Arial"/>
          <w:sz w:val="24"/>
          <w:szCs w:val="24"/>
        </w:rPr>
        <w:t xml:space="preserve"> </w:t>
      </w:r>
      <w:r w:rsidR="00F80DE7" w:rsidRPr="00AF0C3E">
        <w:rPr>
          <w:rFonts w:ascii="Arial" w:hAnsi="Arial"/>
          <w:noProof/>
          <w:sz w:val="24"/>
          <w:szCs w:val="24"/>
        </w:rPr>
        <w:t xml:space="preserve"> </w:t>
      </w:r>
    </w:p>
    <w:p w14:paraId="6F8FC49C" w14:textId="7808999A" w:rsidR="003D0607" w:rsidRDefault="007C50A4" w:rsidP="003D0607">
      <w:pPr>
        <w:pStyle w:val="ListParagraph"/>
        <w:numPr>
          <w:ilvl w:val="0"/>
          <w:numId w:val="6"/>
        </w:numPr>
        <w:ind w:left="360"/>
        <w:rPr>
          <w:rFonts w:ascii="Arial" w:hAnsi="Arial" w:cs="Arial"/>
          <w:sz w:val="24"/>
          <w:szCs w:val="24"/>
        </w:rPr>
      </w:pPr>
      <w:r>
        <w:rPr>
          <w:rFonts w:ascii="Arial" w:hAnsi="Arial" w:cs="Arial"/>
          <w:sz w:val="24"/>
          <w:szCs w:val="24"/>
        </w:rPr>
        <w:t xml:space="preserve">Housing Student employee pinched finger in window while attempting to put window back into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track.</w:t>
      </w:r>
    </w:p>
    <w:p w14:paraId="797699AB" w14:textId="4CE26741" w:rsidR="003D0607" w:rsidRDefault="007C50A4" w:rsidP="003D0607">
      <w:pPr>
        <w:pStyle w:val="ListParagraph"/>
        <w:numPr>
          <w:ilvl w:val="0"/>
          <w:numId w:val="13"/>
        </w:numPr>
        <w:rPr>
          <w:rFonts w:ascii="Arial" w:hAnsi="Arial" w:cs="Arial"/>
          <w:sz w:val="24"/>
          <w:szCs w:val="24"/>
        </w:rPr>
      </w:pPr>
      <w:r>
        <w:rPr>
          <w:rFonts w:ascii="Arial" w:hAnsi="Arial" w:cs="Arial"/>
          <w:sz w:val="24"/>
          <w:szCs w:val="24"/>
        </w:rPr>
        <w:t>Student employee needs to be aware of the task he is working on and to be more aware of his surroundings.</w:t>
      </w:r>
    </w:p>
    <w:p w14:paraId="43E54059" w14:textId="1B25222F" w:rsidR="007C50A4" w:rsidRPr="007C50A4" w:rsidRDefault="007C50A4" w:rsidP="007C50A4">
      <w:pPr>
        <w:pStyle w:val="ListParagraph"/>
        <w:numPr>
          <w:ilvl w:val="0"/>
          <w:numId w:val="13"/>
        </w:numPr>
        <w:tabs>
          <w:tab w:val="left" w:pos="360"/>
          <w:tab w:val="left" w:pos="706"/>
          <w:tab w:val="center" w:pos="5580"/>
        </w:tabs>
        <w:ind w:right="360"/>
        <w:jc w:val="both"/>
        <w:rPr>
          <w:rFonts w:ascii="Arial" w:hAnsi="Arial" w:cs="Arial"/>
          <w:sz w:val="24"/>
          <w:szCs w:val="24"/>
        </w:rPr>
      </w:pPr>
      <w:r w:rsidRPr="007C50A4">
        <w:rPr>
          <w:rFonts w:ascii="Arial" w:hAnsi="Arial" w:cs="Arial"/>
          <w:sz w:val="24"/>
          <w:szCs w:val="24"/>
        </w:rPr>
        <w:t xml:space="preserve">Be aware of all pinch points when resetting the windows in their tracks so a future injury can be prevented. </w:t>
      </w:r>
    </w:p>
    <w:p w14:paraId="426143B3" w14:textId="30F07997" w:rsidR="003D0607" w:rsidRDefault="003721A3" w:rsidP="003D0607">
      <w:pPr>
        <w:pStyle w:val="ListParagraph"/>
        <w:numPr>
          <w:ilvl w:val="0"/>
          <w:numId w:val="6"/>
        </w:numPr>
        <w:ind w:hanging="720"/>
        <w:rPr>
          <w:rFonts w:ascii="Arial" w:hAnsi="Arial" w:cs="Arial"/>
          <w:b/>
          <w:sz w:val="24"/>
          <w:szCs w:val="24"/>
          <w:u w:val="single"/>
        </w:rPr>
      </w:pPr>
      <w:r>
        <w:rPr>
          <w:rFonts w:ascii="Arial" w:hAnsi="Arial" w:cs="Arial"/>
          <w:sz w:val="24"/>
          <w:szCs w:val="24"/>
        </w:rPr>
        <w:t xml:space="preserve">Building Service Worker at Kenilworth Square East experienced a back strain after rolling up a walk-off mat and attempting to pick it up from the floor. </w:t>
      </w:r>
    </w:p>
    <w:p w14:paraId="286EFE2C" w14:textId="620C95A8" w:rsidR="003D0607" w:rsidRPr="002715B9" w:rsidRDefault="002715B9" w:rsidP="003D0607">
      <w:pPr>
        <w:pStyle w:val="ListParagraph"/>
        <w:numPr>
          <w:ilvl w:val="0"/>
          <w:numId w:val="13"/>
        </w:numPr>
        <w:rPr>
          <w:rFonts w:ascii="Arial" w:hAnsi="Arial" w:cs="Arial"/>
          <w:b/>
          <w:sz w:val="24"/>
          <w:szCs w:val="24"/>
          <w:u w:val="single"/>
        </w:rPr>
      </w:pPr>
      <w:r>
        <w:rPr>
          <w:rFonts w:ascii="Arial" w:hAnsi="Arial" w:cs="Arial"/>
          <w:sz w:val="24"/>
          <w:szCs w:val="24"/>
        </w:rPr>
        <w:t>Recommendation to f</w:t>
      </w:r>
      <w:r w:rsidRPr="002715B9">
        <w:rPr>
          <w:rFonts w:ascii="Arial" w:hAnsi="Arial" w:cs="Arial"/>
          <w:sz w:val="24"/>
          <w:szCs w:val="24"/>
        </w:rPr>
        <w:t>ollow the concepts of the Body</w:t>
      </w:r>
      <w:r>
        <w:rPr>
          <w:rFonts w:ascii="Arial" w:hAnsi="Arial" w:cs="Arial"/>
          <w:sz w:val="24"/>
          <w:szCs w:val="24"/>
        </w:rPr>
        <w:t xml:space="preserve"> Mechanics training that staff member</w:t>
      </w:r>
      <w:r w:rsidRPr="002715B9">
        <w:rPr>
          <w:rFonts w:ascii="Arial" w:hAnsi="Arial" w:cs="Arial"/>
          <w:sz w:val="24"/>
          <w:szCs w:val="24"/>
        </w:rPr>
        <w:t xml:space="preserve"> </w:t>
      </w:r>
      <w:r>
        <w:rPr>
          <w:rFonts w:ascii="Arial" w:hAnsi="Arial" w:cs="Arial"/>
          <w:sz w:val="24"/>
          <w:szCs w:val="24"/>
        </w:rPr>
        <w:t>attended earlier this year.  A</w:t>
      </w:r>
      <w:r w:rsidRPr="002715B9">
        <w:rPr>
          <w:rFonts w:ascii="Arial" w:hAnsi="Arial" w:cs="Arial"/>
          <w:sz w:val="24"/>
          <w:szCs w:val="24"/>
        </w:rPr>
        <w:t>lso recommendation to obtain assistance when lifting a heavy object like this floor mat.</w:t>
      </w:r>
    </w:p>
    <w:p w14:paraId="7CF19AC7" w14:textId="386F25A6" w:rsidR="003D0607" w:rsidRPr="00B21348" w:rsidRDefault="00B21348" w:rsidP="003D0607">
      <w:pPr>
        <w:pStyle w:val="ListParagraph"/>
        <w:numPr>
          <w:ilvl w:val="0"/>
          <w:numId w:val="6"/>
        </w:numPr>
        <w:ind w:hanging="720"/>
        <w:rPr>
          <w:rFonts w:ascii="Arial" w:hAnsi="Arial" w:cs="Arial"/>
          <w:sz w:val="24"/>
          <w:szCs w:val="24"/>
        </w:rPr>
      </w:pPr>
      <w:r w:rsidRPr="00B21348">
        <w:rPr>
          <w:rFonts w:ascii="Arial" w:hAnsi="Arial" w:cs="Arial"/>
          <w:sz w:val="24"/>
          <w:szCs w:val="24"/>
        </w:rPr>
        <w:t xml:space="preserve">Housing Painter replacing blade in wall scraper suffered cut to left index finger. </w:t>
      </w:r>
    </w:p>
    <w:p w14:paraId="5BCBB210" w14:textId="7E9C1DA1" w:rsidR="003D0607" w:rsidRPr="00BD089A" w:rsidRDefault="00B21348" w:rsidP="00BD089A">
      <w:pPr>
        <w:pStyle w:val="ListParagraph"/>
        <w:numPr>
          <w:ilvl w:val="0"/>
          <w:numId w:val="13"/>
        </w:numPr>
        <w:tabs>
          <w:tab w:val="left" w:pos="360"/>
          <w:tab w:val="left" w:pos="706"/>
          <w:tab w:val="center" w:pos="5580"/>
        </w:tabs>
        <w:ind w:right="360"/>
        <w:jc w:val="both"/>
        <w:rPr>
          <w:rFonts w:ascii="Arial" w:hAnsi="Arial" w:cs="Arial"/>
          <w:sz w:val="24"/>
          <w:szCs w:val="24"/>
        </w:rPr>
      </w:pPr>
      <w:r w:rsidRPr="00BD089A">
        <w:rPr>
          <w:rFonts w:ascii="Arial" w:hAnsi="Arial" w:cs="Arial"/>
          <w:sz w:val="24"/>
          <w:szCs w:val="24"/>
        </w:rPr>
        <w:t xml:space="preserve">Recommendation to wear protective (cut-resistant) gloves, position blade away from body, and </w:t>
      </w:r>
      <w:proofErr w:type="gramStart"/>
      <w:r w:rsidRPr="00BD089A">
        <w:rPr>
          <w:rFonts w:ascii="Arial" w:hAnsi="Arial" w:cs="Arial"/>
          <w:sz w:val="24"/>
          <w:szCs w:val="24"/>
        </w:rPr>
        <w:t>verify</w:t>
      </w:r>
      <w:proofErr w:type="gramEnd"/>
      <w:r w:rsidRPr="00BD089A">
        <w:rPr>
          <w:rFonts w:ascii="Arial" w:hAnsi="Arial" w:cs="Arial"/>
          <w:sz w:val="24"/>
          <w:szCs w:val="24"/>
        </w:rPr>
        <w:t xml:space="preserve"> that tools have correct attachment hardware when replacing blades.  If tools do not have correct hardware, as Katherine stated, the tool should be replaced with a tool with the proper hardware. </w:t>
      </w:r>
    </w:p>
    <w:p w14:paraId="307AEDB3" w14:textId="29FF1A90" w:rsidR="003D0607" w:rsidRPr="00B579FC" w:rsidRDefault="00B579FC" w:rsidP="003D0607">
      <w:pPr>
        <w:pStyle w:val="ListParagraph"/>
        <w:numPr>
          <w:ilvl w:val="0"/>
          <w:numId w:val="6"/>
        </w:numPr>
        <w:ind w:hanging="720"/>
        <w:rPr>
          <w:rFonts w:ascii="Arial" w:hAnsi="Arial" w:cs="Arial"/>
          <w:sz w:val="24"/>
          <w:szCs w:val="24"/>
        </w:rPr>
      </w:pPr>
      <w:r w:rsidRPr="00B579FC">
        <w:rPr>
          <w:rFonts w:ascii="Arial" w:hAnsi="Arial" w:cs="Arial"/>
          <w:sz w:val="24"/>
          <w:szCs w:val="24"/>
        </w:rPr>
        <w:t>Housing HVAC Mechanic experienced faintness</w:t>
      </w:r>
      <w:r w:rsidR="00114828">
        <w:rPr>
          <w:rFonts w:ascii="Arial" w:hAnsi="Arial" w:cs="Arial"/>
          <w:sz w:val="24"/>
          <w:szCs w:val="24"/>
        </w:rPr>
        <w:t xml:space="preserve">, </w:t>
      </w:r>
      <w:r w:rsidRPr="00B579FC">
        <w:rPr>
          <w:rFonts w:ascii="Arial" w:hAnsi="Arial" w:cs="Arial"/>
          <w:sz w:val="24"/>
          <w:szCs w:val="24"/>
        </w:rPr>
        <w:t>dizziness</w:t>
      </w:r>
      <w:r w:rsidR="00114828">
        <w:rPr>
          <w:rFonts w:ascii="Arial" w:hAnsi="Arial" w:cs="Arial"/>
          <w:sz w:val="24"/>
          <w:szCs w:val="24"/>
        </w:rPr>
        <w:t>, heavy sweating and nauseous feeling</w:t>
      </w:r>
      <w:r w:rsidRPr="00B579FC">
        <w:rPr>
          <w:rFonts w:ascii="Arial" w:hAnsi="Arial" w:cs="Arial"/>
          <w:sz w:val="24"/>
          <w:szCs w:val="24"/>
        </w:rPr>
        <w:t xml:space="preserve"> while applying oil based varnish and working with mineral spirits in an enclosed area.  </w:t>
      </w:r>
    </w:p>
    <w:p w14:paraId="484DED04" w14:textId="297352DB" w:rsidR="00114828" w:rsidRPr="00114828" w:rsidRDefault="00114828" w:rsidP="00114828">
      <w:pPr>
        <w:pStyle w:val="Default"/>
        <w:numPr>
          <w:ilvl w:val="0"/>
          <w:numId w:val="13"/>
        </w:numPr>
      </w:pPr>
      <w:r w:rsidRPr="00114828">
        <w:lastRenderedPageBreak/>
        <w:t xml:space="preserve">Housing maintenance staff will need to do the following to use chemicals requiring “well-ventilated areas” or that pose </w:t>
      </w:r>
      <w:r w:rsidR="00700D4B">
        <w:t xml:space="preserve">no </w:t>
      </w:r>
      <w:r w:rsidRPr="00114828">
        <w:t xml:space="preserve">inhalation hazards: </w:t>
      </w:r>
    </w:p>
    <w:p w14:paraId="708A9821" w14:textId="55D07CA8" w:rsidR="00114828" w:rsidRPr="00114828" w:rsidRDefault="00114828" w:rsidP="00114828">
      <w:pPr>
        <w:pStyle w:val="Default"/>
        <w:numPr>
          <w:ilvl w:val="0"/>
          <w:numId w:val="13"/>
        </w:numPr>
      </w:pPr>
      <w:r w:rsidRPr="00114828">
        <w:t>Use a safer alternative to t</w:t>
      </w:r>
      <w:r w:rsidR="006853B4">
        <w:t xml:space="preserve">he hazardous chemical that </w:t>
      </w:r>
      <w:r w:rsidRPr="00114828">
        <w:t xml:space="preserve">poses a lesser hazard </w:t>
      </w:r>
    </w:p>
    <w:p w14:paraId="0FFB167D" w14:textId="5E777D62" w:rsidR="00114828" w:rsidRPr="00114828" w:rsidRDefault="00114828" w:rsidP="00114828">
      <w:pPr>
        <w:pStyle w:val="Default"/>
        <w:numPr>
          <w:ilvl w:val="0"/>
          <w:numId w:val="13"/>
        </w:numPr>
      </w:pPr>
      <w:r w:rsidRPr="00114828">
        <w:t xml:space="preserve">A means to exhaust the vapors from the room (spray booth or snorkel hood) </w:t>
      </w:r>
    </w:p>
    <w:p w14:paraId="2E9A6D7D" w14:textId="6120B02A" w:rsidR="00114828" w:rsidRPr="00114828" w:rsidRDefault="00114828" w:rsidP="00114828">
      <w:pPr>
        <w:pStyle w:val="Default"/>
        <w:numPr>
          <w:ilvl w:val="0"/>
          <w:numId w:val="13"/>
        </w:numPr>
      </w:pPr>
      <w:r w:rsidRPr="00114828">
        <w:t xml:space="preserve">Respiratory protection (must be trained, medically cleared, and fit-tested to use respirator; </w:t>
      </w:r>
      <w:r w:rsidR="00FC5305">
        <w:t>(</w:t>
      </w:r>
      <w:r w:rsidRPr="00114828">
        <w:t>powered air purifying respir</w:t>
      </w:r>
      <w:r w:rsidR="00FC5305">
        <w:t>ator requires training only)</w:t>
      </w:r>
      <w:r w:rsidRPr="00114828">
        <w:t xml:space="preserve"> </w:t>
      </w:r>
    </w:p>
    <w:p w14:paraId="75671119" w14:textId="71D2E3BB" w:rsidR="00114828" w:rsidRPr="00114828" w:rsidRDefault="00114828" w:rsidP="00114828">
      <w:pPr>
        <w:pStyle w:val="Default"/>
        <w:numPr>
          <w:ilvl w:val="0"/>
          <w:numId w:val="13"/>
        </w:numPr>
      </w:pPr>
      <w:r w:rsidRPr="00114828">
        <w:t xml:space="preserve">Use the chemicals outdoors with wind at back </w:t>
      </w:r>
    </w:p>
    <w:p w14:paraId="76FDB65A" w14:textId="1C1B364E" w:rsidR="003D0607" w:rsidRPr="00535D46" w:rsidRDefault="00535D46" w:rsidP="003D0607">
      <w:pPr>
        <w:pStyle w:val="ListParagraph"/>
        <w:numPr>
          <w:ilvl w:val="0"/>
          <w:numId w:val="13"/>
        </w:numPr>
        <w:rPr>
          <w:rFonts w:ascii="Arial" w:hAnsi="Arial" w:cs="Arial"/>
          <w:sz w:val="24"/>
          <w:szCs w:val="24"/>
        </w:rPr>
      </w:pPr>
      <w:r w:rsidRPr="00535D46">
        <w:rPr>
          <w:rFonts w:ascii="Arial" w:hAnsi="Arial" w:cs="Arial"/>
          <w:sz w:val="24"/>
          <w:szCs w:val="24"/>
        </w:rPr>
        <w:t>Retrain on Hazard Communication and Heat Stress training.</w:t>
      </w:r>
    </w:p>
    <w:p w14:paraId="65078B26" w14:textId="5E7AE035" w:rsidR="003D0607" w:rsidRPr="008020F4" w:rsidRDefault="008020F4" w:rsidP="003D0607">
      <w:pPr>
        <w:pStyle w:val="ListParagraph"/>
        <w:numPr>
          <w:ilvl w:val="0"/>
          <w:numId w:val="6"/>
        </w:numPr>
        <w:ind w:hanging="720"/>
        <w:rPr>
          <w:rFonts w:ascii="Arial" w:hAnsi="Arial" w:cs="Arial"/>
          <w:sz w:val="24"/>
          <w:szCs w:val="24"/>
        </w:rPr>
      </w:pPr>
      <w:r w:rsidRPr="008020F4">
        <w:rPr>
          <w:rFonts w:ascii="Arial" w:hAnsi="Arial" w:cs="Arial"/>
          <w:sz w:val="24"/>
          <w:szCs w:val="24"/>
        </w:rPr>
        <w:t xml:space="preserve">Building Service Worker suffered seizure while discarding boxes into recycle bin outside of NWQ. </w:t>
      </w:r>
    </w:p>
    <w:p w14:paraId="6D720EB0" w14:textId="52608C93" w:rsidR="003D0607" w:rsidRPr="007211EA" w:rsidRDefault="008020F4" w:rsidP="003D0607">
      <w:pPr>
        <w:pStyle w:val="ListParagraph"/>
        <w:numPr>
          <w:ilvl w:val="0"/>
          <w:numId w:val="13"/>
        </w:numPr>
        <w:rPr>
          <w:rFonts w:ascii="Arial" w:hAnsi="Arial" w:cs="Arial"/>
          <w:b/>
          <w:sz w:val="24"/>
          <w:szCs w:val="24"/>
          <w:u w:val="single"/>
        </w:rPr>
      </w:pPr>
      <w:r w:rsidRPr="008020F4">
        <w:rPr>
          <w:rFonts w:ascii="Arial" w:hAnsi="Arial" w:cs="Arial"/>
          <w:sz w:val="24"/>
          <w:szCs w:val="24"/>
        </w:rPr>
        <w:t>The fall was the result of an existing medical condition.  There is no recommendation for preventing an injury of this nature.</w:t>
      </w:r>
    </w:p>
    <w:p w14:paraId="028C6351" w14:textId="5ECAC5A8" w:rsidR="007211EA" w:rsidRPr="00E751E6" w:rsidRDefault="007211EA" w:rsidP="003D0607">
      <w:pPr>
        <w:pStyle w:val="ListParagraph"/>
        <w:numPr>
          <w:ilvl w:val="0"/>
          <w:numId w:val="13"/>
        </w:numPr>
        <w:rPr>
          <w:rFonts w:ascii="Arial" w:hAnsi="Arial" w:cs="Arial"/>
          <w:b/>
          <w:color w:val="FF0000"/>
          <w:sz w:val="24"/>
          <w:szCs w:val="24"/>
          <w:u w:val="single"/>
        </w:rPr>
      </w:pPr>
      <w:r w:rsidRPr="007211EA">
        <w:rPr>
          <w:rFonts w:ascii="Arial" w:hAnsi="Arial" w:cs="Arial"/>
          <w:color w:val="FF0000"/>
          <w:sz w:val="24"/>
          <w:szCs w:val="24"/>
        </w:rPr>
        <w:t>Steve Ausloos indicated that he would consume more water to stay hydrated on the hotter days.</w:t>
      </w:r>
    </w:p>
    <w:p w14:paraId="4BAA66A1" w14:textId="1966AA18" w:rsidR="003D0607" w:rsidRPr="009C0ADB" w:rsidRDefault="00E751E6" w:rsidP="009C0ADB">
      <w:pPr>
        <w:pStyle w:val="ListParagraph"/>
        <w:numPr>
          <w:ilvl w:val="0"/>
          <w:numId w:val="13"/>
        </w:numPr>
        <w:rPr>
          <w:rFonts w:ascii="Arial" w:hAnsi="Arial" w:cs="Arial"/>
          <w:b/>
          <w:color w:val="FF0000"/>
          <w:sz w:val="24"/>
          <w:szCs w:val="24"/>
          <w:u w:val="single"/>
        </w:rPr>
      </w:pPr>
      <w:r w:rsidRPr="009C0ADB">
        <w:rPr>
          <w:rFonts w:ascii="Arial" w:hAnsi="Arial" w:cs="Arial"/>
          <w:color w:val="FF0000"/>
          <w:sz w:val="24"/>
          <w:szCs w:val="24"/>
        </w:rPr>
        <w:t xml:space="preserve">Steve Ausloos also mentioned that he has to be aware of </w:t>
      </w:r>
      <w:r w:rsidR="009C0ADB">
        <w:rPr>
          <w:rFonts w:ascii="Arial" w:hAnsi="Arial" w:cs="Arial"/>
          <w:color w:val="FF0000"/>
          <w:sz w:val="24"/>
          <w:szCs w:val="24"/>
        </w:rPr>
        <w:t xml:space="preserve">the air circulation while </w:t>
      </w:r>
      <w:r w:rsidRPr="009C0ADB">
        <w:rPr>
          <w:rFonts w:ascii="Arial" w:hAnsi="Arial" w:cs="Arial"/>
          <w:color w:val="FF0000"/>
          <w:sz w:val="24"/>
          <w:szCs w:val="24"/>
        </w:rPr>
        <w:t xml:space="preserve">using </w:t>
      </w:r>
      <w:r w:rsidR="009C0ADB" w:rsidRPr="009C0ADB">
        <w:rPr>
          <w:rFonts w:ascii="Arial" w:hAnsi="Arial" w:cs="Arial"/>
          <w:color w:val="FF0000"/>
          <w:sz w:val="24"/>
          <w:szCs w:val="24"/>
        </w:rPr>
        <w:t xml:space="preserve">chemicals </w:t>
      </w:r>
      <w:r w:rsidRPr="009C0ADB">
        <w:rPr>
          <w:rFonts w:ascii="Arial" w:hAnsi="Arial" w:cs="Arial"/>
          <w:color w:val="FF0000"/>
          <w:sz w:val="24"/>
          <w:szCs w:val="24"/>
        </w:rPr>
        <w:t>in small offices</w:t>
      </w:r>
      <w:r w:rsidR="009C0ADB">
        <w:rPr>
          <w:rFonts w:ascii="Arial" w:hAnsi="Arial" w:cs="Arial"/>
          <w:color w:val="FF0000"/>
          <w:sz w:val="24"/>
          <w:szCs w:val="24"/>
        </w:rPr>
        <w:t>.</w:t>
      </w:r>
    </w:p>
    <w:p w14:paraId="40519437" w14:textId="6CFE0BAE"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4F3D6D" w:rsidRDefault="003B4635" w:rsidP="003B4635">
      <w:pPr>
        <w:pStyle w:val="ListParagraph"/>
        <w:numPr>
          <w:ilvl w:val="0"/>
          <w:numId w:val="2"/>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3139CFE6" w14:textId="27AFF7E1" w:rsidR="004F3D6D" w:rsidRPr="004F3D6D" w:rsidRDefault="004F3D6D" w:rsidP="00C067E1">
      <w:pPr>
        <w:pStyle w:val="ListParagraph"/>
        <w:numPr>
          <w:ilvl w:val="0"/>
          <w:numId w:val="16"/>
        </w:numPr>
        <w:tabs>
          <w:tab w:val="left" w:pos="720"/>
          <w:tab w:val="left" w:pos="1080"/>
        </w:tabs>
        <w:spacing w:after="0"/>
        <w:ind w:left="720"/>
        <w:rPr>
          <w:rFonts w:ascii="Arial" w:hAnsi="Arial" w:cs="Arial"/>
          <w:color w:val="FF0000"/>
          <w:sz w:val="24"/>
          <w:szCs w:val="24"/>
        </w:rPr>
      </w:pPr>
      <w:r>
        <w:rPr>
          <w:rFonts w:ascii="Arial" w:hAnsi="Arial" w:cs="Arial"/>
          <w:color w:val="FF0000"/>
          <w:sz w:val="24"/>
          <w:szCs w:val="24"/>
        </w:rPr>
        <w:t xml:space="preserve">Eric Kozak mentioned that the Vogel Hall </w:t>
      </w:r>
      <w:r w:rsidR="00C067E1">
        <w:rPr>
          <w:rFonts w:ascii="Arial" w:hAnsi="Arial" w:cs="Arial"/>
          <w:color w:val="FF0000"/>
          <w:sz w:val="24"/>
          <w:szCs w:val="24"/>
        </w:rPr>
        <w:t>attic access issue would not be addressed due to asbestos needing to be removed. Bob Peck will follow up with Rick Koehler.</w:t>
      </w:r>
    </w:p>
    <w:p w14:paraId="7812C80F" w14:textId="77777777" w:rsidR="008E058C" w:rsidRPr="008E058C" w:rsidRDefault="008E058C" w:rsidP="008E058C">
      <w:pPr>
        <w:pStyle w:val="ListParagraph"/>
        <w:tabs>
          <w:tab w:val="left" w:pos="720"/>
        </w:tabs>
        <w:spacing w:after="0"/>
        <w:ind w:left="540"/>
        <w:rPr>
          <w:rFonts w:ascii="Arial" w:hAnsi="Arial" w:cs="Arial"/>
          <w:color w:val="FF0000"/>
          <w:sz w:val="24"/>
          <w:szCs w:val="24"/>
        </w:rPr>
      </w:pPr>
    </w:p>
    <w:p w14:paraId="70DDEF95" w14:textId="77777777" w:rsidR="008E058C" w:rsidRDefault="008E058C" w:rsidP="008E058C">
      <w:pPr>
        <w:pStyle w:val="ListParagraph"/>
        <w:numPr>
          <w:ilvl w:val="0"/>
          <w:numId w:val="2"/>
        </w:numPr>
        <w:tabs>
          <w:tab w:val="left" w:pos="180"/>
          <w:tab w:val="left" w:pos="810"/>
        </w:tabs>
        <w:spacing w:after="0"/>
        <w:rPr>
          <w:rFonts w:ascii="Arial" w:hAnsi="Arial" w:cs="Arial"/>
          <w:sz w:val="24"/>
          <w:szCs w:val="24"/>
        </w:rPr>
      </w:pPr>
      <w:r>
        <w:rPr>
          <w:rFonts w:ascii="Arial" w:hAnsi="Arial" w:cs="Arial"/>
          <w:sz w:val="24"/>
          <w:szCs w:val="24"/>
        </w:rPr>
        <w:t>Cover Sheets for Campus Buildings</w:t>
      </w:r>
    </w:p>
    <w:p w14:paraId="0D3D22EA" w14:textId="3FD83EFF" w:rsidR="008E058C" w:rsidRDefault="008E058C" w:rsidP="008E058C">
      <w:pPr>
        <w:pStyle w:val="ListParagraph"/>
        <w:numPr>
          <w:ilvl w:val="0"/>
          <w:numId w:val="13"/>
        </w:numPr>
        <w:tabs>
          <w:tab w:val="left" w:pos="180"/>
          <w:tab w:val="left" w:pos="810"/>
        </w:tabs>
        <w:spacing w:after="0"/>
        <w:ind w:hanging="270"/>
        <w:rPr>
          <w:rFonts w:ascii="Arial" w:hAnsi="Arial" w:cs="Arial"/>
          <w:sz w:val="24"/>
          <w:szCs w:val="24"/>
        </w:rPr>
      </w:pPr>
      <w:r>
        <w:rPr>
          <w:rFonts w:ascii="Arial" w:hAnsi="Arial" w:cs="Arial"/>
          <w:sz w:val="24"/>
          <w:szCs w:val="24"/>
        </w:rPr>
        <w:t xml:space="preserve">Obtained information from Todd Luebstorf on basic building information for </w:t>
      </w:r>
      <w:r w:rsidR="002377C4">
        <w:rPr>
          <w:rFonts w:ascii="Arial" w:hAnsi="Arial" w:cs="Arial"/>
          <w:sz w:val="24"/>
          <w:szCs w:val="24"/>
        </w:rPr>
        <w:t xml:space="preserve">Riverview Residence Hall and Cambridge Commons and forwarded to </w:t>
      </w:r>
      <w:r w:rsidR="00EE7928">
        <w:rPr>
          <w:rFonts w:ascii="Arial" w:hAnsi="Arial" w:cs="Arial"/>
          <w:sz w:val="24"/>
          <w:szCs w:val="24"/>
        </w:rPr>
        <w:t xml:space="preserve">Lab Safety Assistant </w:t>
      </w:r>
      <w:r w:rsidR="002377C4">
        <w:rPr>
          <w:rFonts w:ascii="Arial" w:hAnsi="Arial" w:cs="Arial"/>
          <w:sz w:val="24"/>
          <w:szCs w:val="24"/>
        </w:rPr>
        <w:t>Eric Van Tubbergen to update Building Cover Sheets.</w:t>
      </w:r>
    </w:p>
    <w:p w14:paraId="7D71212D" w14:textId="5BE0A3B8" w:rsidR="008E058C" w:rsidRDefault="002377C4" w:rsidP="008E058C">
      <w:pPr>
        <w:pStyle w:val="ListParagraph"/>
        <w:numPr>
          <w:ilvl w:val="0"/>
          <w:numId w:val="13"/>
        </w:numPr>
        <w:tabs>
          <w:tab w:val="left" w:pos="180"/>
          <w:tab w:val="left" w:pos="810"/>
        </w:tabs>
        <w:spacing w:after="0"/>
        <w:ind w:hanging="270"/>
        <w:rPr>
          <w:rFonts w:ascii="Arial" w:hAnsi="Arial" w:cs="Arial"/>
          <w:sz w:val="24"/>
          <w:szCs w:val="24"/>
        </w:rPr>
      </w:pPr>
      <w:r>
        <w:rPr>
          <w:rFonts w:ascii="Arial" w:hAnsi="Arial" w:cs="Arial"/>
          <w:sz w:val="24"/>
          <w:szCs w:val="24"/>
        </w:rPr>
        <w:t xml:space="preserve">Obtained information on Emergency Generator locations, Gas Meter locations and Fire Panel locations </w:t>
      </w:r>
      <w:r w:rsidR="006B568C">
        <w:rPr>
          <w:rFonts w:ascii="Arial" w:hAnsi="Arial" w:cs="Arial"/>
          <w:sz w:val="24"/>
          <w:szCs w:val="24"/>
        </w:rPr>
        <w:t xml:space="preserve">from Preventative Maintenance </w:t>
      </w:r>
      <w:r>
        <w:rPr>
          <w:rFonts w:ascii="Arial" w:hAnsi="Arial" w:cs="Arial"/>
          <w:sz w:val="24"/>
          <w:szCs w:val="24"/>
        </w:rPr>
        <w:t xml:space="preserve">and forwarded to </w:t>
      </w:r>
      <w:r w:rsidR="00284309">
        <w:rPr>
          <w:rFonts w:ascii="Arial" w:hAnsi="Arial" w:cs="Arial"/>
          <w:sz w:val="24"/>
          <w:szCs w:val="24"/>
        </w:rPr>
        <w:t>Eric Van Tubbergen to update Building Cover Sheets.</w:t>
      </w:r>
    </w:p>
    <w:p w14:paraId="08EFC179" w14:textId="30048FFD" w:rsidR="008E058C" w:rsidRPr="00025EA9" w:rsidRDefault="00EE7928" w:rsidP="00025EA9">
      <w:pPr>
        <w:pStyle w:val="ListParagraph"/>
        <w:numPr>
          <w:ilvl w:val="0"/>
          <w:numId w:val="13"/>
        </w:numPr>
        <w:tabs>
          <w:tab w:val="left" w:pos="180"/>
          <w:tab w:val="left" w:pos="810"/>
        </w:tabs>
        <w:spacing w:after="0"/>
        <w:ind w:hanging="270"/>
        <w:rPr>
          <w:rFonts w:ascii="Arial" w:hAnsi="Arial" w:cs="Arial"/>
          <w:sz w:val="24"/>
          <w:szCs w:val="24"/>
        </w:rPr>
      </w:pPr>
      <w:r>
        <w:rPr>
          <w:rFonts w:ascii="Arial" w:hAnsi="Arial" w:cs="Arial"/>
          <w:sz w:val="24"/>
          <w:szCs w:val="24"/>
        </w:rPr>
        <w:t>Forwarded information on building square footage and year of construction received from Campus Planning staff.</w:t>
      </w:r>
    </w:p>
    <w:p w14:paraId="143A5826" w14:textId="77777777" w:rsidR="0085670B" w:rsidRDefault="0085670B" w:rsidP="009F62EC">
      <w:pPr>
        <w:tabs>
          <w:tab w:val="left" w:pos="1440"/>
        </w:tabs>
        <w:spacing w:after="0"/>
        <w:rPr>
          <w:rFonts w:ascii="Arial" w:hAnsi="Arial" w:cs="Arial"/>
          <w:b/>
          <w:sz w:val="24"/>
          <w:szCs w:val="24"/>
          <w:u w:val="single"/>
        </w:rPr>
      </w:pP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t>Other Business Follow-up:</w:t>
      </w:r>
    </w:p>
    <w:p w14:paraId="143A5828" w14:textId="77D2E34E" w:rsidR="00AF1B5D" w:rsidRDefault="00AF1B5D" w:rsidP="002640EE">
      <w:pPr>
        <w:tabs>
          <w:tab w:val="left" w:pos="1440"/>
        </w:tabs>
        <w:spacing w:after="0"/>
        <w:rPr>
          <w:rFonts w:ascii="Arial" w:hAnsi="Arial" w:cs="Arial"/>
          <w:b/>
          <w:sz w:val="24"/>
          <w:szCs w:val="24"/>
          <w:u w:val="single"/>
        </w:rPr>
      </w:pPr>
    </w:p>
    <w:p w14:paraId="50A2C1BC" w14:textId="77777777" w:rsidR="00C0312A" w:rsidRDefault="00C0312A" w:rsidP="00C0312A">
      <w:pPr>
        <w:pStyle w:val="ListParagraph"/>
        <w:numPr>
          <w:ilvl w:val="0"/>
          <w:numId w:val="2"/>
        </w:numPr>
        <w:tabs>
          <w:tab w:val="left" w:pos="1440"/>
        </w:tabs>
        <w:spacing w:after="0"/>
        <w:ind w:left="360" w:hanging="540"/>
        <w:rPr>
          <w:rFonts w:ascii="Arial" w:hAnsi="Arial" w:cs="Arial"/>
          <w:sz w:val="24"/>
          <w:szCs w:val="24"/>
        </w:rPr>
      </w:pPr>
      <w:r>
        <w:rPr>
          <w:rFonts w:ascii="Arial" w:hAnsi="Arial" w:cs="Arial"/>
          <w:sz w:val="24"/>
          <w:szCs w:val="24"/>
        </w:rPr>
        <w:t>None</w:t>
      </w:r>
    </w:p>
    <w:p w14:paraId="500370AF" w14:textId="0EEF3CB1" w:rsidR="00CF045F" w:rsidRPr="00C0312A" w:rsidRDefault="00CF045F" w:rsidP="00C0312A">
      <w:pPr>
        <w:pStyle w:val="ListParagraph"/>
        <w:tabs>
          <w:tab w:val="left" w:pos="1440"/>
        </w:tabs>
        <w:spacing w:after="0"/>
        <w:ind w:left="360"/>
        <w:rPr>
          <w:rFonts w:ascii="Arial" w:hAnsi="Arial" w:cs="Arial"/>
          <w:sz w:val="24"/>
          <w:szCs w:val="24"/>
        </w:rPr>
      </w:pPr>
      <w:r w:rsidRPr="00C0312A">
        <w:rPr>
          <w:rFonts w:ascii="Arial" w:hAnsi="Arial" w:cs="Arial"/>
          <w:sz w:val="24"/>
          <w:szCs w:val="24"/>
        </w:rPr>
        <w:t xml:space="preserve"> </w:t>
      </w:r>
    </w:p>
    <w:p w14:paraId="143A582C" w14:textId="77777777" w:rsidR="00BC2AF5" w:rsidRPr="00DB2EF7" w:rsidRDefault="00401D40" w:rsidP="00DB2EF7">
      <w:pPr>
        <w:tabs>
          <w:tab w:val="left" w:pos="1440"/>
        </w:tabs>
        <w:rPr>
          <w:rFonts w:ascii="Arial" w:hAnsi="Arial" w:cs="Arial"/>
          <w:b/>
          <w:sz w:val="24"/>
          <w:szCs w:val="24"/>
          <w:u w:val="single"/>
        </w:rPr>
      </w:pPr>
      <w:r w:rsidRPr="00C201B2">
        <w:rPr>
          <w:rFonts w:ascii="Arial" w:hAnsi="Arial" w:cs="Arial"/>
          <w:b/>
          <w:sz w:val="24"/>
          <w:szCs w:val="24"/>
          <w:u w:val="single"/>
        </w:rPr>
        <w:t>New Business:</w:t>
      </w:r>
    </w:p>
    <w:p w14:paraId="143A582D" w14:textId="1D24B8F7" w:rsidR="004777C3" w:rsidRPr="00FD3352" w:rsidRDefault="00184987" w:rsidP="00C0468E">
      <w:pPr>
        <w:pStyle w:val="ListParagraph"/>
        <w:numPr>
          <w:ilvl w:val="0"/>
          <w:numId w:val="2"/>
        </w:numPr>
        <w:tabs>
          <w:tab w:val="left" w:pos="360"/>
          <w:tab w:val="left" w:pos="1440"/>
        </w:tabs>
        <w:spacing w:after="0"/>
        <w:ind w:hanging="720"/>
        <w:rPr>
          <w:rFonts w:ascii="Arial" w:hAnsi="Arial" w:cs="Arial"/>
          <w:sz w:val="24"/>
          <w:szCs w:val="24"/>
        </w:rPr>
      </w:pPr>
      <w:r>
        <w:rPr>
          <w:rFonts w:ascii="Arial" w:hAnsi="Arial" w:cs="Arial"/>
          <w:sz w:val="24"/>
          <w:szCs w:val="24"/>
        </w:rPr>
        <w:t xml:space="preserve">Vivid </w:t>
      </w:r>
      <w:r w:rsidR="00F74157">
        <w:rPr>
          <w:rFonts w:ascii="Arial" w:hAnsi="Arial" w:cs="Arial"/>
          <w:sz w:val="24"/>
          <w:szCs w:val="24"/>
        </w:rPr>
        <w:t xml:space="preserve">Online </w:t>
      </w:r>
      <w:r w:rsidR="00E3006F" w:rsidRPr="00F74157">
        <w:rPr>
          <w:rFonts w:ascii="Arial" w:hAnsi="Arial" w:cs="Arial"/>
          <w:sz w:val="24"/>
          <w:szCs w:val="24"/>
        </w:rPr>
        <w:t>Safety Training for</w:t>
      </w:r>
      <w:r w:rsidR="004564AC">
        <w:rPr>
          <w:rFonts w:ascii="Arial" w:hAnsi="Arial" w:cs="Arial"/>
          <w:sz w:val="24"/>
          <w:szCs w:val="24"/>
        </w:rPr>
        <w:t xml:space="preserve"> July</w:t>
      </w:r>
      <w:r w:rsidR="00D9339C">
        <w:rPr>
          <w:rFonts w:ascii="Arial" w:hAnsi="Arial" w:cs="Arial"/>
          <w:sz w:val="24"/>
          <w:szCs w:val="24"/>
        </w:rPr>
        <w:t xml:space="preserve"> 2017</w:t>
      </w:r>
    </w:p>
    <w:p w14:paraId="4696F2F6" w14:textId="20555334" w:rsidR="002809C3" w:rsidRPr="00EE1F9A" w:rsidRDefault="004564AC" w:rsidP="00EE1F9A">
      <w:pPr>
        <w:pStyle w:val="ListParagraph"/>
        <w:numPr>
          <w:ilvl w:val="0"/>
          <w:numId w:val="5"/>
        </w:numPr>
        <w:tabs>
          <w:tab w:val="left" w:pos="1440"/>
        </w:tabs>
        <w:spacing w:after="0"/>
        <w:ind w:left="720" w:hanging="270"/>
        <w:rPr>
          <w:rFonts w:ascii="Arial" w:hAnsi="Arial" w:cs="Arial"/>
          <w:sz w:val="24"/>
          <w:szCs w:val="24"/>
        </w:rPr>
      </w:pPr>
      <w:r>
        <w:rPr>
          <w:rFonts w:ascii="Arial" w:hAnsi="Arial" w:cs="Arial"/>
          <w:sz w:val="24"/>
          <w:szCs w:val="24"/>
        </w:rPr>
        <w:t>Persona</w:t>
      </w:r>
      <w:r w:rsidR="00AE6658">
        <w:rPr>
          <w:rFonts w:ascii="Arial" w:hAnsi="Arial" w:cs="Arial"/>
          <w:sz w:val="24"/>
          <w:szCs w:val="24"/>
        </w:rPr>
        <w:t xml:space="preserve">l Protective Equipment 7 lesson, </w:t>
      </w:r>
      <w:r>
        <w:rPr>
          <w:rFonts w:ascii="Arial" w:hAnsi="Arial" w:cs="Arial"/>
          <w:sz w:val="24"/>
          <w:szCs w:val="24"/>
        </w:rPr>
        <w:t>6</w:t>
      </w:r>
      <w:r w:rsidR="00B727ED">
        <w:rPr>
          <w:rFonts w:ascii="Arial" w:hAnsi="Arial" w:cs="Arial"/>
          <w:sz w:val="24"/>
          <w:szCs w:val="24"/>
        </w:rPr>
        <w:t>5</w:t>
      </w:r>
      <w:r w:rsidR="00E3006F">
        <w:rPr>
          <w:rFonts w:ascii="Arial" w:hAnsi="Arial" w:cs="Arial"/>
          <w:sz w:val="24"/>
          <w:szCs w:val="24"/>
        </w:rPr>
        <w:t xml:space="preserve"> </w:t>
      </w:r>
      <w:r w:rsidR="00B727ED">
        <w:rPr>
          <w:rFonts w:ascii="Arial" w:hAnsi="Arial" w:cs="Arial"/>
          <w:sz w:val="24"/>
          <w:szCs w:val="24"/>
        </w:rPr>
        <w:t>minute course</w:t>
      </w:r>
      <w:r w:rsidR="00AE6658">
        <w:rPr>
          <w:rFonts w:ascii="Arial" w:hAnsi="Arial" w:cs="Arial"/>
          <w:sz w:val="24"/>
          <w:szCs w:val="24"/>
        </w:rPr>
        <w:t>. 31</w:t>
      </w:r>
      <w:r w:rsidR="0003591D">
        <w:rPr>
          <w:rFonts w:ascii="Arial" w:hAnsi="Arial" w:cs="Arial"/>
          <w:sz w:val="24"/>
          <w:szCs w:val="24"/>
        </w:rPr>
        <w:t xml:space="preserve"> days to complete.</w:t>
      </w:r>
    </w:p>
    <w:p w14:paraId="42131E0E" w14:textId="5FBFCAB5" w:rsidR="003E713B" w:rsidRDefault="0020585A" w:rsidP="003E713B">
      <w:pPr>
        <w:pStyle w:val="Heading1"/>
        <w:numPr>
          <w:ilvl w:val="0"/>
          <w:numId w:val="2"/>
        </w:numPr>
        <w:ind w:left="360" w:hanging="54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r w:rsidR="00ED67C5" w:rsidRPr="003E713B">
        <w:rPr>
          <w:rFonts w:ascii="Arial" w:hAnsi="Arial" w:cs="Arial"/>
          <w:b w:val="0"/>
          <w:sz w:val="24"/>
          <w:szCs w:val="24"/>
        </w:rPr>
        <w:t xml:space="preserve"> </w:t>
      </w:r>
      <w:r w:rsidR="0059432A">
        <w:rPr>
          <w:rFonts w:ascii="Arial" w:hAnsi="Arial" w:cs="Arial"/>
          <w:b w:val="0"/>
          <w:sz w:val="24"/>
          <w:szCs w:val="24"/>
        </w:rPr>
        <w:t>Hand Safety</w:t>
      </w:r>
    </w:p>
    <w:p w14:paraId="67569FCB" w14:textId="1D68AFEE" w:rsidR="00BD1B01" w:rsidRPr="00124DF9" w:rsidRDefault="00174A91" w:rsidP="00BD1B01">
      <w:pPr>
        <w:pStyle w:val="Heading1"/>
        <w:numPr>
          <w:ilvl w:val="0"/>
          <w:numId w:val="5"/>
        </w:numPr>
        <w:tabs>
          <w:tab w:val="left" w:pos="720"/>
        </w:tabs>
        <w:ind w:hanging="1080"/>
        <w:rPr>
          <w:rFonts w:ascii="Arial" w:hAnsi="Arial" w:cs="Arial"/>
          <w:b w:val="0"/>
          <w:sz w:val="24"/>
          <w:szCs w:val="24"/>
        </w:rPr>
      </w:pPr>
      <w:hyperlink r:id="rId12" w:history="1">
        <w:r w:rsidR="0059432A" w:rsidRPr="00510688">
          <w:rPr>
            <w:rStyle w:val="Hyperlink"/>
            <w:rFonts w:ascii="Arial" w:hAnsi="Arial" w:cs="Arial"/>
            <w:b w:val="0"/>
            <w:sz w:val="24"/>
            <w:szCs w:val="24"/>
          </w:rPr>
          <w:t>https://learnatvivid.com/safety-toolbox/safety-tip-video-hand-safety</w:t>
        </w:r>
      </w:hyperlink>
      <w:r w:rsidR="0059432A">
        <w:rPr>
          <w:rFonts w:ascii="Arial" w:hAnsi="Arial" w:cs="Arial"/>
          <w:b w:val="0"/>
          <w:sz w:val="24"/>
          <w:szCs w:val="24"/>
        </w:rPr>
        <w:t xml:space="preserve"> </w:t>
      </w:r>
    </w:p>
    <w:p w14:paraId="3B71082A" w14:textId="748F1CBB" w:rsidR="000269BA" w:rsidRPr="0018084E" w:rsidRDefault="00E91105" w:rsidP="00E91105">
      <w:pPr>
        <w:pStyle w:val="ListParagraph"/>
        <w:numPr>
          <w:ilvl w:val="0"/>
          <w:numId w:val="2"/>
        </w:numPr>
        <w:tabs>
          <w:tab w:val="left" w:pos="180"/>
          <w:tab w:val="left" w:pos="810"/>
        </w:tabs>
        <w:spacing w:after="0"/>
        <w:ind w:hanging="720"/>
        <w:rPr>
          <w:rFonts w:ascii="Arial" w:hAnsi="Arial" w:cs="Arial"/>
          <w:sz w:val="24"/>
          <w:szCs w:val="24"/>
        </w:rPr>
      </w:pPr>
      <w:r w:rsidRPr="0018084E">
        <w:rPr>
          <w:rFonts w:ascii="Arial" w:hAnsi="Arial" w:cs="Arial"/>
          <w:sz w:val="24"/>
          <w:szCs w:val="24"/>
        </w:rPr>
        <w:lastRenderedPageBreak/>
        <w:t>Fall Protection Update</w:t>
      </w:r>
    </w:p>
    <w:p w14:paraId="669FB0D3" w14:textId="0168F5F2" w:rsidR="00804C86" w:rsidRPr="0052004A" w:rsidRDefault="009D5BAD" w:rsidP="005418CB">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 xml:space="preserve">Fall Protection designation </w:t>
      </w:r>
      <w:r w:rsidRPr="009D5BAD">
        <w:rPr>
          <w:rFonts w:ascii="Arial" w:hAnsi="Arial" w:cs="Arial"/>
          <w:color w:val="000000"/>
          <w:sz w:val="24"/>
          <w:szCs w:val="24"/>
        </w:rPr>
        <w:t xml:space="preserve">information </w:t>
      </w:r>
      <w:r>
        <w:rPr>
          <w:rFonts w:ascii="Arial" w:hAnsi="Arial" w:cs="Arial"/>
          <w:color w:val="000000"/>
          <w:sz w:val="24"/>
          <w:szCs w:val="24"/>
        </w:rPr>
        <w:t xml:space="preserve">has been forwarded </w:t>
      </w:r>
      <w:r w:rsidR="0052004A">
        <w:rPr>
          <w:rFonts w:ascii="Arial" w:hAnsi="Arial" w:cs="Arial"/>
          <w:color w:val="000000"/>
          <w:sz w:val="24"/>
          <w:szCs w:val="24"/>
        </w:rPr>
        <w:t>to Hy-Safe Technology</w:t>
      </w:r>
      <w:r w:rsidRPr="009D5BAD">
        <w:rPr>
          <w:rFonts w:ascii="Arial" w:hAnsi="Arial" w:cs="Arial"/>
          <w:color w:val="000000"/>
          <w:sz w:val="24"/>
          <w:szCs w:val="24"/>
        </w:rPr>
        <w:t xml:space="preserve"> </w:t>
      </w:r>
      <w:r w:rsidR="00BD1B01">
        <w:rPr>
          <w:rFonts w:ascii="Arial" w:hAnsi="Arial" w:cs="Arial"/>
          <w:color w:val="000000"/>
          <w:sz w:val="24"/>
          <w:szCs w:val="24"/>
        </w:rPr>
        <w:t xml:space="preserve">by </w:t>
      </w:r>
      <w:r w:rsidRPr="009D5BAD">
        <w:rPr>
          <w:rFonts w:ascii="Arial" w:hAnsi="Arial" w:cs="Arial"/>
          <w:color w:val="000000"/>
          <w:sz w:val="24"/>
          <w:szCs w:val="24"/>
        </w:rPr>
        <w:t>who</w:t>
      </w:r>
      <w:r w:rsidR="0052004A">
        <w:rPr>
          <w:rFonts w:ascii="Arial" w:hAnsi="Arial" w:cs="Arial"/>
          <w:color w:val="000000"/>
          <w:sz w:val="24"/>
          <w:szCs w:val="24"/>
        </w:rPr>
        <w:t xml:space="preserve"> will prepare</w:t>
      </w:r>
      <w:r w:rsidRPr="009D5BAD">
        <w:rPr>
          <w:rFonts w:ascii="Arial" w:hAnsi="Arial" w:cs="Arial"/>
          <w:color w:val="000000"/>
          <w:sz w:val="24"/>
          <w:szCs w:val="24"/>
        </w:rPr>
        <w:t xml:space="preserve"> a proposal for services to study the vari</w:t>
      </w:r>
      <w:r w:rsidR="0052004A">
        <w:rPr>
          <w:rFonts w:ascii="Arial" w:hAnsi="Arial" w:cs="Arial"/>
          <w:color w:val="000000"/>
          <w:sz w:val="24"/>
          <w:szCs w:val="24"/>
        </w:rPr>
        <w:t xml:space="preserve">ous locations around campus.  The response is </w:t>
      </w:r>
      <w:r w:rsidRPr="009D5BAD">
        <w:rPr>
          <w:rFonts w:ascii="Arial" w:hAnsi="Arial" w:cs="Arial"/>
          <w:color w:val="000000"/>
          <w:sz w:val="24"/>
          <w:szCs w:val="24"/>
        </w:rPr>
        <w:t>expect</w:t>
      </w:r>
      <w:r w:rsidR="00DE4F9C">
        <w:rPr>
          <w:rFonts w:ascii="Arial" w:hAnsi="Arial" w:cs="Arial"/>
          <w:color w:val="000000"/>
          <w:sz w:val="24"/>
          <w:szCs w:val="24"/>
        </w:rPr>
        <w:t xml:space="preserve">ed to be available within a </w:t>
      </w:r>
      <w:r w:rsidR="00790BF9">
        <w:rPr>
          <w:rFonts w:ascii="Arial" w:hAnsi="Arial" w:cs="Arial"/>
          <w:color w:val="000000"/>
          <w:sz w:val="24"/>
          <w:szCs w:val="24"/>
        </w:rPr>
        <w:t>couple weeks</w:t>
      </w:r>
      <w:r w:rsidR="0052004A">
        <w:rPr>
          <w:rFonts w:ascii="Arial" w:hAnsi="Arial" w:cs="Arial"/>
          <w:color w:val="000000"/>
          <w:sz w:val="24"/>
          <w:szCs w:val="24"/>
        </w:rPr>
        <w:t>.</w:t>
      </w:r>
    </w:p>
    <w:p w14:paraId="1FB1FCF6" w14:textId="189D6BBE" w:rsidR="0052004A" w:rsidRPr="00041F5A" w:rsidRDefault="0052004A" w:rsidP="005418CB">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Price quotes for 2 Harnesses and 2 6ft. Nano-Lok Self-Retracting Lanyards have been obtained for electronics technicians with the Police Department who service cameras on campus buildings.</w:t>
      </w:r>
      <w:r w:rsidR="002C4612">
        <w:rPr>
          <w:rFonts w:ascii="Arial" w:hAnsi="Arial" w:cs="Arial"/>
          <w:color w:val="000000"/>
          <w:sz w:val="24"/>
          <w:szCs w:val="24"/>
        </w:rPr>
        <w:t xml:space="preserve"> </w:t>
      </w:r>
      <w:r w:rsidR="002C4612" w:rsidRPr="006F310E">
        <w:rPr>
          <w:rFonts w:ascii="Arial" w:hAnsi="Arial" w:cs="Arial"/>
          <w:color w:val="FF0000"/>
          <w:sz w:val="24"/>
          <w:szCs w:val="24"/>
        </w:rPr>
        <w:t>The quote was forwarded to Assistant Chief Habeck.</w:t>
      </w:r>
      <w:r w:rsidRPr="006F310E">
        <w:rPr>
          <w:rFonts w:ascii="Arial" w:hAnsi="Arial" w:cs="Arial"/>
          <w:color w:val="FF0000"/>
          <w:sz w:val="24"/>
          <w:szCs w:val="24"/>
        </w:rPr>
        <w:t xml:space="preserve"> </w:t>
      </w:r>
    </w:p>
    <w:p w14:paraId="09F495E6" w14:textId="0918C9D4" w:rsidR="00041F5A" w:rsidRPr="006F310E" w:rsidRDefault="002C4612" w:rsidP="005418CB">
      <w:pPr>
        <w:pStyle w:val="ListParagraph"/>
        <w:numPr>
          <w:ilvl w:val="0"/>
          <w:numId w:val="5"/>
        </w:numPr>
        <w:tabs>
          <w:tab w:val="left" w:pos="180"/>
          <w:tab w:val="left" w:pos="810"/>
          <w:tab w:val="left" w:pos="1440"/>
        </w:tabs>
        <w:spacing w:after="0"/>
        <w:ind w:left="810"/>
        <w:rPr>
          <w:rFonts w:ascii="Arial" w:hAnsi="Arial" w:cs="Arial"/>
          <w:color w:val="FF0000"/>
          <w:sz w:val="24"/>
          <w:szCs w:val="24"/>
        </w:rPr>
      </w:pPr>
      <w:r w:rsidRPr="006F310E">
        <w:rPr>
          <w:rFonts w:ascii="Arial" w:hAnsi="Arial" w:cs="Arial"/>
          <w:color w:val="FF0000"/>
          <w:sz w:val="24"/>
          <w:szCs w:val="24"/>
        </w:rPr>
        <w:t>Bob Peck also obtained a quote from Bill Patterson</w:t>
      </w:r>
      <w:r w:rsidR="00041F5A" w:rsidRPr="006F310E">
        <w:rPr>
          <w:rFonts w:ascii="Arial" w:hAnsi="Arial" w:cs="Arial"/>
          <w:color w:val="FF0000"/>
          <w:sz w:val="24"/>
          <w:szCs w:val="24"/>
        </w:rPr>
        <w:t xml:space="preserve"> on </w:t>
      </w:r>
      <w:r w:rsidRPr="006F310E">
        <w:rPr>
          <w:rFonts w:ascii="Arial" w:hAnsi="Arial" w:cs="Arial"/>
          <w:color w:val="FF0000"/>
          <w:sz w:val="24"/>
          <w:szCs w:val="24"/>
        </w:rPr>
        <w:t xml:space="preserve">reusable anchorage connectors that could be installed into the concrete wall on the roof of the Fine Arts building. The quote was forwarded to Assistant Chief Habeck. </w:t>
      </w:r>
    </w:p>
    <w:p w14:paraId="724462B5" w14:textId="77777777" w:rsidR="009D41C2" w:rsidRDefault="009D41C2" w:rsidP="00927B95">
      <w:pPr>
        <w:spacing w:after="0"/>
        <w:rPr>
          <w:rFonts w:ascii="Arial" w:hAnsi="Arial" w:cs="Arial"/>
          <w:b/>
          <w:sz w:val="24"/>
          <w:szCs w:val="24"/>
          <w:u w:val="single"/>
        </w:rPr>
      </w:pPr>
    </w:p>
    <w:p w14:paraId="143A583E" w14:textId="77777777"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77777777"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041C71E8" w14:textId="445EB80D" w:rsidR="00BC211E" w:rsidRDefault="00BC211E" w:rsidP="00BC211E">
      <w:pPr>
        <w:pStyle w:val="ListParagraph"/>
        <w:numPr>
          <w:ilvl w:val="0"/>
          <w:numId w:val="17"/>
        </w:numPr>
        <w:tabs>
          <w:tab w:val="left" w:pos="1440"/>
        </w:tabs>
        <w:spacing w:after="0"/>
        <w:ind w:left="810"/>
        <w:rPr>
          <w:rFonts w:ascii="Arial" w:hAnsi="Arial" w:cs="Arial"/>
          <w:color w:val="FF0000"/>
          <w:sz w:val="24"/>
          <w:szCs w:val="24"/>
        </w:rPr>
      </w:pPr>
      <w:r w:rsidRPr="00BC211E">
        <w:rPr>
          <w:rFonts w:ascii="Arial" w:hAnsi="Arial" w:cs="Arial"/>
          <w:color w:val="FF0000"/>
          <w:sz w:val="24"/>
          <w:szCs w:val="24"/>
        </w:rPr>
        <w:t>Bob Martinez had no concerns.</w:t>
      </w:r>
    </w:p>
    <w:p w14:paraId="018D9CD1" w14:textId="77777777" w:rsidR="00D55880" w:rsidRDefault="008A5554" w:rsidP="00BC211E">
      <w:pPr>
        <w:pStyle w:val="ListParagraph"/>
        <w:numPr>
          <w:ilvl w:val="0"/>
          <w:numId w:val="17"/>
        </w:numPr>
        <w:tabs>
          <w:tab w:val="left" w:pos="1440"/>
        </w:tabs>
        <w:spacing w:after="0"/>
        <w:ind w:left="810"/>
        <w:rPr>
          <w:rFonts w:ascii="Arial" w:hAnsi="Arial" w:cs="Arial"/>
          <w:color w:val="FF0000"/>
          <w:sz w:val="24"/>
          <w:szCs w:val="24"/>
        </w:rPr>
      </w:pPr>
      <w:r>
        <w:rPr>
          <w:rFonts w:ascii="Arial" w:hAnsi="Arial" w:cs="Arial"/>
          <w:color w:val="FF0000"/>
          <w:sz w:val="24"/>
          <w:szCs w:val="24"/>
        </w:rPr>
        <w:t>Eric Kozak expressed concerns about some remodeling that was being done at Mitchell Hall in room B-49</w:t>
      </w:r>
      <w:r w:rsidR="00F372E0">
        <w:rPr>
          <w:rFonts w:ascii="Arial" w:hAnsi="Arial" w:cs="Arial"/>
          <w:color w:val="FF0000"/>
          <w:sz w:val="24"/>
          <w:szCs w:val="24"/>
        </w:rPr>
        <w:t>.  They were using pl</w:t>
      </w:r>
      <w:r w:rsidR="00D55880">
        <w:rPr>
          <w:rFonts w:ascii="Arial" w:hAnsi="Arial" w:cs="Arial"/>
          <w:color w:val="FF0000"/>
          <w:sz w:val="24"/>
          <w:szCs w:val="24"/>
        </w:rPr>
        <w:t>ywood that was not fire treated.</w:t>
      </w:r>
    </w:p>
    <w:p w14:paraId="00C7A684" w14:textId="5F5004F2" w:rsidR="00BC211E" w:rsidRDefault="00D55880" w:rsidP="00BC211E">
      <w:pPr>
        <w:pStyle w:val="ListParagraph"/>
        <w:numPr>
          <w:ilvl w:val="0"/>
          <w:numId w:val="17"/>
        </w:numPr>
        <w:tabs>
          <w:tab w:val="left" w:pos="1440"/>
        </w:tabs>
        <w:spacing w:after="0"/>
        <w:ind w:left="810"/>
        <w:rPr>
          <w:rFonts w:ascii="Arial" w:hAnsi="Arial" w:cs="Arial"/>
          <w:color w:val="FF0000"/>
          <w:sz w:val="24"/>
          <w:szCs w:val="24"/>
        </w:rPr>
      </w:pPr>
      <w:r>
        <w:rPr>
          <w:rFonts w:ascii="Arial" w:hAnsi="Arial" w:cs="Arial"/>
          <w:color w:val="FF0000"/>
          <w:sz w:val="24"/>
          <w:szCs w:val="24"/>
        </w:rPr>
        <w:t xml:space="preserve">Joe Krivitz expressed concern about a recent </w:t>
      </w:r>
      <w:r w:rsidR="00405D9D">
        <w:rPr>
          <w:rFonts w:ascii="Arial" w:hAnsi="Arial" w:cs="Arial"/>
          <w:color w:val="FF0000"/>
          <w:sz w:val="24"/>
          <w:szCs w:val="24"/>
        </w:rPr>
        <w:t>incident</w:t>
      </w:r>
      <w:r w:rsidR="00B31727">
        <w:rPr>
          <w:rFonts w:ascii="Arial" w:hAnsi="Arial" w:cs="Arial"/>
          <w:color w:val="FF0000"/>
          <w:sz w:val="24"/>
          <w:szCs w:val="24"/>
        </w:rPr>
        <w:t>s</w:t>
      </w:r>
      <w:r w:rsidR="00405D9D">
        <w:rPr>
          <w:rFonts w:ascii="Arial" w:hAnsi="Arial" w:cs="Arial"/>
          <w:color w:val="FF0000"/>
          <w:sz w:val="24"/>
          <w:szCs w:val="24"/>
        </w:rPr>
        <w:t xml:space="preserve"> where two staff members climbed out of the aerial lift and onto the Arts building roof to clean out a drain.  Staff members were instructed during training sessions held June</w:t>
      </w:r>
      <w:r w:rsidR="00B31727">
        <w:rPr>
          <w:rFonts w:ascii="Arial" w:hAnsi="Arial" w:cs="Arial"/>
          <w:color w:val="FF0000"/>
          <w:sz w:val="24"/>
          <w:szCs w:val="24"/>
        </w:rPr>
        <w:t xml:space="preserve"> 12, 15, and 16, 2017</w:t>
      </w:r>
      <w:r w:rsidR="00405D9D">
        <w:rPr>
          <w:rFonts w:ascii="Arial" w:hAnsi="Arial" w:cs="Arial"/>
          <w:color w:val="FF0000"/>
          <w:sz w:val="24"/>
          <w:szCs w:val="24"/>
        </w:rPr>
        <w:t xml:space="preserve"> to never climb from the platform/basket to an adjacent structure</w:t>
      </w:r>
      <w:r w:rsidR="00B31727">
        <w:rPr>
          <w:rFonts w:ascii="Arial" w:hAnsi="Arial" w:cs="Arial"/>
          <w:color w:val="FF0000"/>
          <w:sz w:val="24"/>
          <w:szCs w:val="24"/>
        </w:rPr>
        <w:t>.  A 40’ ladder should have been used to access the roof.  The other concern was a student who had not been trained on aerial lifts serving</w:t>
      </w:r>
      <w:r w:rsidR="008A5554">
        <w:rPr>
          <w:rFonts w:ascii="Arial" w:hAnsi="Arial" w:cs="Arial"/>
          <w:color w:val="FF0000"/>
          <w:sz w:val="24"/>
          <w:szCs w:val="24"/>
        </w:rPr>
        <w:t xml:space="preserve"> </w:t>
      </w:r>
      <w:r w:rsidR="00B31727">
        <w:rPr>
          <w:rFonts w:ascii="Arial" w:hAnsi="Arial" w:cs="Arial"/>
          <w:color w:val="FF0000"/>
          <w:sz w:val="24"/>
          <w:szCs w:val="24"/>
        </w:rPr>
        <w:t>as the ground control person.  Bob will refer these concerns to Rick Koehler.</w:t>
      </w:r>
    </w:p>
    <w:p w14:paraId="754E7E4B" w14:textId="16BFABF8" w:rsidR="00B31727" w:rsidRDefault="00B31727" w:rsidP="00BC211E">
      <w:pPr>
        <w:pStyle w:val="ListParagraph"/>
        <w:numPr>
          <w:ilvl w:val="0"/>
          <w:numId w:val="17"/>
        </w:numPr>
        <w:tabs>
          <w:tab w:val="left" w:pos="1440"/>
        </w:tabs>
        <w:spacing w:after="0"/>
        <w:ind w:left="810"/>
        <w:rPr>
          <w:rFonts w:ascii="Arial" w:hAnsi="Arial" w:cs="Arial"/>
          <w:color w:val="FF0000"/>
          <w:sz w:val="24"/>
          <w:szCs w:val="24"/>
        </w:rPr>
      </w:pPr>
      <w:r>
        <w:rPr>
          <w:rFonts w:ascii="Arial" w:hAnsi="Arial" w:cs="Arial"/>
          <w:color w:val="FF0000"/>
          <w:sz w:val="24"/>
          <w:szCs w:val="24"/>
        </w:rPr>
        <w:t>Steve Ausloos advises staying properly hydrated during warm weather by drinking a lot of water.</w:t>
      </w:r>
    </w:p>
    <w:p w14:paraId="7AA0B6A4" w14:textId="77777777" w:rsidR="00192743" w:rsidRDefault="00192743" w:rsidP="00BC211E">
      <w:pPr>
        <w:pStyle w:val="ListParagraph"/>
        <w:numPr>
          <w:ilvl w:val="0"/>
          <w:numId w:val="17"/>
        </w:numPr>
        <w:tabs>
          <w:tab w:val="left" w:pos="1440"/>
        </w:tabs>
        <w:spacing w:after="0"/>
        <w:ind w:left="810"/>
        <w:rPr>
          <w:rFonts w:ascii="Arial" w:hAnsi="Arial" w:cs="Arial"/>
          <w:color w:val="FF0000"/>
          <w:sz w:val="24"/>
          <w:szCs w:val="24"/>
        </w:rPr>
      </w:pPr>
      <w:r>
        <w:rPr>
          <w:rFonts w:ascii="Arial" w:hAnsi="Arial" w:cs="Arial"/>
          <w:color w:val="FF0000"/>
          <w:sz w:val="24"/>
          <w:szCs w:val="24"/>
        </w:rPr>
        <w:t>Mike Keller reports that he has schedule AED/CPR training for UITS staff through Lt. Brian Switala of UWMPD.</w:t>
      </w:r>
    </w:p>
    <w:p w14:paraId="63A2F236" w14:textId="77777777" w:rsidR="00265D4F" w:rsidRDefault="00192743" w:rsidP="00BC211E">
      <w:pPr>
        <w:pStyle w:val="ListParagraph"/>
        <w:numPr>
          <w:ilvl w:val="0"/>
          <w:numId w:val="17"/>
        </w:numPr>
        <w:tabs>
          <w:tab w:val="left" w:pos="1440"/>
        </w:tabs>
        <w:spacing w:after="0"/>
        <w:ind w:left="810"/>
        <w:rPr>
          <w:rFonts w:ascii="Arial" w:hAnsi="Arial" w:cs="Arial"/>
          <w:color w:val="FF0000"/>
          <w:sz w:val="24"/>
          <w:szCs w:val="24"/>
        </w:rPr>
      </w:pPr>
      <w:r>
        <w:rPr>
          <w:rFonts w:ascii="Arial" w:hAnsi="Arial" w:cs="Arial"/>
          <w:color w:val="FF0000"/>
          <w:sz w:val="24"/>
          <w:szCs w:val="24"/>
        </w:rPr>
        <w:t>Matt Matisko reports that a Housing Custodian has expressed concern about Learning Center staff escorting children through the l</w:t>
      </w:r>
      <w:r w:rsidR="00265D4F">
        <w:rPr>
          <w:rFonts w:ascii="Arial" w:hAnsi="Arial" w:cs="Arial"/>
          <w:color w:val="FF0000"/>
          <w:sz w:val="24"/>
          <w:szCs w:val="24"/>
        </w:rPr>
        <w:t xml:space="preserve">oading dock driveway area </w:t>
      </w:r>
      <w:r>
        <w:rPr>
          <w:rFonts w:ascii="Arial" w:hAnsi="Arial" w:cs="Arial"/>
          <w:color w:val="FF0000"/>
          <w:sz w:val="24"/>
          <w:szCs w:val="24"/>
        </w:rPr>
        <w:t xml:space="preserve">at </w:t>
      </w:r>
      <w:r w:rsidR="00265D4F">
        <w:rPr>
          <w:rFonts w:ascii="Arial" w:hAnsi="Arial" w:cs="Arial"/>
          <w:color w:val="FF0000"/>
          <w:sz w:val="24"/>
          <w:szCs w:val="24"/>
        </w:rPr>
        <w:t>Sandburg to go to the Klotsche Center.  Truck traffic in area and other dock activities are safety concerns for the pedestrians cutting through the dock area.  Bob Peck will follow up with Learning Center staff.</w:t>
      </w:r>
    </w:p>
    <w:p w14:paraId="05E67949" w14:textId="77777777" w:rsidR="00265D4F" w:rsidRDefault="00265D4F" w:rsidP="00BC211E">
      <w:pPr>
        <w:pStyle w:val="ListParagraph"/>
        <w:numPr>
          <w:ilvl w:val="0"/>
          <w:numId w:val="17"/>
        </w:numPr>
        <w:tabs>
          <w:tab w:val="left" w:pos="1440"/>
        </w:tabs>
        <w:spacing w:after="0"/>
        <w:ind w:left="810"/>
        <w:rPr>
          <w:rFonts w:ascii="Arial" w:hAnsi="Arial" w:cs="Arial"/>
          <w:color w:val="FF0000"/>
          <w:sz w:val="24"/>
          <w:szCs w:val="24"/>
        </w:rPr>
      </w:pPr>
      <w:r>
        <w:rPr>
          <w:rFonts w:ascii="Arial" w:hAnsi="Arial" w:cs="Arial"/>
          <w:color w:val="FF0000"/>
          <w:sz w:val="24"/>
          <w:szCs w:val="24"/>
        </w:rPr>
        <w:t>Patrick Mahsem had no concerns.</w:t>
      </w:r>
    </w:p>
    <w:p w14:paraId="19C7882B" w14:textId="46B94FB1" w:rsidR="00B31727" w:rsidRPr="00BC211E" w:rsidRDefault="009B5133" w:rsidP="00BC211E">
      <w:pPr>
        <w:pStyle w:val="ListParagraph"/>
        <w:numPr>
          <w:ilvl w:val="0"/>
          <w:numId w:val="17"/>
        </w:numPr>
        <w:tabs>
          <w:tab w:val="left" w:pos="1440"/>
        </w:tabs>
        <w:spacing w:after="0"/>
        <w:ind w:left="810"/>
        <w:rPr>
          <w:rFonts w:ascii="Arial" w:hAnsi="Arial" w:cs="Arial"/>
          <w:color w:val="FF0000"/>
          <w:sz w:val="24"/>
          <w:szCs w:val="24"/>
        </w:rPr>
      </w:pPr>
      <w:r>
        <w:rPr>
          <w:rFonts w:ascii="Arial" w:hAnsi="Arial" w:cs="Arial"/>
          <w:color w:val="FF0000"/>
          <w:sz w:val="24"/>
          <w:szCs w:val="24"/>
        </w:rPr>
        <w:t>Nick Srdic expressed concern with the east service elevator</w:t>
      </w:r>
      <w:r w:rsidR="00174A91">
        <w:rPr>
          <w:rFonts w:ascii="Arial" w:hAnsi="Arial" w:cs="Arial"/>
          <w:color w:val="FF0000"/>
          <w:sz w:val="24"/>
          <w:szCs w:val="24"/>
        </w:rPr>
        <w:t xml:space="preserve"> at the Union. Bob peck will follow up the concern.</w:t>
      </w:r>
      <w:r w:rsidR="00265D4F">
        <w:rPr>
          <w:rFonts w:ascii="Arial" w:hAnsi="Arial" w:cs="Arial"/>
          <w:color w:val="FF0000"/>
          <w:sz w:val="24"/>
          <w:szCs w:val="24"/>
        </w:rPr>
        <w:t xml:space="preserve"> </w:t>
      </w:r>
      <w:r w:rsidR="00192743">
        <w:rPr>
          <w:rFonts w:ascii="Arial" w:hAnsi="Arial" w:cs="Arial"/>
          <w:color w:val="FF0000"/>
          <w:sz w:val="24"/>
          <w:szCs w:val="24"/>
        </w:rPr>
        <w:t xml:space="preserve"> </w:t>
      </w:r>
    </w:p>
    <w:p w14:paraId="143A584C" w14:textId="77777777" w:rsidR="000908B6" w:rsidRPr="00861579" w:rsidRDefault="000908B6" w:rsidP="00861579">
      <w:pPr>
        <w:tabs>
          <w:tab w:val="left" w:pos="1440"/>
        </w:tabs>
        <w:spacing w:after="0"/>
        <w:rPr>
          <w:rFonts w:ascii="Arial" w:hAnsi="Arial" w:cs="Arial"/>
          <w:sz w:val="24"/>
          <w:szCs w:val="24"/>
        </w:rPr>
      </w:pPr>
      <w:bookmarkStart w:id="0" w:name="_GoBack"/>
      <w:bookmarkEnd w:id="0"/>
    </w:p>
    <w:p w14:paraId="143A584D" w14:textId="0629159D" w:rsidR="009E679F" w:rsidRPr="00627194" w:rsidRDefault="00722B65" w:rsidP="000269BA">
      <w:pPr>
        <w:pStyle w:val="ListParagraph"/>
        <w:numPr>
          <w:ilvl w:val="0"/>
          <w:numId w:val="2"/>
        </w:numPr>
        <w:tabs>
          <w:tab w:val="left" w:pos="1440"/>
        </w:tabs>
        <w:spacing w:after="0"/>
        <w:ind w:left="360" w:hanging="540"/>
        <w:rPr>
          <w:rFonts w:ascii="Arial" w:hAnsi="Arial" w:cs="Arial"/>
          <w:sz w:val="24"/>
          <w:szCs w:val="24"/>
        </w:rPr>
      </w:pPr>
      <w:r w:rsidRPr="00627194">
        <w:rPr>
          <w:rFonts w:ascii="Arial" w:hAnsi="Arial" w:cs="Arial"/>
          <w:b/>
          <w:sz w:val="24"/>
          <w:szCs w:val="24"/>
          <w:u w:val="single"/>
        </w:rPr>
        <w:t xml:space="preserve">Next Meeting: </w:t>
      </w:r>
      <w:r w:rsidR="00C04C01" w:rsidRPr="00627194">
        <w:rPr>
          <w:rFonts w:ascii="Arial" w:hAnsi="Arial" w:cs="Arial"/>
          <w:sz w:val="24"/>
          <w:szCs w:val="24"/>
        </w:rPr>
        <w:t xml:space="preserve"> Wednesday</w:t>
      </w:r>
      <w:r w:rsidR="00993C80" w:rsidRPr="00627194">
        <w:rPr>
          <w:rFonts w:ascii="Arial" w:hAnsi="Arial" w:cs="Arial"/>
          <w:sz w:val="24"/>
          <w:szCs w:val="24"/>
        </w:rPr>
        <w:t xml:space="preserve">, </w:t>
      </w:r>
      <w:r w:rsidR="004564AC">
        <w:rPr>
          <w:rFonts w:ascii="Arial" w:hAnsi="Arial" w:cs="Arial"/>
          <w:sz w:val="24"/>
          <w:szCs w:val="24"/>
        </w:rPr>
        <w:t>August</w:t>
      </w:r>
      <w:r w:rsidR="00874F97">
        <w:rPr>
          <w:rFonts w:ascii="Arial" w:hAnsi="Arial" w:cs="Arial"/>
          <w:sz w:val="24"/>
          <w:szCs w:val="24"/>
        </w:rPr>
        <w:t xml:space="preserve"> </w:t>
      </w:r>
      <w:r w:rsidR="00496242">
        <w:rPr>
          <w:rFonts w:ascii="Arial" w:hAnsi="Arial" w:cs="Arial"/>
          <w:sz w:val="24"/>
          <w:szCs w:val="24"/>
        </w:rPr>
        <w:t>16</w:t>
      </w:r>
      <w:r w:rsidRPr="00627194">
        <w:rPr>
          <w:rFonts w:ascii="Arial" w:hAnsi="Arial" w:cs="Arial"/>
          <w:sz w:val="24"/>
          <w:szCs w:val="24"/>
        </w:rPr>
        <w:t>, 201</w:t>
      </w:r>
      <w:r w:rsidR="00772FCC">
        <w:rPr>
          <w:rFonts w:ascii="Arial" w:hAnsi="Arial" w:cs="Arial"/>
          <w:sz w:val="24"/>
          <w:szCs w:val="24"/>
        </w:rPr>
        <w:t>7</w:t>
      </w:r>
      <w:r w:rsidR="00A413CE" w:rsidRPr="00627194">
        <w:rPr>
          <w:rFonts w:ascii="Arial" w:hAnsi="Arial" w:cs="Arial"/>
          <w:sz w:val="24"/>
          <w:szCs w:val="24"/>
        </w:rPr>
        <w:t xml:space="preserve"> @ 9:3</w:t>
      </w:r>
      <w:r w:rsidRPr="00627194">
        <w:rPr>
          <w:rFonts w:ascii="Arial" w:hAnsi="Arial" w:cs="Arial"/>
          <w:sz w:val="24"/>
          <w:szCs w:val="24"/>
        </w:rPr>
        <w:t xml:space="preserve">0 AM </w:t>
      </w:r>
      <w:r w:rsidR="000829FC">
        <w:rPr>
          <w:rFonts w:ascii="Arial" w:hAnsi="Arial" w:cs="Arial"/>
          <w:sz w:val="24"/>
          <w:szCs w:val="24"/>
        </w:rPr>
        <w:t xml:space="preserve">Engelmann 206. </w:t>
      </w:r>
      <w:r w:rsidR="00A3023B" w:rsidRPr="00627194">
        <w:rPr>
          <w:rFonts w:ascii="Arial" w:hAnsi="Arial" w:cs="Arial"/>
          <w:sz w:val="24"/>
          <w:szCs w:val="24"/>
        </w:rPr>
        <w:tab/>
      </w:r>
      <w:r w:rsidR="00627194" w:rsidRPr="00627194">
        <w:rPr>
          <w:rFonts w:ascii="Arial" w:hAnsi="Arial" w:cs="Arial"/>
          <w:sz w:val="24"/>
          <w:szCs w:val="24"/>
        </w:rPr>
        <w:tab/>
      </w:r>
      <w:r w:rsidR="00A3023B" w:rsidRPr="00627194">
        <w:rPr>
          <w:rFonts w:ascii="Arial" w:hAnsi="Arial" w:cs="Arial"/>
          <w:sz w:val="24"/>
          <w:szCs w:val="24"/>
        </w:rPr>
        <w:tab/>
      </w:r>
    </w:p>
    <w:sectPr w:rsidR="009E679F" w:rsidRPr="00627194" w:rsidSect="001E0898">
      <w:headerReference w:type="default" r:id="rId13"/>
      <w:footerReference w:type="defaul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A5851" w14:textId="77777777" w:rsidR="0004084D" w:rsidRDefault="0004084D" w:rsidP="00EB24C4">
      <w:pPr>
        <w:spacing w:after="0" w:line="240" w:lineRule="auto"/>
      </w:pPr>
      <w:r>
        <w:separator/>
      </w:r>
    </w:p>
  </w:endnote>
  <w:endnote w:type="continuationSeparator" w:id="0">
    <w:p w14:paraId="143A5852" w14:textId="77777777" w:rsidR="0004084D" w:rsidRDefault="0004084D"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22574"/>
      <w:docPartObj>
        <w:docPartGallery w:val="Page Numbers (Bottom of Page)"/>
        <w:docPartUnique/>
      </w:docPartObj>
    </w:sdtPr>
    <w:sdtEndPr>
      <w:rPr>
        <w:noProof/>
      </w:rPr>
    </w:sdtEndPr>
    <w:sdtContent>
      <w:p w14:paraId="143A5855" w14:textId="77777777" w:rsidR="0012759B" w:rsidRDefault="0012759B">
        <w:pPr>
          <w:pStyle w:val="Footer"/>
          <w:jc w:val="right"/>
        </w:pPr>
        <w:r>
          <w:fldChar w:fldCharType="begin"/>
        </w:r>
        <w:r>
          <w:instrText xml:space="preserve"> PAGE   \* MERGEFORMAT </w:instrText>
        </w:r>
        <w:r>
          <w:fldChar w:fldCharType="separate"/>
        </w:r>
        <w:r w:rsidR="00174A91">
          <w:rPr>
            <w:noProof/>
          </w:rPr>
          <w:t>2</w:t>
        </w:r>
        <w:r>
          <w:rPr>
            <w:noProof/>
          </w:rPr>
          <w:fldChar w:fldCharType="end"/>
        </w:r>
      </w:p>
    </w:sdtContent>
  </w:sdt>
  <w:p w14:paraId="143A5856" w14:textId="77777777" w:rsidR="0012759B" w:rsidRDefault="0012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584F" w14:textId="77777777" w:rsidR="0004084D" w:rsidRDefault="0004084D" w:rsidP="00EB24C4">
      <w:pPr>
        <w:spacing w:after="0" w:line="240" w:lineRule="auto"/>
      </w:pPr>
      <w:r>
        <w:separator/>
      </w:r>
    </w:p>
  </w:footnote>
  <w:footnote w:type="continuationSeparator" w:id="0">
    <w:p w14:paraId="143A5850" w14:textId="77777777" w:rsidR="0004084D" w:rsidRDefault="0004084D" w:rsidP="00EB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EndPr/>
    <w:sdtContent>
      <w:p w14:paraId="143A5853" w14:textId="77777777" w:rsidR="00EB24C4" w:rsidRDefault="00EB24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EB24C4" w:rsidRDefault="00EB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0494B76"/>
    <w:multiLevelType w:val="hybridMultilevel"/>
    <w:tmpl w:val="FED03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9548A"/>
    <w:multiLevelType w:val="hybridMultilevel"/>
    <w:tmpl w:val="998C09CA"/>
    <w:lvl w:ilvl="0" w:tplc="FDAE93BA">
      <w:start w:val="1"/>
      <w:numFmt w:val="bullet"/>
      <w:lvlText w:val="o"/>
      <w:lvlJc w:val="left"/>
      <w:pPr>
        <w:ind w:left="1530" w:hanging="360"/>
      </w:pPr>
      <w:rPr>
        <w:rFonts w:ascii="Courier New" w:hAnsi="Courier New" w:cs="Courier New"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42BAD"/>
    <w:multiLevelType w:val="hybridMultilevel"/>
    <w:tmpl w:val="9AB0F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8D6F15"/>
    <w:multiLevelType w:val="hybridMultilevel"/>
    <w:tmpl w:val="7BE48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5E794B"/>
    <w:multiLevelType w:val="hybridMultilevel"/>
    <w:tmpl w:val="CA8A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5B04AC"/>
    <w:multiLevelType w:val="hybridMultilevel"/>
    <w:tmpl w:val="E292A1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0"/>
  </w:num>
  <w:num w:numId="4">
    <w:abstractNumId w:val="11"/>
  </w:num>
  <w:num w:numId="5">
    <w:abstractNumId w:val="2"/>
  </w:num>
  <w:num w:numId="6">
    <w:abstractNumId w:val="10"/>
  </w:num>
  <w:num w:numId="7">
    <w:abstractNumId w:val="8"/>
  </w:num>
  <w:num w:numId="8">
    <w:abstractNumId w:val="9"/>
  </w:num>
  <w:num w:numId="9">
    <w:abstractNumId w:val="6"/>
  </w:num>
  <w:num w:numId="10">
    <w:abstractNumId w:val="12"/>
  </w:num>
  <w:num w:numId="11">
    <w:abstractNumId w:val="16"/>
  </w:num>
  <w:num w:numId="12">
    <w:abstractNumId w:val="3"/>
  </w:num>
  <w:num w:numId="13">
    <w:abstractNumId w:val="5"/>
  </w:num>
  <w:num w:numId="14">
    <w:abstractNumId w:val="15"/>
  </w:num>
  <w:num w:numId="15">
    <w:abstractNumId w:val="1"/>
  </w:num>
  <w:num w:numId="16">
    <w:abstractNumId w:val="13"/>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2343"/>
    <w:rsid w:val="000038F6"/>
    <w:rsid w:val="00007B79"/>
    <w:rsid w:val="000104BC"/>
    <w:rsid w:val="0001062C"/>
    <w:rsid w:val="00012F7A"/>
    <w:rsid w:val="0001425D"/>
    <w:rsid w:val="00020259"/>
    <w:rsid w:val="000207FF"/>
    <w:rsid w:val="00020EB0"/>
    <w:rsid w:val="00023ABE"/>
    <w:rsid w:val="0002510E"/>
    <w:rsid w:val="00025EA9"/>
    <w:rsid w:val="000269BA"/>
    <w:rsid w:val="00031DDA"/>
    <w:rsid w:val="00034C8E"/>
    <w:rsid w:val="0003570D"/>
    <w:rsid w:val="0003591D"/>
    <w:rsid w:val="00036174"/>
    <w:rsid w:val="00037585"/>
    <w:rsid w:val="0004084D"/>
    <w:rsid w:val="00041F5A"/>
    <w:rsid w:val="000427FF"/>
    <w:rsid w:val="000437FE"/>
    <w:rsid w:val="00045704"/>
    <w:rsid w:val="000537BB"/>
    <w:rsid w:val="000543D5"/>
    <w:rsid w:val="00061E0D"/>
    <w:rsid w:val="000633F2"/>
    <w:rsid w:val="00063D24"/>
    <w:rsid w:val="00066712"/>
    <w:rsid w:val="00067825"/>
    <w:rsid w:val="00070F2D"/>
    <w:rsid w:val="00071705"/>
    <w:rsid w:val="00073B6A"/>
    <w:rsid w:val="0007613D"/>
    <w:rsid w:val="00077BC3"/>
    <w:rsid w:val="0008068D"/>
    <w:rsid w:val="000829FC"/>
    <w:rsid w:val="00084856"/>
    <w:rsid w:val="00087081"/>
    <w:rsid w:val="000908B6"/>
    <w:rsid w:val="000920F7"/>
    <w:rsid w:val="00092784"/>
    <w:rsid w:val="00095870"/>
    <w:rsid w:val="00095C76"/>
    <w:rsid w:val="000A2005"/>
    <w:rsid w:val="000A4A39"/>
    <w:rsid w:val="000A666A"/>
    <w:rsid w:val="000A7244"/>
    <w:rsid w:val="000A7300"/>
    <w:rsid w:val="000A7B06"/>
    <w:rsid w:val="000B0AB0"/>
    <w:rsid w:val="000B2099"/>
    <w:rsid w:val="000B282D"/>
    <w:rsid w:val="000B3E55"/>
    <w:rsid w:val="000B45F1"/>
    <w:rsid w:val="000B51A2"/>
    <w:rsid w:val="000C1612"/>
    <w:rsid w:val="000C7A6A"/>
    <w:rsid w:val="000D033C"/>
    <w:rsid w:val="000D08C4"/>
    <w:rsid w:val="000D69A9"/>
    <w:rsid w:val="000D6FAE"/>
    <w:rsid w:val="000D798C"/>
    <w:rsid w:val="000E0205"/>
    <w:rsid w:val="000E3B47"/>
    <w:rsid w:val="000E516B"/>
    <w:rsid w:val="000E6F3C"/>
    <w:rsid w:val="000E7929"/>
    <w:rsid w:val="000F527F"/>
    <w:rsid w:val="000F6B49"/>
    <w:rsid w:val="000F7D5A"/>
    <w:rsid w:val="00101DF5"/>
    <w:rsid w:val="001035E1"/>
    <w:rsid w:val="00111D44"/>
    <w:rsid w:val="00114828"/>
    <w:rsid w:val="00114F9C"/>
    <w:rsid w:val="00120037"/>
    <w:rsid w:val="00120351"/>
    <w:rsid w:val="0012087F"/>
    <w:rsid w:val="00121865"/>
    <w:rsid w:val="00124DF9"/>
    <w:rsid w:val="0012759B"/>
    <w:rsid w:val="0013131C"/>
    <w:rsid w:val="0013279C"/>
    <w:rsid w:val="001327C1"/>
    <w:rsid w:val="00133EC5"/>
    <w:rsid w:val="00141398"/>
    <w:rsid w:val="00143200"/>
    <w:rsid w:val="00143978"/>
    <w:rsid w:val="00144C83"/>
    <w:rsid w:val="00146EC5"/>
    <w:rsid w:val="00147D48"/>
    <w:rsid w:val="0015261D"/>
    <w:rsid w:val="00153036"/>
    <w:rsid w:val="00155487"/>
    <w:rsid w:val="00162888"/>
    <w:rsid w:val="00162E35"/>
    <w:rsid w:val="00163AF6"/>
    <w:rsid w:val="001644D6"/>
    <w:rsid w:val="00173226"/>
    <w:rsid w:val="00174A91"/>
    <w:rsid w:val="00176DE1"/>
    <w:rsid w:val="0018084E"/>
    <w:rsid w:val="001814EF"/>
    <w:rsid w:val="00181CE1"/>
    <w:rsid w:val="00184987"/>
    <w:rsid w:val="001874EC"/>
    <w:rsid w:val="00190D59"/>
    <w:rsid w:val="00190D82"/>
    <w:rsid w:val="00192743"/>
    <w:rsid w:val="001A4838"/>
    <w:rsid w:val="001A5089"/>
    <w:rsid w:val="001A659A"/>
    <w:rsid w:val="001B1BEB"/>
    <w:rsid w:val="001B36F5"/>
    <w:rsid w:val="001B509F"/>
    <w:rsid w:val="001B753B"/>
    <w:rsid w:val="001C0666"/>
    <w:rsid w:val="001C2163"/>
    <w:rsid w:val="001C26E9"/>
    <w:rsid w:val="001C3D19"/>
    <w:rsid w:val="001C4DF2"/>
    <w:rsid w:val="001C556E"/>
    <w:rsid w:val="001C7FF6"/>
    <w:rsid w:val="001D0DAB"/>
    <w:rsid w:val="001D157C"/>
    <w:rsid w:val="001D271C"/>
    <w:rsid w:val="001D4BF0"/>
    <w:rsid w:val="001D5EF6"/>
    <w:rsid w:val="001D73AF"/>
    <w:rsid w:val="001E0665"/>
    <w:rsid w:val="001E0898"/>
    <w:rsid w:val="001E0EB8"/>
    <w:rsid w:val="001E580B"/>
    <w:rsid w:val="001E58F0"/>
    <w:rsid w:val="001E6DAB"/>
    <w:rsid w:val="001F2B5F"/>
    <w:rsid w:val="001F325B"/>
    <w:rsid w:val="001F5C35"/>
    <w:rsid w:val="00200086"/>
    <w:rsid w:val="002055E5"/>
    <w:rsid w:val="0020585A"/>
    <w:rsid w:val="00206590"/>
    <w:rsid w:val="00210512"/>
    <w:rsid w:val="00213233"/>
    <w:rsid w:val="00213BF1"/>
    <w:rsid w:val="0021465C"/>
    <w:rsid w:val="0022049B"/>
    <w:rsid w:val="002206CA"/>
    <w:rsid w:val="002219E2"/>
    <w:rsid w:val="00223047"/>
    <w:rsid w:val="00224657"/>
    <w:rsid w:val="00224C33"/>
    <w:rsid w:val="00227F07"/>
    <w:rsid w:val="002377C4"/>
    <w:rsid w:val="0024382B"/>
    <w:rsid w:val="00243C7E"/>
    <w:rsid w:val="0025033D"/>
    <w:rsid w:val="00254831"/>
    <w:rsid w:val="00255227"/>
    <w:rsid w:val="002565FB"/>
    <w:rsid w:val="00256812"/>
    <w:rsid w:val="00256898"/>
    <w:rsid w:val="0026158A"/>
    <w:rsid w:val="00261CF5"/>
    <w:rsid w:val="002640EE"/>
    <w:rsid w:val="0026484E"/>
    <w:rsid w:val="00265D4F"/>
    <w:rsid w:val="00266180"/>
    <w:rsid w:val="00266CC0"/>
    <w:rsid w:val="002715B9"/>
    <w:rsid w:val="0027289E"/>
    <w:rsid w:val="00273C2C"/>
    <w:rsid w:val="00273EC4"/>
    <w:rsid w:val="00277EC7"/>
    <w:rsid w:val="002809C3"/>
    <w:rsid w:val="002831AA"/>
    <w:rsid w:val="00284309"/>
    <w:rsid w:val="00286508"/>
    <w:rsid w:val="00286D90"/>
    <w:rsid w:val="00291BA6"/>
    <w:rsid w:val="00293FEB"/>
    <w:rsid w:val="00294409"/>
    <w:rsid w:val="00294E56"/>
    <w:rsid w:val="002968A8"/>
    <w:rsid w:val="00296BCD"/>
    <w:rsid w:val="00297330"/>
    <w:rsid w:val="002A1083"/>
    <w:rsid w:val="002A2B29"/>
    <w:rsid w:val="002A4FC1"/>
    <w:rsid w:val="002A5407"/>
    <w:rsid w:val="002A6468"/>
    <w:rsid w:val="002B1AF7"/>
    <w:rsid w:val="002B3B10"/>
    <w:rsid w:val="002C082E"/>
    <w:rsid w:val="002C240E"/>
    <w:rsid w:val="002C4612"/>
    <w:rsid w:val="002C519C"/>
    <w:rsid w:val="002D098A"/>
    <w:rsid w:val="002D3901"/>
    <w:rsid w:val="002E2345"/>
    <w:rsid w:val="002E41E1"/>
    <w:rsid w:val="002E4E30"/>
    <w:rsid w:val="002F078A"/>
    <w:rsid w:val="002F0A61"/>
    <w:rsid w:val="002F661B"/>
    <w:rsid w:val="002F7B7D"/>
    <w:rsid w:val="002F7BF2"/>
    <w:rsid w:val="003118C5"/>
    <w:rsid w:val="00313398"/>
    <w:rsid w:val="003201F0"/>
    <w:rsid w:val="00322B10"/>
    <w:rsid w:val="00323494"/>
    <w:rsid w:val="003234BC"/>
    <w:rsid w:val="00324704"/>
    <w:rsid w:val="00325E76"/>
    <w:rsid w:val="0032669C"/>
    <w:rsid w:val="00332459"/>
    <w:rsid w:val="00332813"/>
    <w:rsid w:val="00335013"/>
    <w:rsid w:val="00336F1F"/>
    <w:rsid w:val="0033770F"/>
    <w:rsid w:val="00343785"/>
    <w:rsid w:val="00344AFB"/>
    <w:rsid w:val="00345CAB"/>
    <w:rsid w:val="003465B9"/>
    <w:rsid w:val="00347B4F"/>
    <w:rsid w:val="0035002B"/>
    <w:rsid w:val="003514FB"/>
    <w:rsid w:val="00352994"/>
    <w:rsid w:val="00355EF8"/>
    <w:rsid w:val="00356C54"/>
    <w:rsid w:val="00360106"/>
    <w:rsid w:val="003610A8"/>
    <w:rsid w:val="00370233"/>
    <w:rsid w:val="00370F2C"/>
    <w:rsid w:val="0037191A"/>
    <w:rsid w:val="003721A3"/>
    <w:rsid w:val="00372C5C"/>
    <w:rsid w:val="0037320B"/>
    <w:rsid w:val="003764F8"/>
    <w:rsid w:val="00377196"/>
    <w:rsid w:val="00382DD8"/>
    <w:rsid w:val="00384296"/>
    <w:rsid w:val="003870EC"/>
    <w:rsid w:val="003907F6"/>
    <w:rsid w:val="00390A4E"/>
    <w:rsid w:val="00392210"/>
    <w:rsid w:val="00395260"/>
    <w:rsid w:val="00397A86"/>
    <w:rsid w:val="003A16EB"/>
    <w:rsid w:val="003A1745"/>
    <w:rsid w:val="003A3AEF"/>
    <w:rsid w:val="003A53E0"/>
    <w:rsid w:val="003B252C"/>
    <w:rsid w:val="003B34A5"/>
    <w:rsid w:val="003B4635"/>
    <w:rsid w:val="003B4789"/>
    <w:rsid w:val="003B602E"/>
    <w:rsid w:val="003B68BE"/>
    <w:rsid w:val="003B6D90"/>
    <w:rsid w:val="003C0DDB"/>
    <w:rsid w:val="003C11FB"/>
    <w:rsid w:val="003C20D3"/>
    <w:rsid w:val="003C37A0"/>
    <w:rsid w:val="003C457A"/>
    <w:rsid w:val="003D04D9"/>
    <w:rsid w:val="003D0607"/>
    <w:rsid w:val="003D07DE"/>
    <w:rsid w:val="003E0887"/>
    <w:rsid w:val="003E19EC"/>
    <w:rsid w:val="003E2F13"/>
    <w:rsid w:val="003E5795"/>
    <w:rsid w:val="003E713B"/>
    <w:rsid w:val="003F0C0A"/>
    <w:rsid w:val="003F55D8"/>
    <w:rsid w:val="003F7B6C"/>
    <w:rsid w:val="00401A49"/>
    <w:rsid w:val="00401A75"/>
    <w:rsid w:val="00401D40"/>
    <w:rsid w:val="0040530D"/>
    <w:rsid w:val="00405D9D"/>
    <w:rsid w:val="00407A57"/>
    <w:rsid w:val="00410B0D"/>
    <w:rsid w:val="004168D9"/>
    <w:rsid w:val="0042693C"/>
    <w:rsid w:val="00432483"/>
    <w:rsid w:val="00435597"/>
    <w:rsid w:val="00436615"/>
    <w:rsid w:val="00440673"/>
    <w:rsid w:val="00440ABF"/>
    <w:rsid w:val="00442852"/>
    <w:rsid w:val="00442E44"/>
    <w:rsid w:val="0044334D"/>
    <w:rsid w:val="00447FF5"/>
    <w:rsid w:val="00451CEF"/>
    <w:rsid w:val="004541D6"/>
    <w:rsid w:val="004564AC"/>
    <w:rsid w:val="0046379E"/>
    <w:rsid w:val="00466DCA"/>
    <w:rsid w:val="00471972"/>
    <w:rsid w:val="00472173"/>
    <w:rsid w:val="00473B5C"/>
    <w:rsid w:val="00473F21"/>
    <w:rsid w:val="004777C3"/>
    <w:rsid w:val="00483BDD"/>
    <w:rsid w:val="00485A2D"/>
    <w:rsid w:val="00485E0A"/>
    <w:rsid w:val="004955C3"/>
    <w:rsid w:val="00496242"/>
    <w:rsid w:val="004A0B33"/>
    <w:rsid w:val="004A2585"/>
    <w:rsid w:val="004A2AA2"/>
    <w:rsid w:val="004A2E7E"/>
    <w:rsid w:val="004A38AF"/>
    <w:rsid w:val="004A39CB"/>
    <w:rsid w:val="004A5C64"/>
    <w:rsid w:val="004A7890"/>
    <w:rsid w:val="004B55DC"/>
    <w:rsid w:val="004C3FE7"/>
    <w:rsid w:val="004C54DC"/>
    <w:rsid w:val="004D0F45"/>
    <w:rsid w:val="004D11CC"/>
    <w:rsid w:val="004E186C"/>
    <w:rsid w:val="004E2E68"/>
    <w:rsid w:val="004E4EB1"/>
    <w:rsid w:val="004E5C5D"/>
    <w:rsid w:val="004E66EA"/>
    <w:rsid w:val="004E679F"/>
    <w:rsid w:val="004F0111"/>
    <w:rsid w:val="004F0BC7"/>
    <w:rsid w:val="004F0F2F"/>
    <w:rsid w:val="004F16A1"/>
    <w:rsid w:val="004F2385"/>
    <w:rsid w:val="004F3D6D"/>
    <w:rsid w:val="00501584"/>
    <w:rsid w:val="0050190C"/>
    <w:rsid w:val="005063F0"/>
    <w:rsid w:val="00510D18"/>
    <w:rsid w:val="00512399"/>
    <w:rsid w:val="0051325F"/>
    <w:rsid w:val="00513344"/>
    <w:rsid w:val="0051689C"/>
    <w:rsid w:val="00516A2F"/>
    <w:rsid w:val="0052004A"/>
    <w:rsid w:val="00521717"/>
    <w:rsid w:val="00527A42"/>
    <w:rsid w:val="00530A4C"/>
    <w:rsid w:val="00530D30"/>
    <w:rsid w:val="00531A6F"/>
    <w:rsid w:val="00532866"/>
    <w:rsid w:val="00535495"/>
    <w:rsid w:val="00535D46"/>
    <w:rsid w:val="00541176"/>
    <w:rsid w:val="005418CB"/>
    <w:rsid w:val="005439C5"/>
    <w:rsid w:val="005508BC"/>
    <w:rsid w:val="005512B3"/>
    <w:rsid w:val="00551DCB"/>
    <w:rsid w:val="00552112"/>
    <w:rsid w:val="005562BA"/>
    <w:rsid w:val="00556989"/>
    <w:rsid w:val="00557B3B"/>
    <w:rsid w:val="00561BDD"/>
    <w:rsid w:val="005622D5"/>
    <w:rsid w:val="005623CF"/>
    <w:rsid w:val="00565648"/>
    <w:rsid w:val="00570C84"/>
    <w:rsid w:val="005711AC"/>
    <w:rsid w:val="00572728"/>
    <w:rsid w:val="00573E68"/>
    <w:rsid w:val="0057724D"/>
    <w:rsid w:val="0057796C"/>
    <w:rsid w:val="00581349"/>
    <w:rsid w:val="005855C6"/>
    <w:rsid w:val="0058783A"/>
    <w:rsid w:val="0059432A"/>
    <w:rsid w:val="0059451D"/>
    <w:rsid w:val="00594F39"/>
    <w:rsid w:val="005952D0"/>
    <w:rsid w:val="005954EC"/>
    <w:rsid w:val="00597F42"/>
    <w:rsid w:val="005A0CA8"/>
    <w:rsid w:val="005A1CF5"/>
    <w:rsid w:val="005A2135"/>
    <w:rsid w:val="005A290B"/>
    <w:rsid w:val="005A4098"/>
    <w:rsid w:val="005A4BBB"/>
    <w:rsid w:val="005A775B"/>
    <w:rsid w:val="005B5F27"/>
    <w:rsid w:val="005B7C2C"/>
    <w:rsid w:val="005C3B77"/>
    <w:rsid w:val="005C5138"/>
    <w:rsid w:val="005C60EC"/>
    <w:rsid w:val="005D1031"/>
    <w:rsid w:val="005E2696"/>
    <w:rsid w:val="005E47F7"/>
    <w:rsid w:val="005F4BA6"/>
    <w:rsid w:val="005F71AD"/>
    <w:rsid w:val="00607018"/>
    <w:rsid w:val="00607D55"/>
    <w:rsid w:val="00612F85"/>
    <w:rsid w:val="00613668"/>
    <w:rsid w:val="00615417"/>
    <w:rsid w:val="0061740A"/>
    <w:rsid w:val="00620459"/>
    <w:rsid w:val="00621A99"/>
    <w:rsid w:val="00622641"/>
    <w:rsid w:val="00624822"/>
    <w:rsid w:val="00626F36"/>
    <w:rsid w:val="00627194"/>
    <w:rsid w:val="0063147F"/>
    <w:rsid w:val="006317C7"/>
    <w:rsid w:val="0064180C"/>
    <w:rsid w:val="00641913"/>
    <w:rsid w:val="00644D5A"/>
    <w:rsid w:val="00656C7F"/>
    <w:rsid w:val="00661531"/>
    <w:rsid w:val="00661924"/>
    <w:rsid w:val="00662458"/>
    <w:rsid w:val="00665B2C"/>
    <w:rsid w:val="00666DD8"/>
    <w:rsid w:val="00667918"/>
    <w:rsid w:val="00667DF1"/>
    <w:rsid w:val="00670E7E"/>
    <w:rsid w:val="006716CC"/>
    <w:rsid w:val="00671DBF"/>
    <w:rsid w:val="00674BD9"/>
    <w:rsid w:val="0068078F"/>
    <w:rsid w:val="00680CC9"/>
    <w:rsid w:val="00682C62"/>
    <w:rsid w:val="00682C84"/>
    <w:rsid w:val="0068458F"/>
    <w:rsid w:val="006853B4"/>
    <w:rsid w:val="00686A0B"/>
    <w:rsid w:val="00687627"/>
    <w:rsid w:val="006929E2"/>
    <w:rsid w:val="0069352D"/>
    <w:rsid w:val="006955C7"/>
    <w:rsid w:val="006A037B"/>
    <w:rsid w:val="006B09DB"/>
    <w:rsid w:val="006B2496"/>
    <w:rsid w:val="006B568C"/>
    <w:rsid w:val="006B77BD"/>
    <w:rsid w:val="006B7A6C"/>
    <w:rsid w:val="006C0534"/>
    <w:rsid w:val="006C17B0"/>
    <w:rsid w:val="006C17D0"/>
    <w:rsid w:val="006C467D"/>
    <w:rsid w:val="006D0CED"/>
    <w:rsid w:val="006D4F4C"/>
    <w:rsid w:val="006D4FAC"/>
    <w:rsid w:val="006E0525"/>
    <w:rsid w:val="006E0739"/>
    <w:rsid w:val="006E3B0A"/>
    <w:rsid w:val="006E4C2D"/>
    <w:rsid w:val="006F1CDC"/>
    <w:rsid w:val="006F30D3"/>
    <w:rsid w:val="006F310E"/>
    <w:rsid w:val="006F42DE"/>
    <w:rsid w:val="00700D4B"/>
    <w:rsid w:val="007012C7"/>
    <w:rsid w:val="00704479"/>
    <w:rsid w:val="007058BD"/>
    <w:rsid w:val="00706983"/>
    <w:rsid w:val="00707A4E"/>
    <w:rsid w:val="00715B59"/>
    <w:rsid w:val="007169B5"/>
    <w:rsid w:val="0071716F"/>
    <w:rsid w:val="00717937"/>
    <w:rsid w:val="00720ED9"/>
    <w:rsid w:val="007211EA"/>
    <w:rsid w:val="00721E60"/>
    <w:rsid w:val="00722B65"/>
    <w:rsid w:val="007250E8"/>
    <w:rsid w:val="00725A02"/>
    <w:rsid w:val="00730D28"/>
    <w:rsid w:val="00730E34"/>
    <w:rsid w:val="00741D35"/>
    <w:rsid w:val="00742C8D"/>
    <w:rsid w:val="007447AF"/>
    <w:rsid w:val="00747CED"/>
    <w:rsid w:val="00751FCC"/>
    <w:rsid w:val="0075246A"/>
    <w:rsid w:val="00752ED5"/>
    <w:rsid w:val="007553A1"/>
    <w:rsid w:val="007602DA"/>
    <w:rsid w:val="0076396A"/>
    <w:rsid w:val="00763E03"/>
    <w:rsid w:val="007640D0"/>
    <w:rsid w:val="007642DB"/>
    <w:rsid w:val="00764964"/>
    <w:rsid w:val="00764D6E"/>
    <w:rsid w:val="00765FDF"/>
    <w:rsid w:val="007668FA"/>
    <w:rsid w:val="00767780"/>
    <w:rsid w:val="00767AA4"/>
    <w:rsid w:val="00770008"/>
    <w:rsid w:val="00772FCC"/>
    <w:rsid w:val="00776DA9"/>
    <w:rsid w:val="00776E25"/>
    <w:rsid w:val="00781F09"/>
    <w:rsid w:val="0078343D"/>
    <w:rsid w:val="00784777"/>
    <w:rsid w:val="00784E00"/>
    <w:rsid w:val="00785729"/>
    <w:rsid w:val="00786184"/>
    <w:rsid w:val="00786E2F"/>
    <w:rsid w:val="00790BF9"/>
    <w:rsid w:val="00790FE9"/>
    <w:rsid w:val="00792B38"/>
    <w:rsid w:val="00794A35"/>
    <w:rsid w:val="0079679C"/>
    <w:rsid w:val="007A716D"/>
    <w:rsid w:val="007B0FDE"/>
    <w:rsid w:val="007B68AC"/>
    <w:rsid w:val="007C4093"/>
    <w:rsid w:val="007C50A4"/>
    <w:rsid w:val="007C79AC"/>
    <w:rsid w:val="007D093E"/>
    <w:rsid w:val="007D1597"/>
    <w:rsid w:val="007D277D"/>
    <w:rsid w:val="007D2D22"/>
    <w:rsid w:val="007D417D"/>
    <w:rsid w:val="007D547D"/>
    <w:rsid w:val="007D5AFE"/>
    <w:rsid w:val="007D5E00"/>
    <w:rsid w:val="007E0074"/>
    <w:rsid w:val="007E22D0"/>
    <w:rsid w:val="007E4FCF"/>
    <w:rsid w:val="007E63E1"/>
    <w:rsid w:val="007F1ED6"/>
    <w:rsid w:val="007F459E"/>
    <w:rsid w:val="007F5BA2"/>
    <w:rsid w:val="007F64B1"/>
    <w:rsid w:val="007F7ABC"/>
    <w:rsid w:val="008020F4"/>
    <w:rsid w:val="00803B1F"/>
    <w:rsid w:val="00804C86"/>
    <w:rsid w:val="008061FF"/>
    <w:rsid w:val="00810E90"/>
    <w:rsid w:val="00812F33"/>
    <w:rsid w:val="00813131"/>
    <w:rsid w:val="008170E0"/>
    <w:rsid w:val="00821AF5"/>
    <w:rsid w:val="008238DB"/>
    <w:rsid w:val="008239BE"/>
    <w:rsid w:val="00834713"/>
    <w:rsid w:val="008364F3"/>
    <w:rsid w:val="008373A1"/>
    <w:rsid w:val="00841FBF"/>
    <w:rsid w:val="008443BD"/>
    <w:rsid w:val="00844AB0"/>
    <w:rsid w:val="0084750D"/>
    <w:rsid w:val="008479DE"/>
    <w:rsid w:val="00850D7B"/>
    <w:rsid w:val="0085670B"/>
    <w:rsid w:val="00860B52"/>
    <w:rsid w:val="00861579"/>
    <w:rsid w:val="00861745"/>
    <w:rsid w:val="00862094"/>
    <w:rsid w:val="008628CD"/>
    <w:rsid w:val="00863B2F"/>
    <w:rsid w:val="00864B5D"/>
    <w:rsid w:val="0087024B"/>
    <w:rsid w:val="00870D97"/>
    <w:rsid w:val="0087291C"/>
    <w:rsid w:val="00874527"/>
    <w:rsid w:val="00874F97"/>
    <w:rsid w:val="00881F86"/>
    <w:rsid w:val="00882654"/>
    <w:rsid w:val="008857CC"/>
    <w:rsid w:val="00885A6F"/>
    <w:rsid w:val="00887F9A"/>
    <w:rsid w:val="00896B2F"/>
    <w:rsid w:val="008970DE"/>
    <w:rsid w:val="00897585"/>
    <w:rsid w:val="008A0916"/>
    <w:rsid w:val="008A130F"/>
    <w:rsid w:val="008A38CF"/>
    <w:rsid w:val="008A468C"/>
    <w:rsid w:val="008A53E7"/>
    <w:rsid w:val="008A5554"/>
    <w:rsid w:val="008A5BAE"/>
    <w:rsid w:val="008A60BA"/>
    <w:rsid w:val="008B0482"/>
    <w:rsid w:val="008B2F05"/>
    <w:rsid w:val="008C24EF"/>
    <w:rsid w:val="008C33E8"/>
    <w:rsid w:val="008D524E"/>
    <w:rsid w:val="008E058C"/>
    <w:rsid w:val="008E24CA"/>
    <w:rsid w:val="008E3422"/>
    <w:rsid w:val="008F0430"/>
    <w:rsid w:val="008F0E7F"/>
    <w:rsid w:val="008F134E"/>
    <w:rsid w:val="008F64D8"/>
    <w:rsid w:val="00901D41"/>
    <w:rsid w:val="009027CE"/>
    <w:rsid w:val="00905BD8"/>
    <w:rsid w:val="0090779D"/>
    <w:rsid w:val="009107F3"/>
    <w:rsid w:val="00911471"/>
    <w:rsid w:val="009127D4"/>
    <w:rsid w:val="0091447C"/>
    <w:rsid w:val="00914FFB"/>
    <w:rsid w:val="00916093"/>
    <w:rsid w:val="009171BC"/>
    <w:rsid w:val="00922B2D"/>
    <w:rsid w:val="00924348"/>
    <w:rsid w:val="00926EBA"/>
    <w:rsid w:val="00927B95"/>
    <w:rsid w:val="009347CC"/>
    <w:rsid w:val="00940FA9"/>
    <w:rsid w:val="009411C5"/>
    <w:rsid w:val="00942008"/>
    <w:rsid w:val="00956F74"/>
    <w:rsid w:val="009571A9"/>
    <w:rsid w:val="00960F40"/>
    <w:rsid w:val="00963699"/>
    <w:rsid w:val="00965529"/>
    <w:rsid w:val="00966CBF"/>
    <w:rsid w:val="00970A65"/>
    <w:rsid w:val="00970CEA"/>
    <w:rsid w:val="00973AF3"/>
    <w:rsid w:val="00975CF3"/>
    <w:rsid w:val="00980AB8"/>
    <w:rsid w:val="009817C0"/>
    <w:rsid w:val="00984DB3"/>
    <w:rsid w:val="00984FD0"/>
    <w:rsid w:val="00992133"/>
    <w:rsid w:val="00993C80"/>
    <w:rsid w:val="00994F20"/>
    <w:rsid w:val="00995053"/>
    <w:rsid w:val="00995949"/>
    <w:rsid w:val="00995954"/>
    <w:rsid w:val="009966B5"/>
    <w:rsid w:val="009A03B5"/>
    <w:rsid w:val="009A2EE2"/>
    <w:rsid w:val="009A4B86"/>
    <w:rsid w:val="009A51AF"/>
    <w:rsid w:val="009B0915"/>
    <w:rsid w:val="009B10A8"/>
    <w:rsid w:val="009B28C2"/>
    <w:rsid w:val="009B33E0"/>
    <w:rsid w:val="009B5133"/>
    <w:rsid w:val="009B65C8"/>
    <w:rsid w:val="009B7ADC"/>
    <w:rsid w:val="009C0ADB"/>
    <w:rsid w:val="009C3A4B"/>
    <w:rsid w:val="009D01DA"/>
    <w:rsid w:val="009D1E74"/>
    <w:rsid w:val="009D2023"/>
    <w:rsid w:val="009D2735"/>
    <w:rsid w:val="009D2983"/>
    <w:rsid w:val="009D2A98"/>
    <w:rsid w:val="009D41C2"/>
    <w:rsid w:val="009D5BAD"/>
    <w:rsid w:val="009E2BE2"/>
    <w:rsid w:val="009E3073"/>
    <w:rsid w:val="009E625D"/>
    <w:rsid w:val="009E6669"/>
    <w:rsid w:val="009E679F"/>
    <w:rsid w:val="009F15BA"/>
    <w:rsid w:val="009F2708"/>
    <w:rsid w:val="009F62EC"/>
    <w:rsid w:val="00A00C79"/>
    <w:rsid w:val="00A018C1"/>
    <w:rsid w:val="00A01C1F"/>
    <w:rsid w:val="00A02A06"/>
    <w:rsid w:val="00A03241"/>
    <w:rsid w:val="00A1087E"/>
    <w:rsid w:val="00A12018"/>
    <w:rsid w:val="00A125C3"/>
    <w:rsid w:val="00A16DAF"/>
    <w:rsid w:val="00A2275D"/>
    <w:rsid w:val="00A301F7"/>
    <w:rsid w:val="00A3023B"/>
    <w:rsid w:val="00A30B98"/>
    <w:rsid w:val="00A34C3C"/>
    <w:rsid w:val="00A353EA"/>
    <w:rsid w:val="00A40AD0"/>
    <w:rsid w:val="00A41176"/>
    <w:rsid w:val="00A413CE"/>
    <w:rsid w:val="00A42B50"/>
    <w:rsid w:val="00A431A1"/>
    <w:rsid w:val="00A47B0A"/>
    <w:rsid w:val="00A47E1E"/>
    <w:rsid w:val="00A5077B"/>
    <w:rsid w:val="00A5424D"/>
    <w:rsid w:val="00A553E9"/>
    <w:rsid w:val="00A55513"/>
    <w:rsid w:val="00A56BF0"/>
    <w:rsid w:val="00A56C52"/>
    <w:rsid w:val="00A57229"/>
    <w:rsid w:val="00A60EDD"/>
    <w:rsid w:val="00A64C4E"/>
    <w:rsid w:val="00A65D40"/>
    <w:rsid w:val="00A66584"/>
    <w:rsid w:val="00A666D6"/>
    <w:rsid w:val="00A70A5E"/>
    <w:rsid w:val="00A71B2D"/>
    <w:rsid w:val="00A73E77"/>
    <w:rsid w:val="00A74489"/>
    <w:rsid w:val="00A7621E"/>
    <w:rsid w:val="00A81300"/>
    <w:rsid w:val="00A813CA"/>
    <w:rsid w:val="00A81ED7"/>
    <w:rsid w:val="00A85D44"/>
    <w:rsid w:val="00A90224"/>
    <w:rsid w:val="00A91B2B"/>
    <w:rsid w:val="00A950E0"/>
    <w:rsid w:val="00A9540B"/>
    <w:rsid w:val="00AA0BEE"/>
    <w:rsid w:val="00AA3FD5"/>
    <w:rsid w:val="00AA4642"/>
    <w:rsid w:val="00AA5AD1"/>
    <w:rsid w:val="00AA6D43"/>
    <w:rsid w:val="00AA7A3D"/>
    <w:rsid w:val="00AA7E47"/>
    <w:rsid w:val="00AB038E"/>
    <w:rsid w:val="00AC3571"/>
    <w:rsid w:val="00AC48BA"/>
    <w:rsid w:val="00AC499F"/>
    <w:rsid w:val="00AC5039"/>
    <w:rsid w:val="00AC7B5A"/>
    <w:rsid w:val="00AD0B8B"/>
    <w:rsid w:val="00AD5AF3"/>
    <w:rsid w:val="00AE1067"/>
    <w:rsid w:val="00AE28F9"/>
    <w:rsid w:val="00AE5D49"/>
    <w:rsid w:val="00AE6658"/>
    <w:rsid w:val="00AE7C6F"/>
    <w:rsid w:val="00AF0C3E"/>
    <w:rsid w:val="00AF1B5D"/>
    <w:rsid w:val="00AF20DE"/>
    <w:rsid w:val="00AF3A8A"/>
    <w:rsid w:val="00AF3A96"/>
    <w:rsid w:val="00B011F9"/>
    <w:rsid w:val="00B024FF"/>
    <w:rsid w:val="00B10C2F"/>
    <w:rsid w:val="00B132AB"/>
    <w:rsid w:val="00B13B5B"/>
    <w:rsid w:val="00B15E70"/>
    <w:rsid w:val="00B1719F"/>
    <w:rsid w:val="00B21348"/>
    <w:rsid w:val="00B23C81"/>
    <w:rsid w:val="00B26CBB"/>
    <w:rsid w:val="00B31727"/>
    <w:rsid w:val="00B329BD"/>
    <w:rsid w:val="00B342AD"/>
    <w:rsid w:val="00B346EF"/>
    <w:rsid w:val="00B35E05"/>
    <w:rsid w:val="00B36060"/>
    <w:rsid w:val="00B4275B"/>
    <w:rsid w:val="00B44186"/>
    <w:rsid w:val="00B44EE6"/>
    <w:rsid w:val="00B456A2"/>
    <w:rsid w:val="00B47DAE"/>
    <w:rsid w:val="00B5037E"/>
    <w:rsid w:val="00B504E0"/>
    <w:rsid w:val="00B579FC"/>
    <w:rsid w:val="00B6013C"/>
    <w:rsid w:val="00B61CB0"/>
    <w:rsid w:val="00B62CE1"/>
    <w:rsid w:val="00B727ED"/>
    <w:rsid w:val="00B74297"/>
    <w:rsid w:val="00B756F4"/>
    <w:rsid w:val="00B75C7D"/>
    <w:rsid w:val="00B7747D"/>
    <w:rsid w:val="00B80153"/>
    <w:rsid w:val="00B818AE"/>
    <w:rsid w:val="00B85B0F"/>
    <w:rsid w:val="00B86128"/>
    <w:rsid w:val="00B90D77"/>
    <w:rsid w:val="00B918E2"/>
    <w:rsid w:val="00B93733"/>
    <w:rsid w:val="00B94DD2"/>
    <w:rsid w:val="00B9737E"/>
    <w:rsid w:val="00BA142F"/>
    <w:rsid w:val="00BA1D0F"/>
    <w:rsid w:val="00BA2729"/>
    <w:rsid w:val="00BA2B08"/>
    <w:rsid w:val="00BA4CEA"/>
    <w:rsid w:val="00BB051A"/>
    <w:rsid w:val="00BB07BB"/>
    <w:rsid w:val="00BB1D0D"/>
    <w:rsid w:val="00BB2E0E"/>
    <w:rsid w:val="00BB37F8"/>
    <w:rsid w:val="00BB4F5D"/>
    <w:rsid w:val="00BB7092"/>
    <w:rsid w:val="00BC1686"/>
    <w:rsid w:val="00BC211E"/>
    <w:rsid w:val="00BC2AF5"/>
    <w:rsid w:val="00BC49B4"/>
    <w:rsid w:val="00BC590D"/>
    <w:rsid w:val="00BC5A35"/>
    <w:rsid w:val="00BD001E"/>
    <w:rsid w:val="00BD089A"/>
    <w:rsid w:val="00BD1807"/>
    <w:rsid w:val="00BD1B01"/>
    <w:rsid w:val="00BD456C"/>
    <w:rsid w:val="00BD4FE1"/>
    <w:rsid w:val="00BD5715"/>
    <w:rsid w:val="00BD5CCD"/>
    <w:rsid w:val="00BD6E91"/>
    <w:rsid w:val="00BE202A"/>
    <w:rsid w:val="00BE2F66"/>
    <w:rsid w:val="00BE5238"/>
    <w:rsid w:val="00BF027B"/>
    <w:rsid w:val="00BF14AF"/>
    <w:rsid w:val="00BF1E0A"/>
    <w:rsid w:val="00BF4453"/>
    <w:rsid w:val="00C02DD1"/>
    <w:rsid w:val="00C0312A"/>
    <w:rsid w:val="00C0468E"/>
    <w:rsid w:val="00C04C01"/>
    <w:rsid w:val="00C067E1"/>
    <w:rsid w:val="00C06983"/>
    <w:rsid w:val="00C06D18"/>
    <w:rsid w:val="00C07148"/>
    <w:rsid w:val="00C07234"/>
    <w:rsid w:val="00C07ADC"/>
    <w:rsid w:val="00C14F0B"/>
    <w:rsid w:val="00C201B2"/>
    <w:rsid w:val="00C23185"/>
    <w:rsid w:val="00C26684"/>
    <w:rsid w:val="00C26FC3"/>
    <w:rsid w:val="00C30026"/>
    <w:rsid w:val="00C30982"/>
    <w:rsid w:val="00C34631"/>
    <w:rsid w:val="00C359B3"/>
    <w:rsid w:val="00C402ED"/>
    <w:rsid w:val="00C40955"/>
    <w:rsid w:val="00C40A20"/>
    <w:rsid w:val="00C42203"/>
    <w:rsid w:val="00C4265D"/>
    <w:rsid w:val="00C42DDD"/>
    <w:rsid w:val="00C4524A"/>
    <w:rsid w:val="00C452A1"/>
    <w:rsid w:val="00C47463"/>
    <w:rsid w:val="00C47F38"/>
    <w:rsid w:val="00C50664"/>
    <w:rsid w:val="00C511AF"/>
    <w:rsid w:val="00C51322"/>
    <w:rsid w:val="00C52532"/>
    <w:rsid w:val="00C53531"/>
    <w:rsid w:val="00C5370E"/>
    <w:rsid w:val="00C62642"/>
    <w:rsid w:val="00C661AC"/>
    <w:rsid w:val="00C66BB0"/>
    <w:rsid w:val="00C6745E"/>
    <w:rsid w:val="00C81E54"/>
    <w:rsid w:val="00C83F29"/>
    <w:rsid w:val="00C8635A"/>
    <w:rsid w:val="00C872AF"/>
    <w:rsid w:val="00C90725"/>
    <w:rsid w:val="00C91C95"/>
    <w:rsid w:val="00C928C5"/>
    <w:rsid w:val="00C93929"/>
    <w:rsid w:val="00C942FE"/>
    <w:rsid w:val="00C94D5E"/>
    <w:rsid w:val="00C9709E"/>
    <w:rsid w:val="00CA22F4"/>
    <w:rsid w:val="00CA7866"/>
    <w:rsid w:val="00CB0CD9"/>
    <w:rsid w:val="00CB246E"/>
    <w:rsid w:val="00CB37A5"/>
    <w:rsid w:val="00CB5E1F"/>
    <w:rsid w:val="00CD1362"/>
    <w:rsid w:val="00CD2961"/>
    <w:rsid w:val="00CD327F"/>
    <w:rsid w:val="00CD485D"/>
    <w:rsid w:val="00CD4C4C"/>
    <w:rsid w:val="00CD5BAA"/>
    <w:rsid w:val="00CE3713"/>
    <w:rsid w:val="00CF045F"/>
    <w:rsid w:val="00CF267C"/>
    <w:rsid w:val="00CF6E9B"/>
    <w:rsid w:val="00CF7DC4"/>
    <w:rsid w:val="00D00758"/>
    <w:rsid w:val="00D01067"/>
    <w:rsid w:val="00D01557"/>
    <w:rsid w:val="00D015C9"/>
    <w:rsid w:val="00D030E0"/>
    <w:rsid w:val="00D033A3"/>
    <w:rsid w:val="00D04EA9"/>
    <w:rsid w:val="00D05B5E"/>
    <w:rsid w:val="00D112D1"/>
    <w:rsid w:val="00D12B44"/>
    <w:rsid w:val="00D1425E"/>
    <w:rsid w:val="00D16B3E"/>
    <w:rsid w:val="00D218E2"/>
    <w:rsid w:val="00D24499"/>
    <w:rsid w:val="00D25434"/>
    <w:rsid w:val="00D306D1"/>
    <w:rsid w:val="00D3402B"/>
    <w:rsid w:val="00D41BC5"/>
    <w:rsid w:val="00D45D22"/>
    <w:rsid w:val="00D51B3C"/>
    <w:rsid w:val="00D53B4F"/>
    <w:rsid w:val="00D53E47"/>
    <w:rsid w:val="00D55880"/>
    <w:rsid w:val="00D55A2A"/>
    <w:rsid w:val="00D579C5"/>
    <w:rsid w:val="00D6002E"/>
    <w:rsid w:val="00D6065B"/>
    <w:rsid w:val="00D62DE0"/>
    <w:rsid w:val="00D63566"/>
    <w:rsid w:val="00D65698"/>
    <w:rsid w:val="00D7078A"/>
    <w:rsid w:val="00D721AA"/>
    <w:rsid w:val="00D733EA"/>
    <w:rsid w:val="00D76683"/>
    <w:rsid w:val="00D81814"/>
    <w:rsid w:val="00D81C17"/>
    <w:rsid w:val="00D822A2"/>
    <w:rsid w:val="00D9339C"/>
    <w:rsid w:val="00D93E30"/>
    <w:rsid w:val="00D95F75"/>
    <w:rsid w:val="00DA1523"/>
    <w:rsid w:val="00DA4815"/>
    <w:rsid w:val="00DA4D6C"/>
    <w:rsid w:val="00DA5174"/>
    <w:rsid w:val="00DA7346"/>
    <w:rsid w:val="00DB118C"/>
    <w:rsid w:val="00DB2EF7"/>
    <w:rsid w:val="00DB3649"/>
    <w:rsid w:val="00DB7361"/>
    <w:rsid w:val="00DD113B"/>
    <w:rsid w:val="00DD2F33"/>
    <w:rsid w:val="00DD4855"/>
    <w:rsid w:val="00DD49D3"/>
    <w:rsid w:val="00DD5FB5"/>
    <w:rsid w:val="00DD63D0"/>
    <w:rsid w:val="00DE1C64"/>
    <w:rsid w:val="00DE4F9C"/>
    <w:rsid w:val="00DF03AD"/>
    <w:rsid w:val="00DF113C"/>
    <w:rsid w:val="00DF22B2"/>
    <w:rsid w:val="00DF28C4"/>
    <w:rsid w:val="00E013DD"/>
    <w:rsid w:val="00E01B45"/>
    <w:rsid w:val="00E0362C"/>
    <w:rsid w:val="00E06912"/>
    <w:rsid w:val="00E13F8F"/>
    <w:rsid w:val="00E17814"/>
    <w:rsid w:val="00E17948"/>
    <w:rsid w:val="00E210C0"/>
    <w:rsid w:val="00E222F3"/>
    <w:rsid w:val="00E2522C"/>
    <w:rsid w:val="00E252B4"/>
    <w:rsid w:val="00E27F3F"/>
    <w:rsid w:val="00E3006F"/>
    <w:rsid w:val="00E30D76"/>
    <w:rsid w:val="00E32885"/>
    <w:rsid w:val="00E32CD0"/>
    <w:rsid w:val="00E32D68"/>
    <w:rsid w:val="00E338E3"/>
    <w:rsid w:val="00E342A3"/>
    <w:rsid w:val="00E360E4"/>
    <w:rsid w:val="00E437C5"/>
    <w:rsid w:val="00E45A1F"/>
    <w:rsid w:val="00E5118E"/>
    <w:rsid w:val="00E51268"/>
    <w:rsid w:val="00E527BA"/>
    <w:rsid w:val="00E54344"/>
    <w:rsid w:val="00E54F47"/>
    <w:rsid w:val="00E562B8"/>
    <w:rsid w:val="00E601A1"/>
    <w:rsid w:val="00E613CE"/>
    <w:rsid w:val="00E62FF4"/>
    <w:rsid w:val="00E7474B"/>
    <w:rsid w:val="00E751E6"/>
    <w:rsid w:val="00E769EA"/>
    <w:rsid w:val="00E77BF6"/>
    <w:rsid w:val="00E801B1"/>
    <w:rsid w:val="00E81B9E"/>
    <w:rsid w:val="00E82042"/>
    <w:rsid w:val="00E82563"/>
    <w:rsid w:val="00E87025"/>
    <w:rsid w:val="00E91105"/>
    <w:rsid w:val="00E91535"/>
    <w:rsid w:val="00E919E0"/>
    <w:rsid w:val="00E934BB"/>
    <w:rsid w:val="00E94322"/>
    <w:rsid w:val="00E96C6D"/>
    <w:rsid w:val="00EA1BA8"/>
    <w:rsid w:val="00EA2556"/>
    <w:rsid w:val="00EA5695"/>
    <w:rsid w:val="00EB24C4"/>
    <w:rsid w:val="00EB3953"/>
    <w:rsid w:val="00EB4828"/>
    <w:rsid w:val="00EB4A63"/>
    <w:rsid w:val="00EB4D6B"/>
    <w:rsid w:val="00EB559B"/>
    <w:rsid w:val="00EC246C"/>
    <w:rsid w:val="00ED0D6C"/>
    <w:rsid w:val="00ED108A"/>
    <w:rsid w:val="00ED332A"/>
    <w:rsid w:val="00ED62AD"/>
    <w:rsid w:val="00ED67C5"/>
    <w:rsid w:val="00ED7057"/>
    <w:rsid w:val="00EE1F9A"/>
    <w:rsid w:val="00EE3198"/>
    <w:rsid w:val="00EE580E"/>
    <w:rsid w:val="00EE64E4"/>
    <w:rsid w:val="00EE6E58"/>
    <w:rsid w:val="00EE7928"/>
    <w:rsid w:val="00EF2304"/>
    <w:rsid w:val="00EF3B5A"/>
    <w:rsid w:val="00F038B2"/>
    <w:rsid w:val="00F05EB5"/>
    <w:rsid w:val="00F06BC5"/>
    <w:rsid w:val="00F122E4"/>
    <w:rsid w:val="00F157BD"/>
    <w:rsid w:val="00F15C60"/>
    <w:rsid w:val="00F15F2A"/>
    <w:rsid w:val="00F16C6E"/>
    <w:rsid w:val="00F20C54"/>
    <w:rsid w:val="00F21023"/>
    <w:rsid w:val="00F24E6D"/>
    <w:rsid w:val="00F26070"/>
    <w:rsid w:val="00F278AB"/>
    <w:rsid w:val="00F301CE"/>
    <w:rsid w:val="00F3034A"/>
    <w:rsid w:val="00F3215B"/>
    <w:rsid w:val="00F330E8"/>
    <w:rsid w:val="00F337A3"/>
    <w:rsid w:val="00F36816"/>
    <w:rsid w:val="00F372E0"/>
    <w:rsid w:val="00F3745E"/>
    <w:rsid w:val="00F40A06"/>
    <w:rsid w:val="00F43DCA"/>
    <w:rsid w:val="00F44337"/>
    <w:rsid w:val="00F4674F"/>
    <w:rsid w:val="00F565D0"/>
    <w:rsid w:val="00F57878"/>
    <w:rsid w:val="00F60871"/>
    <w:rsid w:val="00F62A1A"/>
    <w:rsid w:val="00F644F5"/>
    <w:rsid w:val="00F70356"/>
    <w:rsid w:val="00F7385E"/>
    <w:rsid w:val="00F73E3E"/>
    <w:rsid w:val="00F7402B"/>
    <w:rsid w:val="00F74157"/>
    <w:rsid w:val="00F745E4"/>
    <w:rsid w:val="00F80D48"/>
    <w:rsid w:val="00F80DE7"/>
    <w:rsid w:val="00F848F8"/>
    <w:rsid w:val="00F87469"/>
    <w:rsid w:val="00F9155D"/>
    <w:rsid w:val="00F915D7"/>
    <w:rsid w:val="00F96A82"/>
    <w:rsid w:val="00FA1FAF"/>
    <w:rsid w:val="00FA2F73"/>
    <w:rsid w:val="00FA423F"/>
    <w:rsid w:val="00FB0A3C"/>
    <w:rsid w:val="00FB0ED0"/>
    <w:rsid w:val="00FB0ED3"/>
    <w:rsid w:val="00FB2676"/>
    <w:rsid w:val="00FB270A"/>
    <w:rsid w:val="00FB2B81"/>
    <w:rsid w:val="00FB6956"/>
    <w:rsid w:val="00FB6D3E"/>
    <w:rsid w:val="00FC28A4"/>
    <w:rsid w:val="00FC2F71"/>
    <w:rsid w:val="00FC4480"/>
    <w:rsid w:val="00FC5305"/>
    <w:rsid w:val="00FC590D"/>
    <w:rsid w:val="00FC7B60"/>
    <w:rsid w:val="00FD3352"/>
    <w:rsid w:val="00FD47A1"/>
    <w:rsid w:val="00FD547E"/>
    <w:rsid w:val="00FE326E"/>
    <w:rsid w:val="00FF02DB"/>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atvivid.com/safety-toolbox/safety-tip-video-hand-safe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4E14A1"/>
    <w:rsid w:val="008C4DDD"/>
    <w:rsid w:val="00E1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CC07-0800-4108-AB69-C87E5F0F61A7}">
  <ds:schemaRefs>
    <ds:schemaRef ds:uri="http://purl.org/dc/dcmitype/"/>
    <ds:schemaRef ds:uri="http://schemas.microsoft.com/office/infopath/2007/PartnerControls"/>
    <ds:schemaRef ds:uri="http://www.w3.org/XML/1998/namespace"/>
    <ds:schemaRef ds:uri="3f37ac6c-3c02-47b7-be39-29a4d2c95bd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3.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331A7-8C32-4A28-BD29-3D5D7534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13</cp:revision>
  <cp:lastPrinted>2017-04-18T20:30:00Z</cp:lastPrinted>
  <dcterms:created xsi:type="dcterms:W3CDTF">2017-07-21T12:57:00Z</dcterms:created>
  <dcterms:modified xsi:type="dcterms:W3CDTF">2017-08-07T14:40:00Z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