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97F6D" w14:textId="7481CB57" w:rsidR="00863B9A" w:rsidRDefault="00497AEC" w:rsidP="00120BE5">
      <w:pPr>
        <w:spacing w:after="0" w:line="240" w:lineRule="auto"/>
        <w:jc w:val="center"/>
        <w:rPr>
          <w:rFonts w:ascii="Times New Roman" w:hAnsi="Times New Roman"/>
          <w:b/>
          <w:smallCaps/>
          <w:color w:val="000000" w:themeColor="text1"/>
          <w:sz w:val="28"/>
        </w:rPr>
      </w:pPr>
      <w:bookmarkStart w:id="0" w:name="_GoBack"/>
      <w:bookmarkEnd w:id="0"/>
      <w:r w:rsidRPr="00CC61C8">
        <w:rPr>
          <w:rFonts w:ascii="Times New Roman" w:hAnsi="Times New Roman"/>
          <w:b/>
          <w:smallCaps/>
          <w:color w:val="000000" w:themeColor="text1"/>
          <w:sz w:val="28"/>
        </w:rPr>
        <w:t xml:space="preserve">Call for </w:t>
      </w:r>
      <w:r w:rsidR="008F73C7">
        <w:rPr>
          <w:rFonts w:ascii="Times New Roman" w:hAnsi="Times New Roman"/>
          <w:b/>
          <w:smallCaps/>
          <w:color w:val="000000" w:themeColor="text1"/>
          <w:sz w:val="28"/>
        </w:rPr>
        <w:t>Applications</w:t>
      </w:r>
    </w:p>
    <w:p w14:paraId="3A433946" w14:textId="7D7A1D09" w:rsidR="00E530A8" w:rsidRDefault="00981ADA" w:rsidP="001B6167">
      <w:pPr>
        <w:spacing w:after="180" w:line="240" w:lineRule="auto"/>
        <w:jc w:val="center"/>
        <w:rPr>
          <w:rFonts w:ascii="Times New Roman" w:hAnsi="Times New Roman"/>
          <w:b/>
          <w:smallCaps/>
          <w:color w:val="000000" w:themeColor="text1"/>
          <w:sz w:val="28"/>
        </w:rPr>
      </w:pPr>
      <w:r w:rsidRPr="00CC61C8">
        <w:rPr>
          <w:rFonts w:ascii="Times New Roman" w:hAnsi="Times New Roman"/>
          <w:b/>
          <w:smallCaps/>
          <w:color w:val="000000" w:themeColor="text1"/>
          <w:sz w:val="28"/>
        </w:rPr>
        <w:t xml:space="preserve">Collaborative Research Team Development </w:t>
      </w:r>
      <w:r w:rsidR="008F73C7">
        <w:rPr>
          <w:rFonts w:ascii="Times New Roman" w:hAnsi="Times New Roman"/>
          <w:b/>
          <w:smallCaps/>
          <w:color w:val="000000" w:themeColor="text1"/>
          <w:sz w:val="28"/>
        </w:rPr>
        <w:t>Program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CC61C8" w:rsidRPr="00CC61C8" w14:paraId="2F858579" w14:textId="77777777" w:rsidTr="00D90F96">
        <w:tc>
          <w:tcPr>
            <w:tcW w:w="9350" w:type="dxa"/>
            <w:shd w:val="clear" w:color="auto" w:fill="000000" w:themeFill="text1"/>
          </w:tcPr>
          <w:p w14:paraId="36D54A05" w14:textId="7276BA85" w:rsidR="00CD079C" w:rsidRPr="00CC61C8" w:rsidRDefault="00CD079C" w:rsidP="00710F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</w:rPr>
            </w:pPr>
            <w:r w:rsidRPr="00387B80">
              <w:rPr>
                <w:rFonts w:ascii="Arial" w:eastAsia="Times New Roman" w:hAnsi="Arial" w:cs="Arial"/>
                <w:b/>
                <w:color w:val="FFFFFF" w:themeColor="background1"/>
                <w:sz w:val="24"/>
              </w:rPr>
              <w:t>I</w:t>
            </w:r>
            <w:r w:rsidR="00F846FF" w:rsidRPr="00387B80">
              <w:rPr>
                <w:rFonts w:ascii="Arial" w:eastAsia="Times New Roman" w:hAnsi="Arial" w:cs="Arial"/>
                <w:b/>
                <w:color w:val="FFFFFF" w:themeColor="background1"/>
                <w:sz w:val="24"/>
              </w:rPr>
              <w:t>ntroduction</w:t>
            </w:r>
          </w:p>
        </w:tc>
      </w:tr>
    </w:tbl>
    <w:p w14:paraId="4478BBDE" w14:textId="5D2315CF" w:rsidR="00877172" w:rsidRPr="00CC61C8" w:rsidRDefault="00877172" w:rsidP="0028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80" w:line="240" w:lineRule="auto"/>
        <w:rPr>
          <w:rFonts w:ascii="Times New Roman" w:eastAsia="Times New Roman" w:hAnsi="Times New Roman"/>
          <w:bCs/>
          <w:color w:val="000000" w:themeColor="text1"/>
        </w:rPr>
      </w:pPr>
      <w:r w:rsidRPr="00CC61C8">
        <w:rPr>
          <w:rFonts w:ascii="Times New Roman" w:eastAsia="Times New Roman" w:hAnsi="Times New Roman"/>
          <w:bCs/>
          <w:color w:val="000000" w:themeColor="text1"/>
        </w:rPr>
        <w:t xml:space="preserve">The Office of Research </w:t>
      </w:r>
      <w:r w:rsidR="008F73C7">
        <w:rPr>
          <w:rFonts w:ascii="Times New Roman" w:eastAsia="Times New Roman" w:hAnsi="Times New Roman"/>
          <w:bCs/>
          <w:color w:val="000000" w:themeColor="text1"/>
        </w:rPr>
        <w:t>invites applications</w:t>
      </w:r>
      <w:r w:rsidRPr="00CC61C8">
        <w:rPr>
          <w:rFonts w:ascii="Times New Roman" w:eastAsia="Times New Roman" w:hAnsi="Times New Roman"/>
          <w:bCs/>
          <w:color w:val="000000" w:themeColor="text1"/>
        </w:rPr>
        <w:t xml:space="preserve"> to support </w:t>
      </w:r>
      <w:r w:rsidR="00DA5841" w:rsidRPr="00CC61C8">
        <w:rPr>
          <w:rFonts w:ascii="Times New Roman" w:eastAsia="Times New Roman" w:hAnsi="Times New Roman"/>
          <w:bCs/>
          <w:color w:val="000000" w:themeColor="text1"/>
        </w:rPr>
        <w:t xml:space="preserve">the formation and development of </w:t>
      </w:r>
      <w:r w:rsidRPr="00CC61C8">
        <w:rPr>
          <w:rFonts w:ascii="Times New Roman" w:eastAsia="Times New Roman" w:hAnsi="Times New Roman"/>
          <w:bCs/>
          <w:color w:val="000000" w:themeColor="text1"/>
        </w:rPr>
        <w:t>collaborative research</w:t>
      </w:r>
      <w:r w:rsidR="00002B92" w:rsidRPr="00CC61C8">
        <w:rPr>
          <w:rFonts w:ascii="Times New Roman" w:eastAsia="Times New Roman" w:hAnsi="Times New Roman"/>
          <w:bCs/>
          <w:color w:val="000000" w:themeColor="text1"/>
        </w:rPr>
        <w:t xml:space="preserve"> teams</w:t>
      </w:r>
      <w:r w:rsidR="00DA5841" w:rsidRPr="00CC61C8">
        <w:rPr>
          <w:rFonts w:ascii="Times New Roman" w:eastAsia="Times New Roman" w:hAnsi="Times New Roman"/>
          <w:bCs/>
          <w:color w:val="000000" w:themeColor="text1"/>
        </w:rPr>
        <w:t>. Th</w:t>
      </w:r>
      <w:r w:rsidR="008F73C7">
        <w:rPr>
          <w:rFonts w:ascii="Times New Roman" w:eastAsia="Times New Roman" w:hAnsi="Times New Roman"/>
          <w:bCs/>
          <w:color w:val="000000" w:themeColor="text1"/>
        </w:rPr>
        <w:t xml:space="preserve">e program </w:t>
      </w:r>
      <w:r w:rsidR="00DA5841" w:rsidRPr="00CC61C8">
        <w:rPr>
          <w:rFonts w:ascii="Times New Roman" w:eastAsia="Times New Roman" w:hAnsi="Times New Roman"/>
          <w:bCs/>
          <w:color w:val="000000" w:themeColor="text1"/>
        </w:rPr>
        <w:t>is open to</w:t>
      </w:r>
      <w:r w:rsidR="00002B92" w:rsidRPr="00CC61C8">
        <w:rPr>
          <w:rFonts w:ascii="Times New Roman" w:eastAsia="Times New Roman" w:hAnsi="Times New Roman"/>
          <w:bCs/>
          <w:color w:val="000000" w:themeColor="text1"/>
        </w:rPr>
        <w:t xml:space="preserve"> all disciplines.</w:t>
      </w:r>
    </w:p>
    <w:p w14:paraId="1BEEC253" w14:textId="0E6E8A0C" w:rsidR="00120BE5" w:rsidRPr="00E14931" w:rsidRDefault="00193C55" w:rsidP="00120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</w:rPr>
      </w:pPr>
      <w:r w:rsidRPr="00E14931">
        <w:rPr>
          <w:rFonts w:ascii="Times New Roman" w:eastAsia="Times New Roman" w:hAnsi="Times New Roman"/>
          <w:b/>
          <w:bCs/>
          <w:color w:val="000000" w:themeColor="text1"/>
        </w:rPr>
        <w:t>Why collaboration?</w:t>
      </w:r>
    </w:p>
    <w:p w14:paraId="30FCDCA6" w14:textId="7A3BBAB5" w:rsidR="007A7E9B" w:rsidRDefault="00193C55" w:rsidP="0028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 w:line="240" w:lineRule="auto"/>
        <w:rPr>
          <w:rFonts w:ascii="Times New Roman" w:eastAsia="Times New Roman" w:hAnsi="Times New Roman"/>
          <w:bCs/>
          <w:color w:val="000000" w:themeColor="text1"/>
        </w:rPr>
      </w:pPr>
      <w:r w:rsidRPr="00E14931">
        <w:rPr>
          <w:rFonts w:ascii="Times New Roman" w:eastAsia="Times New Roman" w:hAnsi="Times New Roman"/>
          <w:bCs/>
          <w:color w:val="000000" w:themeColor="text1"/>
        </w:rPr>
        <w:t xml:space="preserve">Researchers and practitioners </w:t>
      </w:r>
      <w:r w:rsidR="008F6F7A" w:rsidRPr="00E14931">
        <w:rPr>
          <w:rFonts w:ascii="Times New Roman" w:eastAsia="Times New Roman" w:hAnsi="Times New Roman"/>
          <w:bCs/>
          <w:color w:val="000000" w:themeColor="text1"/>
        </w:rPr>
        <w:t xml:space="preserve">recognize </w:t>
      </w:r>
      <w:r w:rsidRPr="00E14931">
        <w:rPr>
          <w:rFonts w:ascii="Times New Roman" w:eastAsia="Times New Roman" w:hAnsi="Times New Roman"/>
          <w:bCs/>
          <w:color w:val="000000" w:themeColor="text1"/>
        </w:rPr>
        <w:t xml:space="preserve">that current </w:t>
      </w:r>
      <w:r w:rsidR="008F6F7A" w:rsidRPr="00E14931">
        <w:rPr>
          <w:rFonts w:ascii="Times New Roman" w:eastAsia="Times New Roman" w:hAnsi="Times New Roman"/>
          <w:bCs/>
          <w:color w:val="000000" w:themeColor="text1"/>
        </w:rPr>
        <w:t xml:space="preserve">societal </w:t>
      </w:r>
      <w:r w:rsidRPr="00E14931">
        <w:rPr>
          <w:rFonts w:ascii="Times New Roman" w:eastAsia="Times New Roman" w:hAnsi="Times New Roman"/>
          <w:bCs/>
          <w:color w:val="000000" w:themeColor="text1"/>
        </w:rPr>
        <w:t>problems are highly complex, requiring more than a single disciplinary, methodological, or analytic approach</w:t>
      </w:r>
      <w:r w:rsidR="00C63D41">
        <w:rPr>
          <w:rFonts w:ascii="Times New Roman" w:eastAsia="Times New Roman" w:hAnsi="Times New Roman"/>
          <w:bCs/>
          <w:color w:val="000000" w:themeColor="text1"/>
        </w:rPr>
        <w:t>.</w:t>
      </w:r>
      <w:r w:rsidRPr="00E14931">
        <w:rPr>
          <w:rFonts w:ascii="Times New Roman" w:eastAsia="Times New Roman" w:hAnsi="Times New Roman"/>
          <w:bCs/>
          <w:color w:val="000000" w:themeColor="text1"/>
        </w:rPr>
        <w:t xml:space="preserve"> Whether termed “wicked,” multi, inter, or transdisciplinary, grand challenges, or convergence research, these problems require complex solutions, bringing together people from a range o</w:t>
      </w:r>
      <w:r w:rsidR="008F6F7A" w:rsidRPr="00E14931">
        <w:rPr>
          <w:rFonts w:ascii="Times New Roman" w:eastAsia="Times New Roman" w:hAnsi="Times New Roman"/>
          <w:bCs/>
          <w:color w:val="000000" w:themeColor="text1"/>
        </w:rPr>
        <w:t>f</w:t>
      </w:r>
      <w:r w:rsidRPr="00E14931">
        <w:rPr>
          <w:rFonts w:ascii="Times New Roman" w:eastAsia="Times New Roman" w:hAnsi="Times New Roman"/>
          <w:bCs/>
          <w:color w:val="000000" w:themeColor="text1"/>
        </w:rPr>
        <w:t xml:space="preserve"> disciplines as </w:t>
      </w:r>
      <w:r w:rsidR="008F6F7A" w:rsidRPr="00E14931">
        <w:rPr>
          <w:rFonts w:ascii="Times New Roman" w:eastAsia="Times New Roman" w:hAnsi="Times New Roman"/>
          <w:bCs/>
          <w:color w:val="000000" w:themeColor="text1"/>
        </w:rPr>
        <w:t xml:space="preserve">integrated </w:t>
      </w:r>
      <w:r w:rsidRPr="00E14931">
        <w:rPr>
          <w:rFonts w:ascii="Times New Roman" w:eastAsia="Times New Roman" w:hAnsi="Times New Roman"/>
          <w:bCs/>
          <w:color w:val="000000" w:themeColor="text1"/>
        </w:rPr>
        <w:t>collaborative teams to begin to address such issues realistically</w:t>
      </w:r>
      <w:r w:rsidR="008F6F7A" w:rsidRPr="00E14931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="006F4D4B">
        <w:rPr>
          <w:rFonts w:ascii="Times New Roman" w:eastAsia="Times New Roman" w:hAnsi="Times New Roman"/>
          <w:bCs/>
          <w:color w:val="000000" w:themeColor="text1"/>
        </w:rPr>
        <w:t xml:space="preserve">and </w:t>
      </w:r>
      <w:r w:rsidR="008F6F7A" w:rsidRPr="00E14931">
        <w:rPr>
          <w:rFonts w:ascii="Times New Roman" w:eastAsia="Times New Roman" w:hAnsi="Times New Roman"/>
          <w:bCs/>
          <w:color w:val="000000" w:themeColor="text1"/>
        </w:rPr>
        <w:t>usefully</w:t>
      </w:r>
      <w:r w:rsidRPr="00E14931">
        <w:rPr>
          <w:rFonts w:ascii="Times New Roman" w:eastAsia="Times New Roman" w:hAnsi="Times New Roman"/>
          <w:bCs/>
          <w:color w:val="000000" w:themeColor="text1"/>
        </w:rPr>
        <w:t xml:space="preserve">. Funding agencies require not just the </w:t>
      </w:r>
      <w:r w:rsidRPr="00E14931">
        <w:rPr>
          <w:rFonts w:ascii="Times New Roman" w:eastAsia="Times New Roman" w:hAnsi="Times New Roman"/>
          <w:bCs/>
          <w:i/>
          <w:color w:val="000000" w:themeColor="text1"/>
        </w:rPr>
        <w:t>appearance</w:t>
      </w:r>
      <w:r w:rsidRPr="00E14931">
        <w:rPr>
          <w:rFonts w:ascii="Times New Roman" w:eastAsia="Times New Roman" w:hAnsi="Times New Roman"/>
          <w:bCs/>
          <w:color w:val="000000" w:themeColor="text1"/>
        </w:rPr>
        <w:t xml:space="preserve"> of teams but </w:t>
      </w:r>
      <w:r w:rsidRPr="009B2145">
        <w:rPr>
          <w:rFonts w:ascii="Times New Roman" w:eastAsia="Times New Roman" w:hAnsi="Times New Roman"/>
          <w:bCs/>
          <w:i/>
          <w:color w:val="000000" w:themeColor="text1"/>
        </w:rPr>
        <w:t>demonstrated evidence</w:t>
      </w:r>
      <w:r w:rsidRPr="00E14931">
        <w:rPr>
          <w:rFonts w:ascii="Times New Roman" w:eastAsia="Times New Roman" w:hAnsi="Times New Roman"/>
          <w:bCs/>
          <w:color w:val="000000" w:themeColor="text1"/>
        </w:rPr>
        <w:t xml:space="preserve"> that teams are fu</w:t>
      </w:r>
      <w:r w:rsidR="008F6F7A" w:rsidRPr="00E14931">
        <w:rPr>
          <w:rFonts w:ascii="Times New Roman" w:eastAsia="Times New Roman" w:hAnsi="Times New Roman"/>
          <w:bCs/>
          <w:color w:val="000000" w:themeColor="text1"/>
        </w:rPr>
        <w:t>nction</w:t>
      </w:r>
      <w:r w:rsidR="003422F6">
        <w:rPr>
          <w:rFonts w:ascii="Times New Roman" w:eastAsia="Times New Roman" w:hAnsi="Times New Roman"/>
          <w:bCs/>
          <w:color w:val="000000" w:themeColor="text1"/>
        </w:rPr>
        <w:t>ing</w:t>
      </w:r>
      <w:r w:rsidR="008F6F7A" w:rsidRPr="00E14931">
        <w:rPr>
          <w:rFonts w:ascii="Times New Roman" w:eastAsia="Times New Roman" w:hAnsi="Times New Roman"/>
          <w:bCs/>
          <w:color w:val="000000" w:themeColor="text1"/>
        </w:rPr>
        <w:t xml:space="preserve"> holistically rather than as a sum of their parts. The purpose of this program is to help teams come together and develop</w:t>
      </w:r>
      <w:r w:rsidR="004D59AF" w:rsidRPr="00E14931">
        <w:rPr>
          <w:rFonts w:ascii="Times New Roman" w:eastAsia="Times New Roman" w:hAnsi="Times New Roman"/>
          <w:bCs/>
          <w:color w:val="000000" w:themeColor="text1"/>
        </w:rPr>
        <w:t xml:space="preserve"> effective</w:t>
      </w:r>
      <w:r w:rsidR="008F6F7A" w:rsidRPr="00E14931">
        <w:rPr>
          <w:rFonts w:ascii="Times New Roman" w:eastAsia="Times New Roman" w:hAnsi="Times New Roman"/>
          <w:bCs/>
          <w:color w:val="000000" w:themeColor="text1"/>
        </w:rPr>
        <w:t xml:space="preserve"> collaboration</w:t>
      </w:r>
      <w:r w:rsidR="004D59AF" w:rsidRPr="00E14931">
        <w:rPr>
          <w:rFonts w:ascii="Times New Roman" w:eastAsia="Times New Roman" w:hAnsi="Times New Roman"/>
          <w:bCs/>
          <w:color w:val="000000" w:themeColor="text1"/>
        </w:rPr>
        <w:t>s</w:t>
      </w:r>
      <w:r w:rsidR="008F6F7A" w:rsidRPr="00E14931">
        <w:rPr>
          <w:rFonts w:ascii="Times New Roman" w:eastAsia="Times New Roman" w:hAnsi="Times New Roman"/>
          <w:bCs/>
          <w:color w:val="000000" w:themeColor="text1"/>
        </w:rPr>
        <w:t xml:space="preserve">, laying </w:t>
      </w:r>
      <w:r w:rsidR="004D59AF" w:rsidRPr="00E14931">
        <w:rPr>
          <w:rFonts w:ascii="Times New Roman" w:eastAsia="Times New Roman" w:hAnsi="Times New Roman"/>
          <w:bCs/>
          <w:color w:val="000000" w:themeColor="text1"/>
        </w:rPr>
        <w:t>t</w:t>
      </w:r>
      <w:r w:rsidR="008F6F7A" w:rsidRPr="00E14931">
        <w:rPr>
          <w:rFonts w:ascii="Times New Roman" w:eastAsia="Times New Roman" w:hAnsi="Times New Roman"/>
          <w:bCs/>
          <w:color w:val="000000" w:themeColor="text1"/>
        </w:rPr>
        <w:t xml:space="preserve">he groundwork for </w:t>
      </w:r>
      <w:r w:rsidR="003422F6">
        <w:rPr>
          <w:rFonts w:ascii="Times New Roman" w:eastAsia="Times New Roman" w:hAnsi="Times New Roman"/>
          <w:bCs/>
          <w:color w:val="000000" w:themeColor="text1"/>
        </w:rPr>
        <w:t xml:space="preserve">inter/transdisciplinary, </w:t>
      </w:r>
      <w:r w:rsidR="008F6F7A" w:rsidRPr="00E14931">
        <w:rPr>
          <w:rFonts w:ascii="Times New Roman" w:eastAsia="Times New Roman" w:hAnsi="Times New Roman"/>
          <w:bCs/>
          <w:color w:val="000000" w:themeColor="text1"/>
        </w:rPr>
        <w:t>innovative</w:t>
      </w:r>
      <w:r w:rsidR="003422F6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r w:rsidR="008F6F7A" w:rsidRPr="00E14931">
        <w:rPr>
          <w:rFonts w:ascii="Times New Roman" w:eastAsia="Times New Roman" w:hAnsi="Times New Roman"/>
          <w:bCs/>
          <w:color w:val="000000" w:themeColor="text1"/>
        </w:rPr>
        <w:t xml:space="preserve">and competitive </w:t>
      </w:r>
      <w:r w:rsidR="00A20A9F">
        <w:rPr>
          <w:rFonts w:ascii="Times New Roman" w:eastAsia="Times New Roman" w:hAnsi="Times New Roman"/>
          <w:bCs/>
          <w:color w:val="000000" w:themeColor="text1"/>
        </w:rPr>
        <w:t xml:space="preserve">external </w:t>
      </w:r>
      <w:r w:rsidR="008F6F7A" w:rsidRPr="00E14931">
        <w:rPr>
          <w:rFonts w:ascii="Times New Roman" w:eastAsia="Times New Roman" w:hAnsi="Times New Roman"/>
          <w:bCs/>
          <w:color w:val="000000" w:themeColor="text1"/>
        </w:rPr>
        <w:t xml:space="preserve">research </w:t>
      </w:r>
      <w:r w:rsidR="00AC0DA3">
        <w:rPr>
          <w:rFonts w:ascii="Times New Roman" w:eastAsia="Times New Roman" w:hAnsi="Times New Roman"/>
          <w:bCs/>
          <w:color w:val="000000" w:themeColor="text1"/>
        </w:rPr>
        <w:t>proposals.</w:t>
      </w:r>
    </w:p>
    <w:p w14:paraId="430AEB7D" w14:textId="48B52F25" w:rsidR="008F73C7" w:rsidRDefault="009B2145" w:rsidP="00C63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/>
          <w:b/>
          <w:bCs/>
          <w:color w:val="000000" w:themeColor="text1"/>
        </w:rPr>
      </w:pPr>
      <w:r>
        <w:rPr>
          <w:rFonts w:ascii="Times New Roman" w:eastAsia="Times New Roman" w:hAnsi="Times New Roman"/>
          <w:b/>
          <w:bCs/>
          <w:color w:val="000000" w:themeColor="text1"/>
        </w:rPr>
        <w:t>What is the</w:t>
      </w:r>
      <w:r w:rsidR="008F73C7">
        <w:rPr>
          <w:rFonts w:ascii="Times New Roman" w:eastAsia="Times New Roman" w:hAnsi="Times New Roman"/>
          <w:b/>
          <w:bCs/>
          <w:color w:val="000000" w:themeColor="text1"/>
        </w:rPr>
        <w:t xml:space="preserve"> intent of the applications?</w:t>
      </w:r>
      <w:r w:rsidR="00DF29E8">
        <w:rPr>
          <w:rFonts w:ascii="Times New Roman" w:eastAsia="Times New Roman" w:hAnsi="Times New Roman"/>
          <w:b/>
          <w:bCs/>
          <w:color w:val="000000" w:themeColor="text1"/>
        </w:rPr>
        <w:t xml:space="preserve">  </w:t>
      </w:r>
    </w:p>
    <w:p w14:paraId="330D0312" w14:textId="01CD1518" w:rsidR="00002B92" w:rsidRDefault="008F73C7" w:rsidP="0028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 w:line="240" w:lineRule="auto"/>
      </w:pPr>
      <w:r>
        <w:rPr>
          <w:rFonts w:ascii="Times New Roman" w:eastAsia="Times New Roman" w:hAnsi="Times New Roman"/>
          <w:bCs/>
          <w:color w:val="000000" w:themeColor="text1"/>
        </w:rPr>
        <w:t xml:space="preserve">The </w:t>
      </w:r>
      <w:r w:rsidR="00DF29E8">
        <w:rPr>
          <w:rFonts w:ascii="Times New Roman" w:eastAsia="Times New Roman" w:hAnsi="Times New Roman"/>
          <w:bCs/>
          <w:color w:val="000000" w:themeColor="text1"/>
        </w:rPr>
        <w:t xml:space="preserve">applications will identify </w:t>
      </w:r>
      <w:r w:rsidR="00002B92" w:rsidRPr="00CC61C8">
        <w:rPr>
          <w:rFonts w:ascii="Times New Roman" w:eastAsia="Times New Roman" w:hAnsi="Times New Roman"/>
          <w:bCs/>
          <w:color w:val="000000" w:themeColor="text1"/>
        </w:rPr>
        <w:t>team</w:t>
      </w:r>
      <w:r w:rsidR="00DF29E8">
        <w:rPr>
          <w:rFonts w:ascii="Times New Roman" w:eastAsia="Times New Roman" w:hAnsi="Times New Roman"/>
          <w:bCs/>
          <w:color w:val="000000" w:themeColor="text1"/>
        </w:rPr>
        <w:t>s</w:t>
      </w:r>
      <w:r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="00DF29E8">
        <w:rPr>
          <w:rFonts w:ascii="Times New Roman" w:eastAsia="Times New Roman" w:hAnsi="Times New Roman"/>
          <w:bCs/>
          <w:color w:val="000000" w:themeColor="text1"/>
        </w:rPr>
        <w:t>that have formed or are forming</w:t>
      </w:r>
      <w:r w:rsidR="00F75DA6" w:rsidRPr="00CC61C8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</w:rPr>
        <w:t>to answer complex</w:t>
      </w:r>
      <w:r w:rsidR="00DA5841" w:rsidRPr="00CC61C8">
        <w:rPr>
          <w:rFonts w:ascii="Times New Roman" w:eastAsia="Times New Roman" w:hAnsi="Times New Roman"/>
          <w:bCs/>
          <w:color w:val="000000" w:themeColor="text1"/>
        </w:rPr>
        <w:t xml:space="preserve"> problems requiring </w:t>
      </w:r>
      <w:r w:rsidR="004748B7">
        <w:rPr>
          <w:rFonts w:ascii="Times New Roman" w:eastAsia="Times New Roman" w:hAnsi="Times New Roman"/>
          <w:bCs/>
          <w:color w:val="000000" w:themeColor="text1"/>
        </w:rPr>
        <w:t xml:space="preserve">the </w:t>
      </w:r>
      <w:r w:rsidR="00DA5841" w:rsidRPr="00CC61C8">
        <w:rPr>
          <w:rFonts w:ascii="Times New Roman" w:eastAsia="Times New Roman" w:hAnsi="Times New Roman"/>
          <w:bCs/>
          <w:color w:val="000000" w:themeColor="text1"/>
        </w:rPr>
        <w:t>integration of multiple disciplines</w:t>
      </w:r>
      <w:r w:rsidR="00DF29E8">
        <w:rPr>
          <w:rFonts w:ascii="Times New Roman" w:eastAsia="Times New Roman" w:hAnsi="Times New Roman"/>
          <w:bCs/>
          <w:color w:val="000000" w:themeColor="text1"/>
        </w:rPr>
        <w:t>, and that recognize the need to learn about working as a collaborative group</w:t>
      </w:r>
      <w:r w:rsidR="00DA5841" w:rsidRPr="00CC61C8">
        <w:rPr>
          <w:rFonts w:ascii="Times New Roman" w:eastAsia="Times New Roman" w:hAnsi="Times New Roman"/>
          <w:bCs/>
          <w:color w:val="000000" w:themeColor="text1"/>
        </w:rPr>
        <w:t>.</w:t>
      </w:r>
      <w:r w:rsidR="00F75DA6" w:rsidRPr="00CC61C8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="00C1651B" w:rsidRPr="00CC61C8">
        <w:rPr>
          <w:rFonts w:ascii="Times New Roman" w:eastAsia="Times New Roman" w:hAnsi="Times New Roman"/>
          <w:bCs/>
          <w:color w:val="000000" w:themeColor="text1"/>
        </w:rPr>
        <w:t xml:space="preserve">At the end of the funding period, teams are expected to provide the deliverables specified </w:t>
      </w:r>
      <w:r w:rsidR="009B2145">
        <w:rPr>
          <w:rFonts w:ascii="Times New Roman" w:eastAsia="Times New Roman" w:hAnsi="Times New Roman"/>
          <w:bCs/>
          <w:color w:val="000000" w:themeColor="text1"/>
        </w:rPr>
        <w:t>below.</w:t>
      </w:r>
      <w:r w:rsidR="00C1651B" w:rsidRPr="00C1651B">
        <w:t xml:space="preserve"> </w:t>
      </w:r>
    </w:p>
    <w:p w14:paraId="062B61D1" w14:textId="2C4C061F" w:rsidR="00AC1059" w:rsidRPr="00F6049B" w:rsidRDefault="00AC1059" w:rsidP="00C63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/>
          <w:b/>
          <w:bCs/>
          <w:color w:val="000000" w:themeColor="text1"/>
        </w:rPr>
      </w:pPr>
      <w:r w:rsidRPr="00F6049B">
        <w:rPr>
          <w:rFonts w:ascii="Times New Roman" w:eastAsia="Times New Roman" w:hAnsi="Times New Roman"/>
          <w:b/>
          <w:bCs/>
          <w:color w:val="000000" w:themeColor="text1"/>
        </w:rPr>
        <w:t xml:space="preserve">What is the program </w:t>
      </w:r>
      <w:r w:rsidRPr="00F6049B">
        <w:rPr>
          <w:rFonts w:ascii="Times New Roman" w:eastAsia="Times New Roman" w:hAnsi="Times New Roman"/>
          <w:b/>
          <w:bCs/>
          <w:color w:val="000000" w:themeColor="text1"/>
          <w:u w:val="single"/>
        </w:rPr>
        <w:t>not</w:t>
      </w:r>
      <w:r w:rsidRPr="00F6049B">
        <w:rPr>
          <w:rFonts w:ascii="Times New Roman" w:eastAsia="Times New Roman" w:hAnsi="Times New Roman"/>
          <w:b/>
          <w:bCs/>
          <w:color w:val="000000" w:themeColor="text1"/>
        </w:rPr>
        <w:t xml:space="preserve"> intended for?</w:t>
      </w:r>
    </w:p>
    <w:p w14:paraId="7B9395B8" w14:textId="177E8E2D" w:rsidR="00AC1059" w:rsidRPr="00CC61C8" w:rsidRDefault="00AC0DA3" w:rsidP="0028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 w:line="240" w:lineRule="auto"/>
        <w:rPr>
          <w:rFonts w:ascii="Times New Roman" w:eastAsia="Times New Roman" w:hAnsi="Times New Roman"/>
          <w:bCs/>
          <w:color w:val="000000" w:themeColor="text1"/>
        </w:rPr>
      </w:pPr>
      <w:r w:rsidRPr="00F6049B">
        <w:rPr>
          <w:rFonts w:ascii="Times New Roman" w:eastAsia="Times New Roman" w:hAnsi="Times New Roman"/>
          <w:bCs/>
          <w:color w:val="000000" w:themeColor="text1"/>
        </w:rPr>
        <w:t xml:space="preserve">The program </w:t>
      </w:r>
      <w:r w:rsidR="00E64584" w:rsidRPr="00F6049B">
        <w:rPr>
          <w:rFonts w:ascii="Times New Roman" w:eastAsia="Times New Roman" w:hAnsi="Times New Roman"/>
          <w:bCs/>
          <w:color w:val="000000" w:themeColor="text1"/>
        </w:rPr>
        <w:t xml:space="preserve">is not designed for support of </w:t>
      </w:r>
      <w:r w:rsidR="00BB0CFE" w:rsidRPr="00F6049B">
        <w:rPr>
          <w:rFonts w:ascii="Times New Roman" w:eastAsia="Times New Roman" w:hAnsi="Times New Roman"/>
          <w:bCs/>
          <w:color w:val="000000" w:themeColor="text1"/>
        </w:rPr>
        <w:t>groups that form on an ad hoc basis</w:t>
      </w:r>
      <w:r w:rsidR="00E64584" w:rsidRPr="00F6049B">
        <w:rPr>
          <w:rFonts w:ascii="Times New Roman" w:eastAsia="Times New Roman" w:hAnsi="Times New Roman"/>
          <w:bCs/>
          <w:color w:val="000000" w:themeColor="text1"/>
        </w:rPr>
        <w:t xml:space="preserve"> for expertise needed on </w:t>
      </w:r>
      <w:r w:rsidR="00BB0CFE" w:rsidRPr="00F6049B">
        <w:rPr>
          <w:rFonts w:ascii="Times New Roman" w:eastAsia="Times New Roman" w:hAnsi="Times New Roman"/>
          <w:bCs/>
          <w:color w:val="000000" w:themeColor="text1"/>
        </w:rPr>
        <w:t>specific</w:t>
      </w:r>
      <w:r w:rsidR="00E64584" w:rsidRPr="00F6049B">
        <w:rPr>
          <w:rFonts w:ascii="Times New Roman" w:eastAsia="Times New Roman" w:hAnsi="Times New Roman"/>
          <w:bCs/>
          <w:color w:val="000000" w:themeColor="text1"/>
        </w:rPr>
        <w:t xml:space="preserve"> projects</w:t>
      </w:r>
      <w:r w:rsidR="001C3575" w:rsidRPr="00F6049B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0CC42E88" w14:textId="458D0AA1" w:rsidR="00120BE5" w:rsidRPr="00CC61C8" w:rsidRDefault="008F73C7" w:rsidP="00C63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80" w:line="240" w:lineRule="auto"/>
        <w:rPr>
          <w:rFonts w:ascii="Times New Roman" w:eastAsia="Times New Roman" w:hAnsi="Times New Roman"/>
          <w:color w:val="000000" w:themeColor="text1"/>
        </w:rPr>
      </w:pPr>
      <w:r w:rsidRPr="00DF29E8">
        <w:rPr>
          <w:rFonts w:ascii="Times New Roman" w:eastAsia="Times New Roman" w:hAnsi="Times New Roman"/>
          <w:b/>
          <w:color w:val="000000" w:themeColor="text1"/>
        </w:rPr>
        <w:t>Applications</w:t>
      </w:r>
      <w:r w:rsidR="005E399B" w:rsidRPr="00DF29E8">
        <w:rPr>
          <w:rFonts w:ascii="Times New Roman" w:eastAsia="Times New Roman" w:hAnsi="Times New Roman"/>
          <w:b/>
          <w:color w:val="000000" w:themeColor="text1"/>
        </w:rPr>
        <w:t xml:space="preserve"> </w:t>
      </w:r>
      <w:r w:rsidR="00C14A5A" w:rsidRPr="00DF29E8">
        <w:rPr>
          <w:rFonts w:ascii="Times New Roman" w:eastAsia="Times New Roman" w:hAnsi="Times New Roman"/>
          <w:b/>
          <w:color w:val="000000" w:themeColor="text1"/>
        </w:rPr>
        <w:t>are due</w:t>
      </w:r>
      <w:r w:rsidR="0088501B" w:rsidRPr="00DF29E8">
        <w:rPr>
          <w:rFonts w:ascii="Times New Roman" w:eastAsia="Times New Roman" w:hAnsi="Times New Roman"/>
          <w:b/>
          <w:color w:val="000000" w:themeColor="text1"/>
        </w:rPr>
        <w:t xml:space="preserve"> by 5:00 </w:t>
      </w:r>
      <w:r w:rsidR="00F75DA6" w:rsidRPr="00DF29E8">
        <w:rPr>
          <w:rFonts w:ascii="Times New Roman" w:eastAsia="Times New Roman" w:hAnsi="Times New Roman"/>
          <w:b/>
          <w:color w:val="000000" w:themeColor="text1"/>
        </w:rPr>
        <w:t xml:space="preserve">pm </w:t>
      </w:r>
      <w:r w:rsidR="00877172" w:rsidRPr="00DF29E8">
        <w:rPr>
          <w:rFonts w:ascii="Times New Roman" w:eastAsia="Times New Roman" w:hAnsi="Times New Roman"/>
          <w:b/>
          <w:color w:val="000000" w:themeColor="text1"/>
        </w:rPr>
        <w:t>on</w:t>
      </w:r>
      <w:r w:rsidR="00E31148" w:rsidRPr="00DF29E8">
        <w:rPr>
          <w:rFonts w:ascii="Times New Roman" w:eastAsia="Times New Roman" w:hAnsi="Times New Roman"/>
          <w:b/>
          <w:color w:val="000000" w:themeColor="text1"/>
        </w:rPr>
        <w:t xml:space="preserve"> </w:t>
      </w:r>
      <w:r w:rsidRPr="00DF29E8">
        <w:rPr>
          <w:rFonts w:ascii="Times New Roman" w:eastAsia="Times New Roman" w:hAnsi="Times New Roman"/>
          <w:b/>
          <w:color w:val="000000" w:themeColor="text1"/>
        </w:rPr>
        <w:t>Monday, April 1,</w:t>
      </w:r>
      <w:r w:rsidR="00877172" w:rsidRPr="00DF29E8">
        <w:rPr>
          <w:rFonts w:ascii="Times New Roman" w:eastAsia="Times New Roman" w:hAnsi="Times New Roman"/>
          <w:b/>
          <w:color w:val="000000" w:themeColor="text1"/>
        </w:rPr>
        <w:t xml:space="preserve"> 201</w:t>
      </w:r>
      <w:r w:rsidR="00FC3DDB" w:rsidRPr="00DF29E8">
        <w:rPr>
          <w:rFonts w:ascii="Times New Roman" w:eastAsia="Times New Roman" w:hAnsi="Times New Roman"/>
          <w:b/>
          <w:color w:val="000000" w:themeColor="text1"/>
        </w:rPr>
        <w:t>9</w:t>
      </w:r>
      <w:r w:rsidR="0048188D" w:rsidRPr="00DF29E8">
        <w:rPr>
          <w:rFonts w:ascii="Times New Roman" w:eastAsia="Times New Roman" w:hAnsi="Times New Roman"/>
          <w:bCs/>
          <w:color w:val="000000" w:themeColor="text1"/>
        </w:rPr>
        <w:t>.</w:t>
      </w:r>
      <w:r w:rsidR="00497AEC" w:rsidRPr="00DF29E8">
        <w:rPr>
          <w:rFonts w:ascii="Times New Roman" w:eastAsia="Times New Roman" w:hAnsi="Times New Roman"/>
          <w:color w:val="000000" w:themeColor="text1"/>
        </w:rPr>
        <w:t xml:space="preserve"> </w:t>
      </w:r>
      <w:r w:rsidR="00DA6961" w:rsidRPr="00DF29E8">
        <w:rPr>
          <w:rFonts w:ascii="Times New Roman" w:eastAsia="Times New Roman" w:hAnsi="Times New Roman"/>
          <w:color w:val="000000" w:themeColor="text1"/>
        </w:rPr>
        <w:t>Late or incomplete applications will not</w:t>
      </w:r>
      <w:r w:rsidR="00DA6961">
        <w:rPr>
          <w:rFonts w:ascii="Times New Roman" w:eastAsia="Times New Roman" w:hAnsi="Times New Roman"/>
          <w:color w:val="000000" w:themeColor="text1"/>
        </w:rPr>
        <w:t xml:space="preserve"> be accepted. </w:t>
      </w:r>
      <w:r w:rsidR="00D96948" w:rsidRPr="00CC61C8">
        <w:rPr>
          <w:rFonts w:ascii="Times New Roman" w:eastAsia="Times New Roman" w:hAnsi="Times New Roman"/>
          <w:color w:val="000000" w:themeColor="text1"/>
        </w:rPr>
        <w:t xml:space="preserve">Please submit questions to </w:t>
      </w:r>
      <w:r w:rsidR="00877172" w:rsidRPr="00CC61C8">
        <w:rPr>
          <w:rFonts w:ascii="Times New Roman" w:eastAsia="Times New Roman" w:hAnsi="Times New Roman"/>
          <w:color w:val="000000" w:themeColor="text1"/>
        </w:rPr>
        <w:t xml:space="preserve">Kathleen Koch at </w:t>
      </w:r>
      <w:hyperlink r:id="rId8" w:history="1">
        <w:r w:rsidR="00FD2851" w:rsidRPr="00CC61C8">
          <w:rPr>
            <w:rStyle w:val="Hyperlink"/>
            <w:rFonts w:ascii="Times New Roman" w:eastAsia="Times New Roman" w:hAnsi="Times New Roman"/>
            <w:color w:val="000000" w:themeColor="text1"/>
          </w:rPr>
          <w:t>kjk@uwm.edu</w:t>
        </w:r>
      </w:hyperlink>
      <w:r w:rsidR="00497AEC" w:rsidRPr="00CC61C8">
        <w:rPr>
          <w:rFonts w:ascii="Times New Roman" w:eastAsia="Times New Roman" w:hAnsi="Times New Roman"/>
          <w:color w:val="000000" w:themeColor="text1"/>
        </w:rPr>
        <w:t>.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CC61C8" w:rsidRPr="00CC61C8" w14:paraId="6E8FD671" w14:textId="77777777" w:rsidTr="000C0B8D">
        <w:tc>
          <w:tcPr>
            <w:tcW w:w="9350" w:type="dxa"/>
            <w:shd w:val="clear" w:color="auto" w:fill="000000" w:themeFill="text1"/>
          </w:tcPr>
          <w:p w14:paraId="22C4AF8F" w14:textId="478E5D1C" w:rsidR="000C0B8D" w:rsidRPr="00CC61C8" w:rsidRDefault="00D96948" w:rsidP="00710F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</w:rPr>
            </w:pPr>
            <w:r w:rsidRPr="00CC61C8">
              <w:rPr>
                <w:rFonts w:ascii="Arial" w:eastAsia="Times New Roman" w:hAnsi="Arial" w:cs="Arial"/>
                <w:b/>
                <w:color w:val="FFFFFF" w:themeColor="background1"/>
                <w:sz w:val="24"/>
              </w:rPr>
              <w:t xml:space="preserve">Program Summary </w:t>
            </w:r>
          </w:p>
        </w:tc>
      </w:tr>
    </w:tbl>
    <w:p w14:paraId="7973EA74" w14:textId="5D39D811" w:rsidR="00497AEC" w:rsidRPr="00CC61C8" w:rsidRDefault="00AB4DB5" w:rsidP="002872F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80" w:after="0" w:line="240" w:lineRule="auto"/>
        <w:ind w:left="0"/>
        <w:contextualSpacing w:val="0"/>
        <w:rPr>
          <w:rFonts w:ascii="Times New Roman Bold" w:eastAsia="Times New Roman" w:hAnsi="Times New Roman Bold"/>
          <w:b/>
          <w:color w:val="000000" w:themeColor="text1"/>
        </w:rPr>
      </w:pPr>
      <w:r w:rsidRPr="00CC61C8">
        <w:rPr>
          <w:rFonts w:ascii="Times New Roman" w:eastAsia="Times New Roman" w:hAnsi="Times New Roman"/>
          <w:b/>
          <w:color w:val="000000" w:themeColor="text1"/>
        </w:rPr>
        <w:t>Awa</w:t>
      </w:r>
      <w:r w:rsidRPr="00CC61C8">
        <w:rPr>
          <w:rFonts w:ascii="Times New Roman Bold" w:eastAsia="Times New Roman" w:hAnsi="Times New Roman Bold"/>
          <w:b/>
          <w:color w:val="000000" w:themeColor="text1"/>
        </w:rPr>
        <w:t>rd Information</w:t>
      </w:r>
    </w:p>
    <w:p w14:paraId="6AA27186" w14:textId="4EDD99B4" w:rsidR="005E399B" w:rsidRPr="00CC61C8" w:rsidRDefault="00F75DA6" w:rsidP="0028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 w:line="240" w:lineRule="auto"/>
        <w:rPr>
          <w:rFonts w:ascii="Times New Roman" w:eastAsia="Times New Roman" w:hAnsi="Times New Roman"/>
          <w:color w:val="000000" w:themeColor="text1"/>
        </w:rPr>
      </w:pPr>
      <w:r w:rsidRPr="00CC61C8">
        <w:rPr>
          <w:rFonts w:ascii="Times New Roman" w:eastAsia="Times New Roman" w:hAnsi="Times New Roman"/>
          <w:color w:val="000000" w:themeColor="text1"/>
        </w:rPr>
        <w:t>Teams</w:t>
      </w:r>
      <w:r w:rsidR="00877172" w:rsidRPr="00CC61C8">
        <w:rPr>
          <w:rFonts w:ascii="Times New Roman" w:eastAsia="Times New Roman" w:hAnsi="Times New Roman"/>
          <w:color w:val="000000" w:themeColor="text1"/>
        </w:rPr>
        <w:t xml:space="preserve"> will be funded up to $15,000</w:t>
      </w:r>
      <w:r w:rsidR="008E4B32">
        <w:rPr>
          <w:rFonts w:ascii="Times New Roman" w:eastAsia="Times New Roman" w:hAnsi="Times New Roman"/>
          <w:color w:val="000000" w:themeColor="text1"/>
        </w:rPr>
        <w:t xml:space="preserve">; </w:t>
      </w:r>
      <w:r w:rsidRPr="00CC61C8">
        <w:rPr>
          <w:rFonts w:ascii="Times New Roman" w:eastAsia="Times New Roman" w:hAnsi="Times New Roman"/>
          <w:color w:val="000000" w:themeColor="text1"/>
        </w:rPr>
        <w:t xml:space="preserve">activities </w:t>
      </w:r>
      <w:r w:rsidR="007A6C6C" w:rsidRPr="00CC61C8">
        <w:rPr>
          <w:rFonts w:ascii="Times New Roman" w:eastAsia="Times New Roman" w:hAnsi="Times New Roman"/>
          <w:color w:val="000000" w:themeColor="text1"/>
        </w:rPr>
        <w:t>must be completed between July 2</w:t>
      </w:r>
      <w:r w:rsidR="00877172" w:rsidRPr="00CC61C8">
        <w:rPr>
          <w:rFonts w:ascii="Times New Roman" w:eastAsia="Times New Roman" w:hAnsi="Times New Roman"/>
          <w:color w:val="000000" w:themeColor="text1"/>
        </w:rPr>
        <w:t>, 201</w:t>
      </w:r>
      <w:r w:rsidR="00FC3DDB">
        <w:rPr>
          <w:rFonts w:ascii="Times New Roman" w:eastAsia="Times New Roman" w:hAnsi="Times New Roman"/>
          <w:color w:val="000000" w:themeColor="text1"/>
        </w:rPr>
        <w:t>9</w:t>
      </w:r>
      <w:r w:rsidR="00CC61C8">
        <w:rPr>
          <w:rFonts w:ascii="Times New Roman" w:eastAsia="Times New Roman" w:hAnsi="Times New Roman"/>
          <w:color w:val="000000" w:themeColor="text1"/>
        </w:rPr>
        <w:t xml:space="preserve"> and </w:t>
      </w:r>
      <w:r w:rsidR="00C63D41">
        <w:rPr>
          <w:rFonts w:ascii="Times New Roman" w:eastAsia="Times New Roman" w:hAnsi="Times New Roman"/>
          <w:color w:val="000000" w:themeColor="text1"/>
        </w:rPr>
        <w:br/>
      </w:r>
      <w:r w:rsidR="00877172" w:rsidRPr="00CC61C8">
        <w:rPr>
          <w:rFonts w:ascii="Times New Roman" w:eastAsia="Times New Roman" w:hAnsi="Times New Roman"/>
          <w:color w:val="000000" w:themeColor="text1"/>
        </w:rPr>
        <w:t>June 30, 20</w:t>
      </w:r>
      <w:r w:rsidR="00FC3DDB">
        <w:rPr>
          <w:rFonts w:ascii="Times New Roman" w:eastAsia="Times New Roman" w:hAnsi="Times New Roman"/>
          <w:color w:val="000000" w:themeColor="text1"/>
        </w:rPr>
        <w:t>20</w:t>
      </w:r>
      <w:r w:rsidR="00877172" w:rsidRPr="00CC61C8">
        <w:rPr>
          <w:rFonts w:ascii="Times New Roman" w:eastAsia="Times New Roman" w:hAnsi="Times New Roman"/>
          <w:color w:val="000000" w:themeColor="text1"/>
        </w:rPr>
        <w:t>.</w:t>
      </w:r>
      <w:r w:rsidR="00D96948" w:rsidRPr="00CC61C8">
        <w:rPr>
          <w:rFonts w:ascii="Times New Roman" w:eastAsia="Times New Roman" w:hAnsi="Times New Roman"/>
          <w:color w:val="000000" w:themeColor="text1"/>
        </w:rPr>
        <w:t xml:space="preserve"> </w:t>
      </w:r>
      <w:r w:rsidR="008E4B32">
        <w:rPr>
          <w:rFonts w:ascii="Times New Roman" w:eastAsia="Times New Roman" w:hAnsi="Times New Roman"/>
          <w:color w:val="000000" w:themeColor="text1"/>
        </w:rPr>
        <w:t xml:space="preserve">Five </w:t>
      </w:r>
      <w:r w:rsidR="00E31148" w:rsidRPr="00CC61C8">
        <w:rPr>
          <w:rFonts w:ascii="Times New Roman" w:eastAsia="Times New Roman" w:hAnsi="Times New Roman"/>
          <w:color w:val="000000" w:themeColor="text1"/>
        </w:rPr>
        <w:t xml:space="preserve">awards </w:t>
      </w:r>
      <w:r w:rsidR="00D96948" w:rsidRPr="00CC61C8">
        <w:rPr>
          <w:rFonts w:ascii="Times New Roman" w:eastAsia="Times New Roman" w:hAnsi="Times New Roman"/>
          <w:color w:val="000000" w:themeColor="text1"/>
        </w:rPr>
        <w:t>are anticipated.</w:t>
      </w:r>
    </w:p>
    <w:p w14:paraId="31C8043D" w14:textId="4C047F13" w:rsidR="00667F9B" w:rsidRPr="00CC61C8" w:rsidRDefault="00282BED" w:rsidP="002872F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rPr>
          <w:rFonts w:ascii="Times New Roman" w:eastAsia="Times New Roman" w:hAnsi="Times New Roman"/>
          <w:b/>
          <w:color w:val="000000" w:themeColor="text1"/>
        </w:rPr>
      </w:pPr>
      <w:r w:rsidRPr="00CC61C8">
        <w:rPr>
          <w:rFonts w:ascii="Times New Roman" w:eastAsia="Times New Roman" w:hAnsi="Times New Roman"/>
          <w:b/>
          <w:color w:val="000000" w:themeColor="text1"/>
        </w:rPr>
        <w:t>Team Composition</w:t>
      </w:r>
    </w:p>
    <w:p w14:paraId="45F77DE9" w14:textId="15E42C34" w:rsidR="005E399B" w:rsidRPr="00CC61C8" w:rsidRDefault="00814077" w:rsidP="0028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 w:line="240" w:lineRule="auto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Each t</w:t>
      </w:r>
      <w:r w:rsidR="00877172" w:rsidRPr="00CC61C8">
        <w:rPr>
          <w:rFonts w:ascii="Times New Roman" w:eastAsia="Times New Roman" w:hAnsi="Times New Roman"/>
          <w:color w:val="000000" w:themeColor="text1"/>
        </w:rPr>
        <w:t xml:space="preserve">eam must include at least three faculty and/or scientists. The team must span </w:t>
      </w:r>
      <w:r w:rsidR="00FC07B8" w:rsidRPr="00CC61C8">
        <w:rPr>
          <w:rFonts w:ascii="Times New Roman" w:eastAsia="Times New Roman" w:hAnsi="Times New Roman"/>
          <w:color w:val="000000" w:themeColor="text1"/>
        </w:rPr>
        <w:t xml:space="preserve">at least two </w:t>
      </w:r>
      <w:r w:rsidR="00877172" w:rsidRPr="00CC61C8">
        <w:rPr>
          <w:rFonts w:ascii="Times New Roman" w:eastAsia="Times New Roman" w:hAnsi="Times New Roman"/>
          <w:color w:val="000000" w:themeColor="text1"/>
        </w:rPr>
        <w:t>disciplines</w:t>
      </w:r>
      <w:r w:rsidR="001D1631" w:rsidRPr="00CC61C8">
        <w:rPr>
          <w:rFonts w:ascii="Times New Roman" w:eastAsia="Times New Roman" w:hAnsi="Times New Roman"/>
          <w:color w:val="000000" w:themeColor="text1"/>
        </w:rPr>
        <w:t>, and at least two members must be from UWM</w:t>
      </w:r>
      <w:r w:rsidR="00877172" w:rsidRPr="00CC61C8">
        <w:rPr>
          <w:rFonts w:ascii="Times New Roman" w:eastAsia="Times New Roman" w:hAnsi="Times New Roman"/>
          <w:color w:val="000000" w:themeColor="text1"/>
        </w:rPr>
        <w:t>. Inclusion of non-UWM team member</w:t>
      </w:r>
      <w:r w:rsidR="001D1631" w:rsidRPr="00CC61C8">
        <w:rPr>
          <w:rFonts w:ascii="Times New Roman" w:eastAsia="Times New Roman" w:hAnsi="Times New Roman"/>
          <w:color w:val="000000" w:themeColor="text1"/>
        </w:rPr>
        <w:t>s</w:t>
      </w:r>
      <w:r w:rsidR="00201CAC">
        <w:rPr>
          <w:rFonts w:ascii="Times New Roman" w:eastAsia="Times New Roman" w:hAnsi="Times New Roman"/>
          <w:color w:val="000000" w:themeColor="text1"/>
        </w:rPr>
        <w:t xml:space="preserve"> (academic and non-academic)</w:t>
      </w:r>
      <w:r w:rsidR="00877172" w:rsidRPr="00CC61C8">
        <w:rPr>
          <w:rFonts w:ascii="Times New Roman" w:eastAsia="Times New Roman" w:hAnsi="Times New Roman"/>
          <w:color w:val="000000" w:themeColor="text1"/>
        </w:rPr>
        <w:t xml:space="preserve"> is </w:t>
      </w:r>
      <w:r w:rsidR="001D1631" w:rsidRPr="00CC61C8">
        <w:rPr>
          <w:rFonts w:ascii="Times New Roman" w:eastAsia="Times New Roman" w:hAnsi="Times New Roman"/>
          <w:color w:val="000000" w:themeColor="text1"/>
        </w:rPr>
        <w:t>allowed</w:t>
      </w:r>
      <w:r w:rsidR="00877172" w:rsidRPr="00CC61C8">
        <w:rPr>
          <w:rFonts w:ascii="Times New Roman" w:eastAsia="Times New Roman" w:hAnsi="Times New Roman"/>
          <w:color w:val="000000" w:themeColor="text1"/>
        </w:rPr>
        <w:t>.</w:t>
      </w:r>
    </w:p>
    <w:p w14:paraId="34CA1D07" w14:textId="08F7F027" w:rsidR="00877172" w:rsidRPr="00CC61C8" w:rsidRDefault="00877172" w:rsidP="002872F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rPr>
          <w:rFonts w:ascii="Times New Roman" w:eastAsia="Times New Roman" w:hAnsi="Times New Roman"/>
          <w:b/>
          <w:color w:val="000000" w:themeColor="text1"/>
        </w:rPr>
      </w:pPr>
      <w:r w:rsidRPr="00CC61C8">
        <w:rPr>
          <w:rFonts w:ascii="Times New Roman" w:eastAsia="Times New Roman" w:hAnsi="Times New Roman"/>
          <w:b/>
          <w:color w:val="000000" w:themeColor="text1"/>
        </w:rPr>
        <w:t>Budget</w:t>
      </w:r>
    </w:p>
    <w:p w14:paraId="73A9865C" w14:textId="33E9C53E" w:rsidR="00C3786A" w:rsidRDefault="00282BED" w:rsidP="0028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/>
          <w:color w:val="000000" w:themeColor="text1"/>
        </w:rPr>
      </w:pPr>
      <w:r w:rsidRPr="00F6049B">
        <w:rPr>
          <w:rFonts w:ascii="Times New Roman" w:eastAsia="Times New Roman" w:hAnsi="Times New Roman"/>
          <w:color w:val="000000" w:themeColor="text1"/>
        </w:rPr>
        <w:t xml:space="preserve">A minimum of </w:t>
      </w:r>
      <w:r w:rsidR="00201CAC" w:rsidRPr="00F6049B">
        <w:rPr>
          <w:rFonts w:ascii="Times New Roman" w:eastAsia="Times New Roman" w:hAnsi="Times New Roman"/>
          <w:color w:val="000000" w:themeColor="text1"/>
        </w:rPr>
        <w:t>50</w:t>
      </w:r>
      <w:r w:rsidR="000B7FD3" w:rsidRPr="00F6049B">
        <w:rPr>
          <w:rFonts w:ascii="Times New Roman" w:eastAsia="Times New Roman" w:hAnsi="Times New Roman"/>
          <w:color w:val="000000" w:themeColor="text1"/>
        </w:rPr>
        <w:t xml:space="preserve">% of the budget </w:t>
      </w:r>
      <w:r w:rsidR="00877172" w:rsidRPr="00F6049B">
        <w:rPr>
          <w:rFonts w:ascii="Times New Roman" w:eastAsia="Times New Roman" w:hAnsi="Times New Roman"/>
          <w:color w:val="000000" w:themeColor="text1"/>
        </w:rPr>
        <w:t xml:space="preserve">must be used for </w:t>
      </w:r>
      <w:r w:rsidR="000B7FD3" w:rsidRPr="00F6049B">
        <w:rPr>
          <w:rFonts w:ascii="Times New Roman" w:eastAsia="Times New Roman" w:hAnsi="Times New Roman"/>
          <w:b/>
          <w:color w:val="000000" w:themeColor="text1"/>
        </w:rPr>
        <w:t>team development and support</w:t>
      </w:r>
      <w:r w:rsidR="00877172" w:rsidRPr="00F6049B">
        <w:rPr>
          <w:rFonts w:ascii="Times New Roman" w:eastAsia="Times New Roman" w:hAnsi="Times New Roman"/>
          <w:color w:val="000000" w:themeColor="text1"/>
        </w:rPr>
        <w:t xml:space="preserve">. </w:t>
      </w:r>
      <w:r w:rsidR="00AF6DEF" w:rsidRPr="00F6049B">
        <w:rPr>
          <w:rFonts w:ascii="Times New Roman" w:eastAsia="Times New Roman" w:hAnsi="Times New Roman"/>
          <w:color w:val="000000" w:themeColor="text1"/>
        </w:rPr>
        <w:t xml:space="preserve">A detailed budget is NOT required for this portion of the funding. </w:t>
      </w:r>
      <w:r w:rsidR="001C3575" w:rsidRPr="00F6049B">
        <w:rPr>
          <w:rFonts w:ascii="Times New Roman" w:eastAsia="Times New Roman" w:hAnsi="Times New Roman"/>
          <w:color w:val="000000" w:themeColor="text1"/>
        </w:rPr>
        <w:t>Before the start of the</w:t>
      </w:r>
      <w:r w:rsidR="00781F3A" w:rsidRPr="00F6049B">
        <w:rPr>
          <w:rFonts w:ascii="Times New Roman" w:eastAsia="Times New Roman" w:hAnsi="Times New Roman"/>
          <w:color w:val="000000" w:themeColor="text1"/>
        </w:rPr>
        <w:t xml:space="preserve"> award</w:t>
      </w:r>
      <w:r w:rsidR="001C3575" w:rsidRPr="00F6049B">
        <w:rPr>
          <w:rFonts w:ascii="Times New Roman" w:eastAsia="Times New Roman" w:hAnsi="Times New Roman"/>
          <w:color w:val="000000" w:themeColor="text1"/>
        </w:rPr>
        <w:t xml:space="preserve">, </w:t>
      </w:r>
      <w:r w:rsidR="00AF6DEF" w:rsidRPr="00F6049B">
        <w:rPr>
          <w:rFonts w:ascii="Times New Roman" w:eastAsia="Times New Roman" w:hAnsi="Times New Roman"/>
          <w:color w:val="000000" w:themeColor="text1"/>
        </w:rPr>
        <w:t xml:space="preserve">Office of Research staff will work with successful applicants </w:t>
      </w:r>
      <w:r w:rsidR="001C3575" w:rsidRPr="00F6049B">
        <w:rPr>
          <w:rFonts w:ascii="Times New Roman" w:eastAsia="Times New Roman" w:hAnsi="Times New Roman"/>
          <w:color w:val="000000" w:themeColor="text1"/>
        </w:rPr>
        <w:t>to d</w:t>
      </w:r>
      <w:r w:rsidR="00AF6DEF" w:rsidRPr="00F6049B">
        <w:rPr>
          <w:rFonts w:ascii="Times New Roman" w:eastAsia="Times New Roman" w:hAnsi="Times New Roman"/>
          <w:color w:val="000000" w:themeColor="text1"/>
        </w:rPr>
        <w:t>etermin</w:t>
      </w:r>
      <w:r w:rsidR="001C3575" w:rsidRPr="00F6049B">
        <w:rPr>
          <w:rFonts w:ascii="Times New Roman" w:eastAsia="Times New Roman" w:hAnsi="Times New Roman"/>
          <w:color w:val="000000" w:themeColor="text1"/>
        </w:rPr>
        <w:t>e</w:t>
      </w:r>
      <w:r w:rsidR="00AF6DEF" w:rsidRPr="00F6049B">
        <w:rPr>
          <w:rFonts w:ascii="Times New Roman" w:eastAsia="Times New Roman" w:hAnsi="Times New Roman"/>
          <w:color w:val="000000" w:themeColor="text1"/>
        </w:rPr>
        <w:t xml:space="preserve"> appropriate</w:t>
      </w:r>
      <w:r w:rsidR="00781F3A" w:rsidRPr="00F6049B">
        <w:rPr>
          <w:rFonts w:ascii="Times New Roman" w:eastAsia="Times New Roman" w:hAnsi="Times New Roman"/>
          <w:color w:val="000000" w:themeColor="text1"/>
        </w:rPr>
        <w:t>, mutually-agreeable</w:t>
      </w:r>
      <w:r w:rsidR="00AF6DEF" w:rsidRPr="00F6049B">
        <w:rPr>
          <w:rFonts w:ascii="Times New Roman" w:eastAsia="Times New Roman" w:hAnsi="Times New Roman"/>
          <w:color w:val="000000" w:themeColor="text1"/>
        </w:rPr>
        <w:t xml:space="preserve"> activities throughout the funding period that will lead to the following:</w:t>
      </w:r>
    </w:p>
    <w:p w14:paraId="52BA9F32" w14:textId="69923AF1" w:rsidR="00AF6DEF" w:rsidRPr="002872F5" w:rsidRDefault="00AF6DEF" w:rsidP="00C63D41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40" w:lineRule="auto"/>
        <w:ind w:hanging="720"/>
        <w:contextualSpacing w:val="0"/>
        <w:rPr>
          <w:rFonts w:ascii="Times New Roman" w:eastAsia="Times New Roman" w:hAnsi="Times New Roman"/>
          <w:color w:val="000000" w:themeColor="text1"/>
        </w:rPr>
      </w:pPr>
      <w:r w:rsidRPr="002872F5">
        <w:rPr>
          <w:rFonts w:ascii="Times New Roman" w:eastAsia="Times New Roman" w:hAnsi="Times New Roman"/>
          <w:color w:val="000000" w:themeColor="text1"/>
        </w:rPr>
        <w:t>Understanding more about each other’s disciplines, including vocabulary and methods</w:t>
      </w:r>
    </w:p>
    <w:p w14:paraId="29EC1D79" w14:textId="307BD24C" w:rsidR="00AF6DEF" w:rsidRPr="002872F5" w:rsidRDefault="00AF6DEF" w:rsidP="00C63D41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40" w:lineRule="auto"/>
        <w:ind w:hanging="720"/>
        <w:contextualSpacing w:val="0"/>
        <w:rPr>
          <w:rFonts w:ascii="Times New Roman" w:eastAsia="Times New Roman" w:hAnsi="Times New Roman"/>
          <w:color w:val="000000" w:themeColor="text1"/>
        </w:rPr>
      </w:pPr>
      <w:r w:rsidRPr="002872F5">
        <w:rPr>
          <w:rFonts w:ascii="Times New Roman" w:eastAsia="Times New Roman" w:hAnsi="Times New Roman"/>
          <w:color w:val="000000" w:themeColor="text1"/>
        </w:rPr>
        <w:t>Learning how to elicit and leverage intellectual contributions of each member</w:t>
      </w:r>
    </w:p>
    <w:p w14:paraId="193F7B3D" w14:textId="280B9C90" w:rsidR="008F6F7A" w:rsidRPr="002872F5" w:rsidRDefault="008F6F7A" w:rsidP="00C63D41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40" w:lineRule="auto"/>
        <w:ind w:hanging="720"/>
        <w:contextualSpacing w:val="0"/>
        <w:rPr>
          <w:rFonts w:ascii="Times New Roman" w:eastAsia="Times New Roman" w:hAnsi="Times New Roman"/>
          <w:color w:val="000000" w:themeColor="text1"/>
        </w:rPr>
      </w:pPr>
      <w:r w:rsidRPr="002872F5">
        <w:rPr>
          <w:rFonts w:ascii="Times New Roman" w:eastAsia="Times New Roman" w:hAnsi="Times New Roman"/>
          <w:color w:val="000000" w:themeColor="text1"/>
        </w:rPr>
        <w:t xml:space="preserve">Establishing a framework for effective team communication and interaction </w:t>
      </w:r>
    </w:p>
    <w:p w14:paraId="399FDC65" w14:textId="1AC17C64" w:rsidR="0043225E" w:rsidRPr="002872F5" w:rsidRDefault="008F6F7A" w:rsidP="00C63D41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40" w:lineRule="auto"/>
        <w:ind w:left="360"/>
        <w:contextualSpacing w:val="0"/>
        <w:rPr>
          <w:rFonts w:ascii="Times New Roman" w:eastAsia="Times New Roman" w:hAnsi="Times New Roman"/>
          <w:color w:val="000000" w:themeColor="text1"/>
        </w:rPr>
      </w:pPr>
      <w:r w:rsidRPr="002872F5">
        <w:rPr>
          <w:rFonts w:ascii="Times New Roman" w:eastAsia="Times New Roman" w:hAnsi="Times New Roman"/>
          <w:color w:val="000000" w:themeColor="text1"/>
        </w:rPr>
        <w:t xml:space="preserve">Developing agreements about issues such as </w:t>
      </w:r>
      <w:r w:rsidR="00AC0DA3" w:rsidRPr="002872F5">
        <w:rPr>
          <w:rFonts w:ascii="Times New Roman" w:eastAsia="Times New Roman" w:hAnsi="Times New Roman"/>
          <w:color w:val="000000" w:themeColor="text1"/>
        </w:rPr>
        <w:t>authorship</w:t>
      </w:r>
      <w:r w:rsidRPr="002872F5">
        <w:rPr>
          <w:rFonts w:ascii="Times New Roman" w:eastAsia="Times New Roman" w:hAnsi="Times New Roman"/>
          <w:color w:val="000000" w:themeColor="text1"/>
        </w:rPr>
        <w:t>, workload, decision-making processes, and other challenges of collaborative work</w:t>
      </w:r>
    </w:p>
    <w:p w14:paraId="39B2187E" w14:textId="77777777" w:rsidR="001B6167" w:rsidRDefault="001B6167">
      <w:pPr>
        <w:spacing w:after="160" w:line="259" w:lineRule="auto"/>
        <w:rPr>
          <w:rFonts w:ascii="Times New Roman" w:eastAsia="Times New Roman" w:hAnsi="Times New Roman"/>
          <w:color w:val="000000" w:themeColor="text1"/>
        </w:rPr>
      </w:pPr>
      <w:bookmarkStart w:id="1" w:name="_Hlk536194135"/>
      <w:r>
        <w:rPr>
          <w:rFonts w:ascii="Times New Roman" w:eastAsia="Times New Roman" w:hAnsi="Times New Roman"/>
          <w:color w:val="000000" w:themeColor="text1"/>
        </w:rPr>
        <w:br w:type="page"/>
      </w:r>
    </w:p>
    <w:p w14:paraId="63AD2569" w14:textId="44CE4ECE" w:rsidR="005B6B27" w:rsidRPr="00CC61C8" w:rsidRDefault="00282BED" w:rsidP="0028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/>
          <w:color w:val="000000" w:themeColor="text1"/>
        </w:rPr>
      </w:pPr>
      <w:r w:rsidRPr="00CC61C8">
        <w:rPr>
          <w:rFonts w:ascii="Times New Roman" w:eastAsia="Times New Roman" w:hAnsi="Times New Roman"/>
          <w:color w:val="000000" w:themeColor="text1"/>
        </w:rPr>
        <w:lastRenderedPageBreak/>
        <w:t xml:space="preserve">The remainder </w:t>
      </w:r>
      <w:r w:rsidR="00AF6DEF">
        <w:rPr>
          <w:rFonts w:ascii="Times New Roman" w:eastAsia="Times New Roman" w:hAnsi="Times New Roman"/>
          <w:color w:val="000000" w:themeColor="text1"/>
        </w:rPr>
        <w:t xml:space="preserve">of the budget </w:t>
      </w:r>
      <w:r w:rsidRPr="00CC61C8">
        <w:rPr>
          <w:rFonts w:ascii="Times New Roman" w:eastAsia="Times New Roman" w:hAnsi="Times New Roman"/>
          <w:color w:val="000000" w:themeColor="text1"/>
        </w:rPr>
        <w:t xml:space="preserve">may be used </w:t>
      </w:r>
      <w:r w:rsidR="0043225E">
        <w:rPr>
          <w:rFonts w:ascii="Times New Roman" w:eastAsia="Times New Roman" w:hAnsi="Times New Roman"/>
          <w:color w:val="000000" w:themeColor="text1"/>
        </w:rPr>
        <w:t xml:space="preserve">toward </w:t>
      </w:r>
      <w:r w:rsidR="0043225E" w:rsidRPr="0043225E">
        <w:rPr>
          <w:rFonts w:ascii="Times New Roman" w:eastAsia="Times New Roman" w:hAnsi="Times New Roman"/>
          <w:b/>
          <w:color w:val="000000" w:themeColor="text1"/>
        </w:rPr>
        <w:t>preliminary work on the research problem</w:t>
      </w:r>
      <w:r w:rsidRPr="00CC61C8">
        <w:rPr>
          <w:rFonts w:ascii="Times New Roman" w:eastAsia="Times New Roman" w:hAnsi="Times New Roman"/>
          <w:color w:val="000000" w:themeColor="text1"/>
        </w:rPr>
        <w:t xml:space="preserve">. </w:t>
      </w:r>
      <w:bookmarkEnd w:id="1"/>
      <w:r w:rsidR="0043225E">
        <w:rPr>
          <w:rFonts w:ascii="Times New Roman" w:eastAsia="Times New Roman" w:hAnsi="Times New Roman"/>
          <w:color w:val="000000" w:themeColor="text1"/>
        </w:rPr>
        <w:t xml:space="preserve">Please provide specifics for this portion of the funding. </w:t>
      </w:r>
      <w:r w:rsidR="005112A0">
        <w:rPr>
          <w:rFonts w:ascii="Times New Roman" w:eastAsia="Times New Roman" w:hAnsi="Times New Roman"/>
          <w:color w:val="000000" w:themeColor="text1"/>
        </w:rPr>
        <w:t>Examples include</w:t>
      </w:r>
      <w:r w:rsidR="005B6B27" w:rsidRPr="00CC61C8">
        <w:rPr>
          <w:rFonts w:ascii="Times New Roman" w:eastAsia="Times New Roman" w:hAnsi="Times New Roman"/>
          <w:color w:val="000000" w:themeColor="text1"/>
        </w:rPr>
        <w:t xml:space="preserve"> but are not limited to</w:t>
      </w:r>
      <w:r w:rsidR="00CC61C8">
        <w:rPr>
          <w:rFonts w:ascii="Times New Roman" w:eastAsia="Times New Roman" w:hAnsi="Times New Roman"/>
          <w:color w:val="000000" w:themeColor="text1"/>
        </w:rPr>
        <w:t>:</w:t>
      </w:r>
    </w:p>
    <w:p w14:paraId="69B767F5" w14:textId="0BCDBC2F" w:rsidR="005B6B27" w:rsidRDefault="005B6B27" w:rsidP="00C63D41">
      <w:pPr>
        <w:pStyle w:val="ListParagraph"/>
        <w:widowControl w:val="0"/>
        <w:numPr>
          <w:ilvl w:val="0"/>
          <w:numId w:val="10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40" w:lineRule="auto"/>
        <w:ind w:left="360"/>
        <w:contextualSpacing w:val="0"/>
        <w:rPr>
          <w:rFonts w:ascii="Times New Roman" w:eastAsia="Times New Roman" w:hAnsi="Times New Roman"/>
          <w:color w:val="000000" w:themeColor="text1"/>
        </w:rPr>
      </w:pPr>
      <w:r w:rsidRPr="00CC61C8">
        <w:rPr>
          <w:rFonts w:ascii="Times New Roman" w:eastAsia="Times New Roman" w:hAnsi="Times New Roman"/>
          <w:color w:val="000000" w:themeColor="text1"/>
        </w:rPr>
        <w:t>Preliminary data collection and/or analysis</w:t>
      </w:r>
    </w:p>
    <w:p w14:paraId="6EB8FEDC" w14:textId="00B22A3A" w:rsidR="00AC0DA3" w:rsidRPr="00CC61C8" w:rsidRDefault="00AC0DA3" w:rsidP="00C63D41">
      <w:pPr>
        <w:pStyle w:val="ListParagraph"/>
        <w:widowControl w:val="0"/>
        <w:numPr>
          <w:ilvl w:val="0"/>
          <w:numId w:val="10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40" w:lineRule="auto"/>
        <w:ind w:left="360"/>
        <w:contextualSpacing w:val="0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Feasibility studies</w:t>
      </w:r>
    </w:p>
    <w:p w14:paraId="50D5EFCE" w14:textId="77777777" w:rsidR="005B6B27" w:rsidRPr="00CC61C8" w:rsidRDefault="005B6B27" w:rsidP="00C63D41">
      <w:pPr>
        <w:pStyle w:val="ListParagraph"/>
        <w:widowControl w:val="0"/>
        <w:numPr>
          <w:ilvl w:val="0"/>
          <w:numId w:val="10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40" w:lineRule="auto"/>
        <w:ind w:left="360"/>
        <w:contextualSpacing w:val="0"/>
        <w:rPr>
          <w:rFonts w:ascii="Times New Roman" w:eastAsia="Times New Roman" w:hAnsi="Times New Roman"/>
          <w:color w:val="000000" w:themeColor="text1"/>
        </w:rPr>
      </w:pPr>
      <w:r w:rsidRPr="00CC61C8">
        <w:rPr>
          <w:rFonts w:ascii="Times New Roman" w:eastAsia="Times New Roman" w:hAnsi="Times New Roman"/>
          <w:color w:val="000000" w:themeColor="text1"/>
        </w:rPr>
        <w:t>Review of external grant proposal(s)</w:t>
      </w:r>
    </w:p>
    <w:p w14:paraId="70EFC563" w14:textId="78D80E04" w:rsidR="005B6B27" w:rsidRDefault="005B6B27" w:rsidP="00C63D41">
      <w:pPr>
        <w:pStyle w:val="ListParagraph"/>
        <w:widowControl w:val="0"/>
        <w:numPr>
          <w:ilvl w:val="0"/>
          <w:numId w:val="10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40" w:lineRule="auto"/>
        <w:ind w:left="360"/>
        <w:contextualSpacing w:val="0"/>
        <w:rPr>
          <w:rFonts w:ascii="Times New Roman" w:eastAsia="Times New Roman" w:hAnsi="Times New Roman"/>
          <w:color w:val="000000" w:themeColor="text1"/>
        </w:rPr>
      </w:pPr>
      <w:r w:rsidRPr="00CC61C8">
        <w:rPr>
          <w:rFonts w:ascii="Times New Roman" w:eastAsia="Times New Roman" w:hAnsi="Times New Roman"/>
          <w:color w:val="000000" w:themeColor="text1"/>
        </w:rPr>
        <w:t>Supplies</w:t>
      </w:r>
    </w:p>
    <w:p w14:paraId="139EA52B" w14:textId="449D01B3" w:rsidR="008E4B32" w:rsidRPr="008E4B32" w:rsidRDefault="008E4B32" w:rsidP="00C63D41">
      <w:pPr>
        <w:pStyle w:val="ListParagraph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60" w:line="240" w:lineRule="auto"/>
        <w:ind w:left="360"/>
        <w:contextualSpacing w:val="0"/>
        <w:rPr>
          <w:rFonts w:ascii="Times New Roman" w:eastAsia="Times New Roman" w:hAnsi="Times New Roman"/>
          <w:color w:val="000000" w:themeColor="text1"/>
        </w:rPr>
      </w:pPr>
      <w:r w:rsidRPr="008E4B32">
        <w:rPr>
          <w:rFonts w:ascii="Times New Roman" w:eastAsia="Times New Roman" w:hAnsi="Times New Roman"/>
          <w:color w:val="000000" w:themeColor="text1"/>
        </w:rPr>
        <w:t>Publication costs</w:t>
      </w:r>
    </w:p>
    <w:p w14:paraId="78AEC135" w14:textId="32E612EC" w:rsidR="000C1772" w:rsidRDefault="000C1772" w:rsidP="002872F5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color w:val="000000" w:themeColor="text1"/>
        </w:rPr>
        <w:t xml:space="preserve">Characteristics of Successful </w:t>
      </w:r>
      <w:r w:rsidR="00120BE5">
        <w:rPr>
          <w:rFonts w:ascii="Times New Roman" w:eastAsia="Times New Roman" w:hAnsi="Times New Roman"/>
          <w:b/>
          <w:color w:val="000000" w:themeColor="text1"/>
        </w:rPr>
        <w:t>Applications</w:t>
      </w:r>
    </w:p>
    <w:p w14:paraId="37109CB4" w14:textId="5BA4BF36" w:rsidR="000C1772" w:rsidRPr="009B2145" w:rsidRDefault="000C1772" w:rsidP="00C63D41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40" w:lineRule="auto"/>
        <w:contextualSpacing w:val="0"/>
        <w:rPr>
          <w:rFonts w:ascii="Times New Roman" w:eastAsia="Times New Roman" w:hAnsi="Times New Roman"/>
          <w:color w:val="000000" w:themeColor="text1"/>
        </w:rPr>
      </w:pPr>
      <w:r w:rsidRPr="009B2145">
        <w:rPr>
          <w:rFonts w:ascii="Times New Roman" w:eastAsia="Times New Roman" w:hAnsi="Times New Roman"/>
          <w:color w:val="000000" w:themeColor="text1"/>
        </w:rPr>
        <w:t>Are intended to develop medium- to long-term collaborations</w:t>
      </w:r>
    </w:p>
    <w:p w14:paraId="5A485A4D" w14:textId="604C2411" w:rsidR="000C1772" w:rsidRPr="009B2145" w:rsidRDefault="003B55E6" w:rsidP="00C63D41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40" w:lineRule="auto"/>
        <w:contextualSpacing w:val="0"/>
        <w:rPr>
          <w:rFonts w:ascii="Times New Roman" w:eastAsia="Times New Roman" w:hAnsi="Times New Roman"/>
          <w:color w:val="000000" w:themeColor="text1"/>
        </w:rPr>
      </w:pPr>
      <w:r w:rsidRPr="009B2145">
        <w:rPr>
          <w:rFonts w:ascii="Times New Roman" w:eastAsia="Times New Roman" w:hAnsi="Times New Roman"/>
          <w:color w:val="000000" w:themeColor="text1"/>
        </w:rPr>
        <w:t>Seek to answer bigger questions requiring multi</w:t>
      </w:r>
      <w:r w:rsidR="004C6AE4" w:rsidRPr="009B2145">
        <w:rPr>
          <w:rFonts w:ascii="Times New Roman" w:eastAsia="Times New Roman" w:hAnsi="Times New Roman"/>
          <w:color w:val="000000" w:themeColor="text1"/>
        </w:rPr>
        <w:t>disciplinary inquiry</w:t>
      </w:r>
    </w:p>
    <w:p w14:paraId="4F9144BB" w14:textId="2E0B8B71" w:rsidR="004C6AE4" w:rsidRPr="009B2145" w:rsidRDefault="004C6AE4" w:rsidP="00C63D41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40" w:lineRule="auto"/>
        <w:contextualSpacing w:val="0"/>
        <w:rPr>
          <w:rFonts w:ascii="Times New Roman" w:eastAsia="Times New Roman" w:hAnsi="Times New Roman"/>
          <w:color w:val="000000" w:themeColor="text1"/>
        </w:rPr>
      </w:pPr>
      <w:r w:rsidRPr="009B2145">
        <w:rPr>
          <w:rFonts w:ascii="Times New Roman" w:eastAsia="Times New Roman" w:hAnsi="Times New Roman"/>
          <w:color w:val="000000" w:themeColor="text1"/>
        </w:rPr>
        <w:t>Have members with complementary expertise and skills</w:t>
      </w:r>
    </w:p>
    <w:p w14:paraId="0BF147E5" w14:textId="727CD68D" w:rsidR="004C6AE4" w:rsidRPr="009B2145" w:rsidRDefault="00120BE5" w:rsidP="00C63D41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40" w:lineRule="auto"/>
        <w:contextualSpacing w:val="0"/>
        <w:rPr>
          <w:rFonts w:ascii="Times New Roman" w:eastAsia="Times New Roman" w:hAnsi="Times New Roman"/>
          <w:color w:val="000000" w:themeColor="text1"/>
        </w:rPr>
      </w:pPr>
      <w:r w:rsidRPr="009B2145">
        <w:rPr>
          <w:rFonts w:ascii="Times New Roman" w:eastAsia="Times New Roman" w:hAnsi="Times New Roman"/>
          <w:color w:val="000000" w:themeColor="text1"/>
        </w:rPr>
        <w:t>Will lead to jointly authored presentations and publications</w:t>
      </w:r>
    </w:p>
    <w:p w14:paraId="1291E797" w14:textId="5751C79D" w:rsidR="00B87AF7" w:rsidRPr="009B2145" w:rsidRDefault="00B87AF7" w:rsidP="00C63D41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eastAsia="Times New Roman" w:hAnsi="Times New Roman"/>
          <w:color w:val="000000" w:themeColor="text1"/>
        </w:rPr>
      </w:pPr>
      <w:r w:rsidRPr="009B2145">
        <w:rPr>
          <w:rFonts w:ascii="Times New Roman" w:eastAsia="Times New Roman" w:hAnsi="Times New Roman"/>
          <w:color w:val="000000" w:themeColor="text1"/>
        </w:rPr>
        <w:t>Will lead to external grants to sustain the collaborative research</w:t>
      </w:r>
    </w:p>
    <w:p w14:paraId="6C9F076A" w14:textId="10A8E008" w:rsidR="00714156" w:rsidRPr="00CC61C8" w:rsidRDefault="00714156" w:rsidP="002872F5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CC61C8">
        <w:rPr>
          <w:rFonts w:ascii="Times New Roman" w:eastAsia="Times New Roman" w:hAnsi="Times New Roman"/>
          <w:b/>
          <w:color w:val="000000" w:themeColor="text1"/>
        </w:rPr>
        <w:t xml:space="preserve">Working with </w:t>
      </w:r>
      <w:r w:rsidR="004618E8">
        <w:rPr>
          <w:rFonts w:ascii="Times New Roman" w:eastAsia="Times New Roman" w:hAnsi="Times New Roman"/>
          <w:b/>
          <w:color w:val="000000" w:themeColor="text1"/>
        </w:rPr>
        <w:t>Research</w:t>
      </w:r>
      <w:r w:rsidRPr="00CC61C8">
        <w:rPr>
          <w:rFonts w:ascii="Times New Roman" w:eastAsia="Times New Roman" w:hAnsi="Times New Roman"/>
          <w:b/>
          <w:color w:val="000000" w:themeColor="text1"/>
        </w:rPr>
        <w:t xml:space="preserve"> Development</w:t>
      </w:r>
    </w:p>
    <w:p w14:paraId="06AFB975" w14:textId="42F126B1" w:rsidR="00714156" w:rsidRDefault="00260B05" w:rsidP="002872F5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 w:line="240" w:lineRule="auto"/>
        <w:rPr>
          <w:rFonts w:ascii="Times New Roman" w:eastAsia="Times New Roman" w:hAnsi="Times New Roman"/>
          <w:color w:val="000000" w:themeColor="text1"/>
        </w:rPr>
      </w:pPr>
      <w:bookmarkStart w:id="2" w:name="_Hlk536194239"/>
      <w:r w:rsidRPr="00CC61C8">
        <w:rPr>
          <w:rFonts w:ascii="Times New Roman" w:eastAsia="Times New Roman" w:hAnsi="Times New Roman"/>
          <w:color w:val="000000" w:themeColor="text1"/>
        </w:rPr>
        <w:t xml:space="preserve">Funded teams will meet with </w:t>
      </w:r>
      <w:r w:rsidR="004618E8">
        <w:rPr>
          <w:rFonts w:ascii="Times New Roman" w:eastAsia="Times New Roman" w:hAnsi="Times New Roman"/>
          <w:color w:val="000000" w:themeColor="text1"/>
        </w:rPr>
        <w:t>Research</w:t>
      </w:r>
      <w:r w:rsidRPr="00CC61C8">
        <w:rPr>
          <w:rFonts w:ascii="Times New Roman" w:eastAsia="Times New Roman" w:hAnsi="Times New Roman"/>
          <w:color w:val="000000" w:themeColor="text1"/>
        </w:rPr>
        <w:t xml:space="preserve"> Development staff </w:t>
      </w:r>
      <w:r w:rsidR="00120BE5">
        <w:rPr>
          <w:rFonts w:ascii="Times New Roman" w:eastAsia="Times New Roman" w:hAnsi="Times New Roman"/>
          <w:color w:val="000000" w:themeColor="text1"/>
        </w:rPr>
        <w:t xml:space="preserve">to determine appropriate team development activities and meet periodically throughout the </w:t>
      </w:r>
      <w:r w:rsidRPr="00CC61C8">
        <w:rPr>
          <w:rFonts w:ascii="Times New Roman" w:eastAsia="Times New Roman" w:hAnsi="Times New Roman"/>
          <w:color w:val="000000" w:themeColor="text1"/>
        </w:rPr>
        <w:t xml:space="preserve">year </w:t>
      </w:r>
      <w:r w:rsidR="00120BE5">
        <w:rPr>
          <w:rFonts w:ascii="Times New Roman" w:eastAsia="Times New Roman" w:hAnsi="Times New Roman"/>
          <w:color w:val="000000" w:themeColor="text1"/>
        </w:rPr>
        <w:t xml:space="preserve">to </w:t>
      </w:r>
      <w:r w:rsidRPr="00CC61C8">
        <w:rPr>
          <w:rFonts w:ascii="Times New Roman" w:eastAsia="Times New Roman" w:hAnsi="Times New Roman"/>
          <w:color w:val="000000" w:themeColor="text1"/>
        </w:rPr>
        <w:t>review progress, discuss challenges, and receive feedback</w:t>
      </w:r>
      <w:bookmarkEnd w:id="2"/>
      <w:r w:rsidRPr="00CC61C8">
        <w:rPr>
          <w:rFonts w:ascii="Times New Roman" w:eastAsia="Times New Roman" w:hAnsi="Times New Roman"/>
          <w:color w:val="000000" w:themeColor="text1"/>
        </w:rPr>
        <w:t>.</w:t>
      </w:r>
    </w:p>
    <w:p w14:paraId="1C94BDE5" w14:textId="52104A07" w:rsidR="001D1631" w:rsidRPr="00CC61C8" w:rsidRDefault="001D1631" w:rsidP="002872F5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CC61C8">
        <w:rPr>
          <w:rFonts w:ascii="Times New Roman" w:eastAsia="Times New Roman" w:hAnsi="Times New Roman"/>
          <w:b/>
          <w:color w:val="000000" w:themeColor="text1"/>
        </w:rPr>
        <w:t>Deliverables</w:t>
      </w:r>
    </w:p>
    <w:p w14:paraId="42039391" w14:textId="5F515429" w:rsidR="00282BED" w:rsidRPr="00CC61C8" w:rsidRDefault="00282BED" w:rsidP="00E21446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/>
          <w:color w:val="000000" w:themeColor="text1"/>
        </w:rPr>
      </w:pPr>
      <w:r w:rsidRPr="00CC61C8">
        <w:rPr>
          <w:rFonts w:ascii="Times New Roman" w:eastAsia="Times New Roman" w:hAnsi="Times New Roman"/>
          <w:color w:val="000000" w:themeColor="text1"/>
        </w:rPr>
        <w:t>The following deliverables will be due at the end of the funding period:</w:t>
      </w:r>
    </w:p>
    <w:p w14:paraId="4B6A08DB" w14:textId="7771F123" w:rsidR="00282BED" w:rsidRPr="00CC61C8" w:rsidRDefault="00282BED" w:rsidP="00C63D41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 w:line="240" w:lineRule="auto"/>
        <w:contextualSpacing w:val="0"/>
        <w:rPr>
          <w:rFonts w:ascii="Times New Roman" w:eastAsia="Times New Roman" w:hAnsi="Times New Roman"/>
          <w:color w:val="000000" w:themeColor="text1"/>
        </w:rPr>
      </w:pPr>
      <w:bookmarkStart w:id="3" w:name="_Hlk536194270"/>
      <w:r w:rsidRPr="00CC61C8">
        <w:rPr>
          <w:rFonts w:ascii="Times New Roman" w:eastAsia="Times New Roman" w:hAnsi="Times New Roman"/>
          <w:color w:val="000000" w:themeColor="text1"/>
        </w:rPr>
        <w:t>Vision statement and long</w:t>
      </w:r>
      <w:r w:rsidR="00CC61C8">
        <w:rPr>
          <w:rFonts w:ascii="Times New Roman" w:eastAsia="Times New Roman" w:hAnsi="Times New Roman"/>
          <w:color w:val="000000" w:themeColor="text1"/>
        </w:rPr>
        <w:t>-</w:t>
      </w:r>
      <w:r w:rsidRPr="00CC61C8">
        <w:rPr>
          <w:rFonts w:ascii="Times New Roman" w:eastAsia="Times New Roman" w:hAnsi="Times New Roman"/>
          <w:color w:val="000000" w:themeColor="text1"/>
        </w:rPr>
        <w:t>term goals for the collaboration</w:t>
      </w:r>
    </w:p>
    <w:p w14:paraId="12F87448" w14:textId="6C852FC2" w:rsidR="00282BED" w:rsidRPr="00CC61C8" w:rsidRDefault="00282BED" w:rsidP="00C63D41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 w:line="240" w:lineRule="auto"/>
        <w:contextualSpacing w:val="0"/>
        <w:rPr>
          <w:rFonts w:ascii="Times New Roman" w:eastAsia="Times New Roman" w:hAnsi="Times New Roman"/>
          <w:color w:val="000000" w:themeColor="text1"/>
        </w:rPr>
      </w:pPr>
      <w:r w:rsidRPr="00CC61C8">
        <w:rPr>
          <w:rFonts w:ascii="Times New Roman" w:eastAsia="Times New Roman" w:hAnsi="Times New Roman"/>
          <w:color w:val="000000" w:themeColor="text1"/>
        </w:rPr>
        <w:t xml:space="preserve">Collaboration plan </w:t>
      </w:r>
      <w:r w:rsidR="008E4B32">
        <w:rPr>
          <w:rFonts w:ascii="Times New Roman" w:eastAsia="Times New Roman" w:hAnsi="Times New Roman"/>
          <w:color w:val="000000" w:themeColor="text1"/>
        </w:rPr>
        <w:t xml:space="preserve">with all group </w:t>
      </w:r>
      <w:r w:rsidR="00DA6961">
        <w:rPr>
          <w:rFonts w:ascii="Times New Roman" w:eastAsia="Times New Roman" w:hAnsi="Times New Roman"/>
          <w:color w:val="000000" w:themeColor="text1"/>
        </w:rPr>
        <w:t>members</w:t>
      </w:r>
      <w:r w:rsidR="008E4B32">
        <w:rPr>
          <w:rFonts w:ascii="Times New Roman" w:eastAsia="Times New Roman" w:hAnsi="Times New Roman"/>
          <w:color w:val="000000" w:themeColor="text1"/>
        </w:rPr>
        <w:t xml:space="preserve"> listed</w:t>
      </w:r>
    </w:p>
    <w:p w14:paraId="0FA54CF5" w14:textId="3531491A" w:rsidR="00282BED" w:rsidRPr="00CC61C8" w:rsidRDefault="00260B05" w:rsidP="00C63D41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 w:line="240" w:lineRule="auto"/>
        <w:contextualSpacing w:val="0"/>
        <w:rPr>
          <w:rFonts w:ascii="Times New Roman" w:eastAsia="Times New Roman" w:hAnsi="Times New Roman"/>
          <w:color w:val="000000" w:themeColor="text1"/>
        </w:rPr>
      </w:pPr>
      <w:r w:rsidRPr="00CC61C8">
        <w:rPr>
          <w:rFonts w:ascii="Times New Roman" w:eastAsia="Times New Roman" w:hAnsi="Times New Roman"/>
          <w:color w:val="000000" w:themeColor="text1"/>
        </w:rPr>
        <w:t>Three</w:t>
      </w:r>
      <w:r w:rsidR="00CC61C8">
        <w:rPr>
          <w:rFonts w:ascii="Times New Roman" w:eastAsia="Times New Roman" w:hAnsi="Times New Roman"/>
          <w:color w:val="000000" w:themeColor="text1"/>
        </w:rPr>
        <w:t>-</w:t>
      </w:r>
      <w:r w:rsidR="00282BED" w:rsidRPr="00CC61C8">
        <w:rPr>
          <w:rFonts w:ascii="Times New Roman" w:eastAsia="Times New Roman" w:hAnsi="Times New Roman"/>
          <w:color w:val="000000" w:themeColor="text1"/>
        </w:rPr>
        <w:t>year strategic plan for the collaboration</w:t>
      </w:r>
    </w:p>
    <w:p w14:paraId="2B601B41" w14:textId="3B92D523" w:rsidR="00120BE5" w:rsidRDefault="00282BED" w:rsidP="00C63D41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 w:line="240" w:lineRule="auto"/>
        <w:contextualSpacing w:val="0"/>
        <w:rPr>
          <w:rFonts w:ascii="Times New Roman" w:eastAsia="Times New Roman" w:hAnsi="Times New Roman"/>
          <w:color w:val="000000" w:themeColor="text1"/>
        </w:rPr>
      </w:pPr>
      <w:r w:rsidRPr="00CC61C8">
        <w:rPr>
          <w:rFonts w:ascii="Times New Roman" w:eastAsia="Times New Roman" w:hAnsi="Times New Roman"/>
          <w:color w:val="000000" w:themeColor="text1"/>
        </w:rPr>
        <w:t>List of potential grant opportunities and (if appropriate) grant applications made</w:t>
      </w:r>
    </w:p>
    <w:p w14:paraId="0B0782C6" w14:textId="28B74696" w:rsidR="007629F8" w:rsidRPr="00832FC2" w:rsidRDefault="007629F8" w:rsidP="00C63D41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180" w:line="240" w:lineRule="auto"/>
        <w:contextualSpacing w:val="0"/>
        <w:rPr>
          <w:rFonts w:ascii="Times New Roman" w:eastAsia="Times New Roman" w:hAnsi="Times New Roman"/>
          <w:color w:val="000000" w:themeColor="text1"/>
        </w:rPr>
      </w:pPr>
      <w:r w:rsidRPr="00832FC2">
        <w:rPr>
          <w:rFonts w:ascii="Times New Roman" w:eastAsia="Times New Roman" w:hAnsi="Times New Roman"/>
          <w:color w:val="000000" w:themeColor="text1"/>
        </w:rPr>
        <w:t>If applicable, a description of preliminary work accomplished on the research problem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61C8" w:rsidRPr="00CC61C8" w14:paraId="35DB4D8E" w14:textId="77777777" w:rsidTr="00E21C13">
        <w:tc>
          <w:tcPr>
            <w:tcW w:w="9350" w:type="dxa"/>
            <w:shd w:val="clear" w:color="auto" w:fill="000000" w:themeFill="text1"/>
          </w:tcPr>
          <w:p w14:paraId="5540E699" w14:textId="73C184D6" w:rsidR="00E21C13" w:rsidRPr="00CC61C8" w:rsidRDefault="004618E8" w:rsidP="00710F84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</w:rPr>
            </w:pPr>
            <w:bookmarkStart w:id="4" w:name="_Hlk493599873"/>
            <w:bookmarkEnd w:id="3"/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Application</w:t>
            </w:r>
            <w:r w:rsidR="00877172" w:rsidRPr="00CC61C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="00086F40" w:rsidRPr="00CC61C8">
              <w:rPr>
                <w:rFonts w:ascii="Arial" w:hAnsi="Arial" w:cs="Arial"/>
                <w:b/>
                <w:color w:val="FFFFFF" w:themeColor="background1"/>
                <w:sz w:val="24"/>
              </w:rPr>
              <w:t>Format</w:t>
            </w:r>
            <w:r w:rsidR="00CC61C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Requirements</w:t>
            </w:r>
          </w:p>
        </w:tc>
      </w:tr>
    </w:tbl>
    <w:bookmarkEnd w:id="4"/>
    <w:p w14:paraId="7DD4510D" w14:textId="4EBFDC56" w:rsidR="000A08B1" w:rsidRPr="00CC61C8" w:rsidRDefault="00086F40" w:rsidP="00C63D41">
      <w:pPr>
        <w:pStyle w:val="ListParagraph"/>
        <w:numPr>
          <w:ilvl w:val="0"/>
          <w:numId w:val="7"/>
        </w:numPr>
        <w:spacing w:before="60" w:after="60" w:line="240" w:lineRule="auto"/>
        <w:contextualSpacing w:val="0"/>
        <w:rPr>
          <w:rFonts w:ascii="Times New Roman" w:eastAsia="Times New Roman" w:hAnsi="Times New Roman"/>
          <w:b/>
          <w:bCs/>
          <w:color w:val="000000" w:themeColor="text1"/>
        </w:rPr>
      </w:pPr>
      <w:r w:rsidRPr="00CC61C8">
        <w:rPr>
          <w:rFonts w:ascii="Times New Roman" w:eastAsia="Times New Roman" w:hAnsi="Times New Roman"/>
          <w:b/>
          <w:bCs/>
          <w:color w:val="000000" w:themeColor="text1"/>
        </w:rPr>
        <w:t xml:space="preserve">Margins: </w:t>
      </w:r>
      <w:r w:rsidR="00CC61C8" w:rsidRPr="00CC61C8">
        <w:rPr>
          <w:rFonts w:ascii="Times New Roman" w:eastAsia="Times New Roman" w:hAnsi="Times New Roman"/>
          <w:bCs/>
          <w:color w:val="000000" w:themeColor="text1"/>
        </w:rPr>
        <w:t>M</w:t>
      </w:r>
      <w:r w:rsidRPr="00CC61C8">
        <w:rPr>
          <w:rFonts w:ascii="Times New Roman" w:eastAsia="Times New Roman" w:hAnsi="Times New Roman"/>
          <w:bCs/>
          <w:color w:val="000000" w:themeColor="text1"/>
        </w:rPr>
        <w:t>inimum half-inch on all sides</w:t>
      </w:r>
    </w:p>
    <w:p w14:paraId="0D2E7E48" w14:textId="3E16CE57" w:rsidR="00086F40" w:rsidRPr="00CC61C8" w:rsidRDefault="00CC61C8" w:rsidP="00C63D41">
      <w:pPr>
        <w:pStyle w:val="ListParagraph"/>
        <w:numPr>
          <w:ilvl w:val="0"/>
          <w:numId w:val="7"/>
        </w:numPr>
        <w:spacing w:after="60" w:line="240" w:lineRule="auto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r>
        <w:rPr>
          <w:rFonts w:ascii="Times New Roman" w:eastAsia="Times New Roman" w:hAnsi="Times New Roman"/>
          <w:b/>
          <w:bCs/>
          <w:color w:val="000000" w:themeColor="text1"/>
        </w:rPr>
        <w:t xml:space="preserve">Allowable </w:t>
      </w:r>
      <w:r w:rsidR="00086F40" w:rsidRPr="00CC61C8">
        <w:rPr>
          <w:rFonts w:ascii="Times New Roman" w:eastAsia="Times New Roman" w:hAnsi="Times New Roman"/>
          <w:b/>
          <w:bCs/>
          <w:color w:val="000000" w:themeColor="text1"/>
        </w:rPr>
        <w:t xml:space="preserve">Fonts: </w:t>
      </w:r>
      <w:r w:rsidR="00086F40" w:rsidRPr="00CC61C8">
        <w:rPr>
          <w:rFonts w:ascii="Times New Roman" w:eastAsia="Times New Roman" w:hAnsi="Times New Roman"/>
          <w:bCs/>
          <w:color w:val="000000" w:themeColor="text1"/>
        </w:rPr>
        <w:t>Minimum 11 points in Arial, Tahoma, Times New Roman, Georgia</w:t>
      </w:r>
      <w:r w:rsidR="00B87AF7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r w:rsidR="00364F94">
        <w:rPr>
          <w:rFonts w:ascii="Times New Roman" w:eastAsia="Times New Roman" w:hAnsi="Times New Roman"/>
          <w:bCs/>
          <w:color w:val="000000" w:themeColor="text1"/>
        </w:rPr>
        <w:t>Palatino Linotype, Helvetica, Calibri</w:t>
      </w:r>
    </w:p>
    <w:p w14:paraId="576B1972" w14:textId="2D338DFD" w:rsidR="00086F40" w:rsidRDefault="00086F40" w:rsidP="00C63D41">
      <w:pPr>
        <w:pStyle w:val="ListParagraph"/>
        <w:numPr>
          <w:ilvl w:val="0"/>
          <w:numId w:val="7"/>
        </w:numPr>
        <w:spacing w:after="60" w:line="240" w:lineRule="auto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r w:rsidRPr="00CC61C8">
        <w:rPr>
          <w:rFonts w:ascii="Times New Roman" w:eastAsia="Times New Roman" w:hAnsi="Times New Roman"/>
          <w:b/>
          <w:bCs/>
          <w:color w:val="000000" w:themeColor="text1"/>
        </w:rPr>
        <w:t>Line Spacing:</w:t>
      </w:r>
      <w:r w:rsidRPr="00CC61C8">
        <w:rPr>
          <w:rFonts w:ascii="Times New Roman" w:eastAsia="Times New Roman" w:hAnsi="Times New Roman"/>
          <w:bCs/>
          <w:color w:val="000000" w:themeColor="text1"/>
        </w:rPr>
        <w:t xml:space="preserve"> Single-space</w:t>
      </w:r>
      <w:r w:rsidR="005112A0">
        <w:rPr>
          <w:rFonts w:ascii="Times New Roman" w:eastAsia="Times New Roman" w:hAnsi="Times New Roman"/>
          <w:bCs/>
          <w:color w:val="000000" w:themeColor="text1"/>
        </w:rPr>
        <w:t>d</w:t>
      </w:r>
    </w:p>
    <w:p w14:paraId="059C362D" w14:textId="6F5D410A" w:rsidR="004618E8" w:rsidRPr="002872F5" w:rsidRDefault="006B6D57" w:rsidP="002872F5">
      <w:pPr>
        <w:pStyle w:val="ListParagraph"/>
        <w:numPr>
          <w:ilvl w:val="0"/>
          <w:numId w:val="7"/>
        </w:numPr>
        <w:spacing w:after="180" w:line="240" w:lineRule="auto"/>
        <w:contextualSpacing w:val="0"/>
        <w:rPr>
          <w:rFonts w:ascii="Times New Roman" w:eastAsia="Times New Roman" w:hAnsi="Times New Roman"/>
          <w:b/>
          <w:bCs/>
          <w:color w:val="000000" w:themeColor="text1"/>
        </w:rPr>
      </w:pPr>
      <w:r w:rsidRPr="006B6D57">
        <w:rPr>
          <w:rFonts w:ascii="Times New Roman" w:eastAsia="Times New Roman" w:hAnsi="Times New Roman"/>
          <w:b/>
          <w:bCs/>
          <w:color w:val="000000" w:themeColor="text1"/>
        </w:rPr>
        <w:t>Submit as a Word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61C8" w:rsidRPr="00CC61C8" w14:paraId="08C790EA" w14:textId="77777777" w:rsidTr="00086F40">
        <w:tc>
          <w:tcPr>
            <w:tcW w:w="9350" w:type="dxa"/>
            <w:shd w:val="clear" w:color="auto" w:fill="000000" w:themeFill="text1"/>
          </w:tcPr>
          <w:p w14:paraId="5315DCE1" w14:textId="4CE1F429" w:rsidR="00086F40" w:rsidRPr="00CC61C8" w:rsidRDefault="004618E8" w:rsidP="00710F84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Application</w:t>
            </w:r>
            <w:r w:rsidR="00086F40" w:rsidRPr="00CC61C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Content</w:t>
            </w:r>
          </w:p>
        </w:tc>
      </w:tr>
    </w:tbl>
    <w:p w14:paraId="69049DD9" w14:textId="019FFAFE" w:rsidR="00EE2F62" w:rsidRDefault="00EE2F62" w:rsidP="002872F5">
      <w:pPr>
        <w:tabs>
          <w:tab w:val="left" w:pos="360"/>
        </w:tabs>
        <w:spacing w:before="60" w:after="60" w:line="240" w:lineRule="auto"/>
        <w:rPr>
          <w:rFonts w:ascii="Times New Roman" w:eastAsia="Times New Roman" w:hAnsi="Times New Roman"/>
          <w:b/>
          <w:bCs/>
          <w:color w:val="000000" w:themeColor="text1"/>
        </w:rPr>
      </w:pPr>
      <w:r>
        <w:rPr>
          <w:rFonts w:ascii="Times New Roman" w:eastAsia="Times New Roman" w:hAnsi="Times New Roman"/>
          <w:b/>
          <w:bCs/>
          <w:color w:val="000000" w:themeColor="text1"/>
        </w:rPr>
        <w:t>There are five parts to the application</w:t>
      </w:r>
      <w:r w:rsidR="002872F5">
        <w:rPr>
          <w:rFonts w:ascii="Times New Roman" w:eastAsia="Times New Roman" w:hAnsi="Times New Roman"/>
          <w:b/>
          <w:bCs/>
          <w:color w:val="000000" w:themeColor="text1"/>
        </w:rPr>
        <w:t>:</w:t>
      </w:r>
    </w:p>
    <w:p w14:paraId="37A419F2" w14:textId="37E0C712" w:rsidR="00EE2F62" w:rsidRPr="002872F5" w:rsidRDefault="00EE2F62" w:rsidP="00C63D41">
      <w:pPr>
        <w:pStyle w:val="ListParagraph"/>
        <w:numPr>
          <w:ilvl w:val="0"/>
          <w:numId w:val="11"/>
        </w:numPr>
        <w:tabs>
          <w:tab w:val="left" w:pos="360"/>
        </w:tabs>
        <w:spacing w:after="60" w:line="240" w:lineRule="auto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r w:rsidRPr="002872F5">
        <w:rPr>
          <w:rFonts w:ascii="Times New Roman" w:eastAsia="Times New Roman" w:hAnsi="Times New Roman"/>
          <w:bCs/>
          <w:color w:val="000000" w:themeColor="text1"/>
        </w:rPr>
        <w:t>Cover sheet</w:t>
      </w:r>
    </w:p>
    <w:p w14:paraId="70902323" w14:textId="208D3F0B" w:rsidR="00EE2F62" w:rsidRPr="002872F5" w:rsidRDefault="00EE2F62" w:rsidP="00C63D41">
      <w:pPr>
        <w:pStyle w:val="ListParagraph"/>
        <w:numPr>
          <w:ilvl w:val="0"/>
          <w:numId w:val="11"/>
        </w:numPr>
        <w:tabs>
          <w:tab w:val="left" w:pos="360"/>
        </w:tabs>
        <w:spacing w:after="60" w:line="240" w:lineRule="auto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r w:rsidRPr="002872F5">
        <w:rPr>
          <w:rFonts w:ascii="Times New Roman" w:eastAsia="Times New Roman" w:hAnsi="Times New Roman"/>
          <w:bCs/>
          <w:color w:val="000000" w:themeColor="text1"/>
        </w:rPr>
        <w:t>Need and evidence for collaboration</w:t>
      </w:r>
    </w:p>
    <w:p w14:paraId="76815C65" w14:textId="3805D1EC" w:rsidR="00EE2F62" w:rsidRPr="002872F5" w:rsidRDefault="00EE2F62" w:rsidP="00C63D41">
      <w:pPr>
        <w:pStyle w:val="ListParagraph"/>
        <w:numPr>
          <w:ilvl w:val="0"/>
          <w:numId w:val="11"/>
        </w:numPr>
        <w:tabs>
          <w:tab w:val="left" w:pos="360"/>
        </w:tabs>
        <w:spacing w:after="60" w:line="240" w:lineRule="auto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r w:rsidRPr="002872F5">
        <w:rPr>
          <w:rFonts w:ascii="Times New Roman" w:eastAsia="Times New Roman" w:hAnsi="Times New Roman"/>
          <w:bCs/>
          <w:color w:val="000000" w:themeColor="text1"/>
        </w:rPr>
        <w:t>Team development needs and preliminary work on the research problem</w:t>
      </w:r>
    </w:p>
    <w:p w14:paraId="21687F19" w14:textId="5FCB79A0" w:rsidR="00EE2F62" w:rsidRPr="002872F5" w:rsidRDefault="00EE2F62" w:rsidP="00C63D41">
      <w:pPr>
        <w:pStyle w:val="ListParagraph"/>
        <w:numPr>
          <w:ilvl w:val="0"/>
          <w:numId w:val="11"/>
        </w:numPr>
        <w:tabs>
          <w:tab w:val="left" w:pos="360"/>
        </w:tabs>
        <w:spacing w:after="60" w:line="240" w:lineRule="auto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r w:rsidRPr="002872F5">
        <w:rPr>
          <w:rFonts w:ascii="Times New Roman" w:eastAsia="Times New Roman" w:hAnsi="Times New Roman"/>
          <w:bCs/>
          <w:color w:val="000000" w:themeColor="text1"/>
        </w:rPr>
        <w:t>Budget and budget justification</w:t>
      </w:r>
    </w:p>
    <w:p w14:paraId="37F56DF3" w14:textId="41590A59" w:rsidR="00EE2F62" w:rsidRPr="002872F5" w:rsidRDefault="00EE2F62" w:rsidP="00C63D41">
      <w:pPr>
        <w:pStyle w:val="ListParagraph"/>
        <w:numPr>
          <w:ilvl w:val="0"/>
          <w:numId w:val="11"/>
        </w:numPr>
        <w:tabs>
          <w:tab w:val="left" w:pos="360"/>
        </w:tabs>
        <w:spacing w:after="60" w:line="240" w:lineRule="auto"/>
        <w:contextualSpacing w:val="0"/>
        <w:rPr>
          <w:rFonts w:ascii="Times New Roman" w:eastAsia="Times New Roman" w:hAnsi="Times New Roman"/>
          <w:b/>
          <w:bCs/>
          <w:color w:val="000000" w:themeColor="text1"/>
        </w:rPr>
      </w:pPr>
      <w:r w:rsidRPr="002872F5">
        <w:rPr>
          <w:rFonts w:ascii="Times New Roman" w:eastAsia="Times New Roman" w:hAnsi="Times New Roman"/>
          <w:bCs/>
          <w:color w:val="000000" w:themeColor="text1"/>
        </w:rPr>
        <w:t>Short biographies for each person</w:t>
      </w:r>
    </w:p>
    <w:p w14:paraId="551F57B5" w14:textId="77777777" w:rsidR="00C63D41" w:rsidRDefault="00C63D41">
      <w:pPr>
        <w:spacing w:after="160" w:line="259" w:lineRule="auto"/>
        <w:rPr>
          <w:rFonts w:ascii="Times New Roman" w:eastAsia="Times New Roman" w:hAnsi="Times New Roman"/>
          <w:b/>
          <w:bCs/>
          <w:color w:val="000000" w:themeColor="text1"/>
        </w:rPr>
      </w:pPr>
      <w:r>
        <w:rPr>
          <w:rFonts w:ascii="Times New Roman" w:eastAsia="Times New Roman" w:hAnsi="Times New Roman"/>
          <w:b/>
          <w:bCs/>
          <w:color w:val="000000" w:themeColor="text1"/>
        </w:rPr>
        <w:br w:type="page"/>
      </w:r>
    </w:p>
    <w:p w14:paraId="42B57270" w14:textId="29CDBED9" w:rsidR="0088174C" w:rsidRPr="00AC1059" w:rsidRDefault="00AC1059" w:rsidP="00E21446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</w:rPr>
      </w:pPr>
      <w:r>
        <w:rPr>
          <w:rFonts w:ascii="Times New Roman" w:eastAsia="Times New Roman" w:hAnsi="Times New Roman"/>
          <w:b/>
          <w:bCs/>
          <w:color w:val="000000" w:themeColor="text1"/>
        </w:rPr>
        <w:lastRenderedPageBreak/>
        <w:t>1.</w:t>
      </w:r>
      <w:r>
        <w:rPr>
          <w:rFonts w:ascii="Times New Roman" w:eastAsia="Times New Roman" w:hAnsi="Times New Roman"/>
          <w:b/>
          <w:bCs/>
          <w:color w:val="000000" w:themeColor="text1"/>
        </w:rPr>
        <w:tab/>
      </w:r>
      <w:r w:rsidR="0088174C" w:rsidRPr="00AC1059">
        <w:rPr>
          <w:rFonts w:ascii="Times New Roman" w:eastAsia="Times New Roman" w:hAnsi="Times New Roman"/>
          <w:b/>
          <w:bCs/>
          <w:color w:val="000000" w:themeColor="text1"/>
        </w:rPr>
        <w:t>Cover Sheet</w:t>
      </w:r>
      <w:r w:rsidR="00535D1C" w:rsidRPr="00AC1059">
        <w:rPr>
          <w:rFonts w:ascii="Times New Roman" w:eastAsia="Times New Roman" w:hAnsi="Times New Roman"/>
          <w:b/>
          <w:bCs/>
          <w:color w:val="000000" w:themeColor="text1"/>
        </w:rPr>
        <w:t xml:space="preserve">: </w:t>
      </w:r>
      <w:r w:rsidR="0088174C" w:rsidRPr="00AC1059">
        <w:rPr>
          <w:rFonts w:ascii="Times New Roman" w:eastAsia="Times New Roman" w:hAnsi="Times New Roman"/>
          <w:b/>
          <w:bCs/>
          <w:color w:val="000000" w:themeColor="text1"/>
        </w:rPr>
        <w:t>Maximum ONE page</w:t>
      </w:r>
    </w:p>
    <w:p w14:paraId="6FE00FA5" w14:textId="10D8FA52" w:rsidR="0088174C" w:rsidRPr="00AC0DA3" w:rsidRDefault="005112A0" w:rsidP="00E21446">
      <w:pPr>
        <w:pStyle w:val="ListParagraph"/>
        <w:numPr>
          <w:ilvl w:val="0"/>
          <w:numId w:val="3"/>
        </w:numPr>
        <w:spacing w:before="40" w:after="60" w:line="240" w:lineRule="auto"/>
        <w:contextualSpacing w:val="0"/>
        <w:rPr>
          <w:rFonts w:ascii="Times New Roman" w:eastAsia="Times New Roman" w:hAnsi="Times New Roman"/>
          <w:bCs/>
          <w:i/>
          <w:color w:val="000000" w:themeColor="text1"/>
        </w:rPr>
      </w:pPr>
      <w:r w:rsidRPr="00AC0DA3">
        <w:rPr>
          <w:rFonts w:ascii="Times New Roman" w:eastAsia="Times New Roman" w:hAnsi="Times New Roman"/>
          <w:bCs/>
          <w:color w:val="000000" w:themeColor="text1"/>
        </w:rPr>
        <w:t xml:space="preserve">Collaborative </w:t>
      </w:r>
      <w:r w:rsidR="00AC0DA3" w:rsidRPr="00AC0DA3">
        <w:rPr>
          <w:rFonts w:ascii="Times New Roman" w:eastAsia="Times New Roman" w:hAnsi="Times New Roman"/>
          <w:bCs/>
          <w:color w:val="000000" w:themeColor="text1"/>
        </w:rPr>
        <w:t>application</w:t>
      </w:r>
      <w:r w:rsidR="0088174C" w:rsidRPr="00AC0DA3">
        <w:rPr>
          <w:rFonts w:ascii="Times New Roman" w:eastAsia="Times New Roman" w:hAnsi="Times New Roman"/>
          <w:bCs/>
          <w:color w:val="000000" w:themeColor="text1"/>
        </w:rPr>
        <w:t xml:space="preserve"> title</w:t>
      </w:r>
      <w:r w:rsidR="004618E8" w:rsidRPr="00AC0DA3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="00AC0DA3" w:rsidRPr="00AC0DA3">
        <w:rPr>
          <w:rFonts w:ascii="Times New Roman" w:eastAsia="Times New Roman" w:hAnsi="Times New Roman"/>
          <w:bCs/>
          <w:color w:val="000000" w:themeColor="text1"/>
        </w:rPr>
        <w:t xml:space="preserve">– Describe the focus </w:t>
      </w:r>
      <w:r w:rsidR="008B6DBD">
        <w:rPr>
          <w:rFonts w:ascii="Times New Roman" w:eastAsia="Times New Roman" w:hAnsi="Times New Roman"/>
          <w:bCs/>
          <w:color w:val="000000" w:themeColor="text1"/>
        </w:rPr>
        <w:t xml:space="preserve">of the research problem </w:t>
      </w:r>
      <w:r w:rsidR="00AC0DA3" w:rsidRPr="00AC0DA3">
        <w:rPr>
          <w:rFonts w:ascii="Times New Roman" w:eastAsia="Times New Roman" w:hAnsi="Times New Roman"/>
          <w:bCs/>
          <w:color w:val="000000" w:themeColor="text1"/>
        </w:rPr>
        <w:t>in a few words</w:t>
      </w:r>
    </w:p>
    <w:p w14:paraId="57016548" w14:textId="2B1F6D2D" w:rsidR="0088174C" w:rsidRPr="00CC61C8" w:rsidRDefault="004618E8" w:rsidP="009B214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r>
        <w:rPr>
          <w:rFonts w:ascii="Times New Roman" w:eastAsia="Times New Roman" w:hAnsi="Times New Roman"/>
          <w:bCs/>
          <w:color w:val="000000" w:themeColor="text1"/>
        </w:rPr>
        <w:t>P</w:t>
      </w:r>
      <w:r w:rsidR="0088174C" w:rsidRPr="00CC61C8">
        <w:rPr>
          <w:rFonts w:ascii="Times New Roman" w:eastAsia="Times New Roman" w:hAnsi="Times New Roman"/>
          <w:bCs/>
          <w:color w:val="000000" w:themeColor="text1"/>
        </w:rPr>
        <w:t xml:space="preserve">rovide </w:t>
      </w:r>
      <w:r w:rsidR="00877172" w:rsidRPr="00CC61C8">
        <w:rPr>
          <w:rFonts w:ascii="Times New Roman" w:eastAsia="Times New Roman" w:hAnsi="Times New Roman"/>
          <w:bCs/>
          <w:color w:val="000000" w:themeColor="text1"/>
        </w:rPr>
        <w:t xml:space="preserve">the </w:t>
      </w:r>
      <w:r w:rsidR="0088174C" w:rsidRPr="00CC61C8">
        <w:rPr>
          <w:rFonts w:ascii="Times New Roman" w:eastAsia="Times New Roman" w:hAnsi="Times New Roman"/>
          <w:bCs/>
          <w:color w:val="000000" w:themeColor="text1"/>
        </w:rPr>
        <w:t xml:space="preserve">names, </w:t>
      </w:r>
      <w:r w:rsidR="00545058">
        <w:rPr>
          <w:rFonts w:ascii="Times New Roman" w:eastAsia="Times New Roman" w:hAnsi="Times New Roman"/>
          <w:bCs/>
          <w:color w:val="000000" w:themeColor="text1"/>
        </w:rPr>
        <w:t xml:space="preserve">titles, </w:t>
      </w:r>
      <w:r w:rsidR="0088174C" w:rsidRPr="00CC61C8">
        <w:rPr>
          <w:rFonts w:ascii="Times New Roman" w:eastAsia="Times New Roman" w:hAnsi="Times New Roman"/>
          <w:bCs/>
          <w:color w:val="000000" w:themeColor="text1"/>
        </w:rPr>
        <w:t>department</w:t>
      </w:r>
      <w:r>
        <w:rPr>
          <w:rFonts w:ascii="Times New Roman" w:eastAsia="Times New Roman" w:hAnsi="Times New Roman"/>
          <w:bCs/>
          <w:color w:val="000000" w:themeColor="text1"/>
        </w:rPr>
        <w:t>/unit names</w:t>
      </w:r>
      <w:r w:rsidR="00832FC2">
        <w:rPr>
          <w:rFonts w:ascii="Times New Roman" w:eastAsia="Times New Roman" w:hAnsi="Times New Roman"/>
          <w:bCs/>
          <w:color w:val="000000" w:themeColor="text1"/>
        </w:rPr>
        <w:t xml:space="preserve"> (add institution name if not UWM)</w:t>
      </w:r>
      <w:r w:rsidR="0088174C" w:rsidRPr="00CC61C8">
        <w:rPr>
          <w:rFonts w:ascii="Times New Roman" w:eastAsia="Times New Roman" w:hAnsi="Times New Roman"/>
          <w:bCs/>
          <w:color w:val="000000" w:themeColor="text1"/>
        </w:rPr>
        <w:t>, emails</w:t>
      </w:r>
      <w:r w:rsidR="00AB660D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</w:rPr>
        <w:t xml:space="preserve">and area of expertise </w:t>
      </w:r>
      <w:r w:rsidR="0088174C" w:rsidRPr="00CC61C8">
        <w:rPr>
          <w:rFonts w:ascii="Times New Roman" w:eastAsia="Times New Roman" w:hAnsi="Times New Roman"/>
          <w:bCs/>
          <w:color w:val="000000" w:themeColor="text1"/>
        </w:rPr>
        <w:t>for each</w:t>
      </w:r>
      <w:r>
        <w:rPr>
          <w:rFonts w:ascii="Times New Roman" w:eastAsia="Times New Roman" w:hAnsi="Times New Roman"/>
          <w:bCs/>
          <w:color w:val="000000" w:themeColor="text1"/>
        </w:rPr>
        <w:t xml:space="preserve"> team member</w:t>
      </w:r>
    </w:p>
    <w:p w14:paraId="0FE12C50" w14:textId="782601F4" w:rsidR="000B22AE" w:rsidRPr="00AC1059" w:rsidRDefault="00AC1059" w:rsidP="00C63D41">
      <w:pPr>
        <w:tabs>
          <w:tab w:val="left" w:pos="360"/>
        </w:tabs>
        <w:spacing w:before="120" w:after="40" w:line="240" w:lineRule="auto"/>
        <w:ind w:left="360" w:hanging="360"/>
        <w:rPr>
          <w:rFonts w:ascii="Times New Roman" w:eastAsia="Times New Roman" w:hAnsi="Times New Roman"/>
          <w:bCs/>
          <w:color w:val="000000" w:themeColor="text1"/>
        </w:rPr>
      </w:pPr>
      <w:r>
        <w:rPr>
          <w:rFonts w:ascii="Times New Roman" w:eastAsia="Times New Roman" w:hAnsi="Times New Roman"/>
          <w:b/>
          <w:bCs/>
          <w:color w:val="000000" w:themeColor="text1"/>
        </w:rPr>
        <w:t>2.</w:t>
      </w:r>
      <w:r>
        <w:rPr>
          <w:rFonts w:ascii="Times New Roman" w:eastAsia="Times New Roman" w:hAnsi="Times New Roman"/>
          <w:b/>
          <w:bCs/>
          <w:color w:val="000000" w:themeColor="text1"/>
        </w:rPr>
        <w:tab/>
      </w:r>
      <w:r w:rsidR="00962DE0" w:rsidRPr="00AC1059">
        <w:rPr>
          <w:rFonts w:ascii="Times New Roman" w:eastAsia="Times New Roman" w:hAnsi="Times New Roman"/>
          <w:b/>
          <w:bCs/>
          <w:color w:val="000000" w:themeColor="text1"/>
        </w:rPr>
        <w:t>Need and evidence</w:t>
      </w:r>
      <w:r w:rsidR="004D1C3F" w:rsidRPr="00AC1059">
        <w:rPr>
          <w:rFonts w:ascii="Times New Roman" w:eastAsia="Times New Roman" w:hAnsi="Times New Roman"/>
          <w:b/>
          <w:bCs/>
          <w:color w:val="000000" w:themeColor="text1"/>
        </w:rPr>
        <w:t xml:space="preserve"> for collaboration: </w:t>
      </w:r>
      <w:r w:rsidR="0088174C" w:rsidRPr="00AC1059">
        <w:rPr>
          <w:rFonts w:ascii="Times New Roman" w:eastAsia="Times New Roman" w:hAnsi="Times New Roman"/>
          <w:b/>
          <w:bCs/>
          <w:color w:val="000000" w:themeColor="text1"/>
        </w:rPr>
        <w:t xml:space="preserve">Maximum </w:t>
      </w:r>
      <w:r w:rsidR="00AB660D" w:rsidRPr="00AC1059">
        <w:rPr>
          <w:rFonts w:ascii="Times New Roman" w:eastAsia="Times New Roman" w:hAnsi="Times New Roman"/>
          <w:b/>
          <w:bCs/>
          <w:color w:val="000000" w:themeColor="text1"/>
        </w:rPr>
        <w:t>FOUR</w:t>
      </w:r>
      <w:r w:rsidR="00260B05" w:rsidRPr="00AC1059"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 w:rsidR="000B22AE" w:rsidRPr="00AC1059">
        <w:rPr>
          <w:rFonts w:ascii="Times New Roman" w:eastAsia="Times New Roman" w:hAnsi="Times New Roman"/>
          <w:b/>
          <w:bCs/>
          <w:color w:val="000000" w:themeColor="text1"/>
        </w:rPr>
        <w:t>pages</w:t>
      </w:r>
      <w:r w:rsidR="00601EC3">
        <w:rPr>
          <w:rFonts w:ascii="Times New Roman" w:eastAsia="Times New Roman" w:hAnsi="Times New Roman"/>
          <w:b/>
          <w:bCs/>
          <w:color w:val="000000" w:themeColor="text1"/>
        </w:rPr>
        <w:t>.  Please explicitly answer the following questions:</w:t>
      </w:r>
    </w:p>
    <w:p w14:paraId="4CB4128C" w14:textId="3CA44E16" w:rsidR="00A7224C" w:rsidRDefault="004D1C3F" w:rsidP="00C63D41">
      <w:pPr>
        <w:pStyle w:val="ListParagraph"/>
        <w:numPr>
          <w:ilvl w:val="0"/>
          <w:numId w:val="2"/>
        </w:numPr>
        <w:spacing w:after="40" w:line="240" w:lineRule="auto"/>
        <w:ind w:left="720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r>
        <w:rPr>
          <w:rFonts w:ascii="Times New Roman" w:eastAsia="Times New Roman" w:hAnsi="Times New Roman"/>
          <w:bCs/>
          <w:color w:val="000000" w:themeColor="text1"/>
        </w:rPr>
        <w:t>What is</w:t>
      </w:r>
      <w:r w:rsidR="00877172" w:rsidRPr="00CC61C8">
        <w:rPr>
          <w:rFonts w:ascii="Times New Roman" w:eastAsia="Times New Roman" w:hAnsi="Times New Roman"/>
          <w:bCs/>
          <w:color w:val="000000" w:themeColor="text1"/>
        </w:rPr>
        <w:t xml:space="preserve"> the problem the team will address</w:t>
      </w:r>
      <w:r>
        <w:rPr>
          <w:rFonts w:ascii="Times New Roman" w:eastAsia="Times New Roman" w:hAnsi="Times New Roman"/>
          <w:bCs/>
          <w:color w:val="000000" w:themeColor="text1"/>
        </w:rPr>
        <w:t>?</w:t>
      </w:r>
    </w:p>
    <w:p w14:paraId="06546E46" w14:textId="0BF6BD92" w:rsidR="004D1C3F" w:rsidRDefault="004D1C3F" w:rsidP="00C63D41">
      <w:pPr>
        <w:pStyle w:val="ListParagraph"/>
        <w:numPr>
          <w:ilvl w:val="0"/>
          <w:numId w:val="2"/>
        </w:numPr>
        <w:spacing w:after="40" w:line="240" w:lineRule="auto"/>
        <w:ind w:left="720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r>
        <w:rPr>
          <w:rFonts w:ascii="Times New Roman" w:eastAsia="Times New Roman" w:hAnsi="Times New Roman"/>
          <w:bCs/>
          <w:color w:val="000000" w:themeColor="text1"/>
        </w:rPr>
        <w:t>What are the consequences if the problem is not addressed?</w:t>
      </w:r>
    </w:p>
    <w:p w14:paraId="13D334FA" w14:textId="3E316048" w:rsidR="00364F94" w:rsidRDefault="00364F94" w:rsidP="00C63D41">
      <w:pPr>
        <w:pStyle w:val="ListParagraph"/>
        <w:numPr>
          <w:ilvl w:val="0"/>
          <w:numId w:val="2"/>
        </w:numPr>
        <w:spacing w:after="40" w:line="240" w:lineRule="auto"/>
        <w:ind w:left="720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r>
        <w:rPr>
          <w:rFonts w:ascii="Times New Roman" w:eastAsia="Times New Roman" w:hAnsi="Times New Roman"/>
          <w:bCs/>
          <w:color w:val="000000" w:themeColor="text1"/>
        </w:rPr>
        <w:t>Who needs to know the results?</w:t>
      </w:r>
    </w:p>
    <w:p w14:paraId="155E441C" w14:textId="3DAFBC84" w:rsidR="004D1C3F" w:rsidRDefault="004D1C3F" w:rsidP="00C63D41">
      <w:pPr>
        <w:pStyle w:val="ListParagraph"/>
        <w:numPr>
          <w:ilvl w:val="0"/>
          <w:numId w:val="2"/>
        </w:numPr>
        <w:spacing w:after="40" w:line="240" w:lineRule="auto"/>
        <w:ind w:left="720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r>
        <w:rPr>
          <w:rFonts w:ascii="Times New Roman" w:eastAsia="Times New Roman" w:hAnsi="Times New Roman"/>
          <w:bCs/>
          <w:color w:val="000000" w:themeColor="text1"/>
        </w:rPr>
        <w:t>What are the disciplines that need to be included and why?</w:t>
      </w:r>
    </w:p>
    <w:p w14:paraId="49F19D06" w14:textId="1D9E4D53" w:rsidR="00962DE0" w:rsidRDefault="00962DE0" w:rsidP="00C63D41">
      <w:pPr>
        <w:pStyle w:val="ListParagraph"/>
        <w:numPr>
          <w:ilvl w:val="0"/>
          <w:numId w:val="2"/>
        </w:numPr>
        <w:spacing w:after="40" w:line="240" w:lineRule="auto"/>
        <w:ind w:left="720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r>
        <w:rPr>
          <w:rFonts w:ascii="Times New Roman" w:eastAsia="Times New Roman" w:hAnsi="Times New Roman"/>
          <w:bCs/>
          <w:color w:val="000000" w:themeColor="text1"/>
        </w:rPr>
        <w:t>H</w:t>
      </w:r>
      <w:r w:rsidR="00AB660D" w:rsidRPr="00CC61C8">
        <w:rPr>
          <w:rFonts w:ascii="Times New Roman" w:eastAsia="Times New Roman" w:hAnsi="Times New Roman"/>
          <w:bCs/>
          <w:color w:val="000000" w:themeColor="text1"/>
        </w:rPr>
        <w:t>ow and when</w:t>
      </w:r>
      <w:r>
        <w:rPr>
          <w:rFonts w:ascii="Times New Roman" w:eastAsia="Times New Roman" w:hAnsi="Times New Roman"/>
          <w:bCs/>
          <w:color w:val="000000" w:themeColor="text1"/>
        </w:rPr>
        <w:t xml:space="preserve"> did</w:t>
      </w:r>
      <w:r w:rsidR="00AB660D" w:rsidRPr="00CC61C8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</w:rPr>
        <w:t>your</w:t>
      </w:r>
      <w:r w:rsidR="00AB660D" w:rsidRPr="00CC61C8">
        <w:rPr>
          <w:rFonts w:ascii="Times New Roman" w:eastAsia="Times New Roman" w:hAnsi="Times New Roman"/>
          <w:bCs/>
          <w:color w:val="000000" w:themeColor="text1"/>
        </w:rPr>
        <w:t xml:space="preserve"> team form</w:t>
      </w:r>
      <w:r>
        <w:rPr>
          <w:rFonts w:ascii="Times New Roman" w:eastAsia="Times New Roman" w:hAnsi="Times New Roman"/>
          <w:bCs/>
          <w:color w:val="000000" w:themeColor="text1"/>
        </w:rPr>
        <w:t>?</w:t>
      </w:r>
    </w:p>
    <w:p w14:paraId="029851B2" w14:textId="77777777" w:rsidR="00962DE0" w:rsidRDefault="00962DE0" w:rsidP="00C63D41">
      <w:pPr>
        <w:pStyle w:val="ListParagraph"/>
        <w:numPr>
          <w:ilvl w:val="0"/>
          <w:numId w:val="2"/>
        </w:numPr>
        <w:spacing w:after="40" w:line="240" w:lineRule="auto"/>
        <w:ind w:left="720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r>
        <w:rPr>
          <w:rFonts w:ascii="Times New Roman" w:eastAsia="Times New Roman" w:hAnsi="Times New Roman"/>
          <w:bCs/>
          <w:color w:val="000000" w:themeColor="text1"/>
        </w:rPr>
        <w:t>What is</w:t>
      </w:r>
      <w:r w:rsidR="00AB660D" w:rsidRPr="00CC61C8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="00AB660D">
        <w:rPr>
          <w:rFonts w:ascii="Times New Roman" w:eastAsia="Times New Roman" w:hAnsi="Times New Roman"/>
          <w:bCs/>
          <w:color w:val="000000" w:themeColor="text1"/>
        </w:rPr>
        <w:t>the anticipated role of each team member</w:t>
      </w:r>
      <w:r>
        <w:rPr>
          <w:rFonts w:ascii="Times New Roman" w:eastAsia="Times New Roman" w:hAnsi="Times New Roman"/>
          <w:bCs/>
          <w:color w:val="000000" w:themeColor="text1"/>
        </w:rPr>
        <w:t>?</w:t>
      </w:r>
    </w:p>
    <w:p w14:paraId="7D7D87D4" w14:textId="4678C629" w:rsidR="00AB660D" w:rsidRDefault="00962DE0" w:rsidP="00C63D41">
      <w:pPr>
        <w:pStyle w:val="ListParagraph"/>
        <w:numPr>
          <w:ilvl w:val="0"/>
          <w:numId w:val="2"/>
        </w:numPr>
        <w:spacing w:after="40" w:line="240" w:lineRule="auto"/>
        <w:ind w:left="720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r>
        <w:rPr>
          <w:rFonts w:ascii="Times New Roman" w:eastAsia="Times New Roman" w:hAnsi="Times New Roman"/>
          <w:bCs/>
          <w:color w:val="000000" w:themeColor="text1"/>
        </w:rPr>
        <w:t xml:space="preserve">What are </w:t>
      </w:r>
      <w:r w:rsidR="00AB660D" w:rsidRPr="00CC61C8">
        <w:rPr>
          <w:rFonts w:ascii="Times New Roman" w:eastAsia="Times New Roman" w:hAnsi="Times New Roman"/>
          <w:bCs/>
          <w:color w:val="000000" w:themeColor="text1"/>
        </w:rPr>
        <w:t xml:space="preserve">the </w:t>
      </w:r>
      <w:r w:rsidR="00AB660D">
        <w:rPr>
          <w:rFonts w:ascii="Times New Roman" w:eastAsia="Times New Roman" w:hAnsi="Times New Roman"/>
          <w:bCs/>
          <w:color w:val="000000" w:themeColor="text1"/>
        </w:rPr>
        <w:t xml:space="preserve">perceived </w:t>
      </w:r>
      <w:r w:rsidR="00AB660D" w:rsidRPr="00CC61C8">
        <w:rPr>
          <w:rFonts w:ascii="Times New Roman" w:eastAsia="Times New Roman" w:hAnsi="Times New Roman"/>
          <w:bCs/>
          <w:color w:val="000000" w:themeColor="text1"/>
        </w:rPr>
        <w:t>stren</w:t>
      </w:r>
      <w:r w:rsidR="00AB660D">
        <w:rPr>
          <w:rFonts w:ascii="Times New Roman" w:eastAsia="Times New Roman" w:hAnsi="Times New Roman"/>
          <w:bCs/>
          <w:color w:val="000000" w:themeColor="text1"/>
        </w:rPr>
        <w:t>gths and weaknesses of the team</w:t>
      </w:r>
      <w:r>
        <w:rPr>
          <w:rFonts w:ascii="Times New Roman" w:eastAsia="Times New Roman" w:hAnsi="Times New Roman"/>
          <w:bCs/>
          <w:color w:val="000000" w:themeColor="text1"/>
        </w:rPr>
        <w:t>?</w:t>
      </w:r>
    </w:p>
    <w:p w14:paraId="2256FEF1" w14:textId="0250B189" w:rsidR="00962DE0" w:rsidRDefault="00962DE0" w:rsidP="00C63D41">
      <w:pPr>
        <w:pStyle w:val="ListParagraph"/>
        <w:numPr>
          <w:ilvl w:val="0"/>
          <w:numId w:val="2"/>
        </w:numPr>
        <w:spacing w:after="40" w:line="240" w:lineRule="auto"/>
        <w:ind w:left="720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r>
        <w:rPr>
          <w:rFonts w:ascii="Times New Roman" w:eastAsia="Times New Roman" w:hAnsi="Times New Roman"/>
          <w:bCs/>
          <w:color w:val="000000" w:themeColor="text1"/>
        </w:rPr>
        <w:t>How did the group work together to submit this application?</w:t>
      </w:r>
    </w:p>
    <w:p w14:paraId="6CB79907" w14:textId="2A6E47CA" w:rsidR="006C4C86" w:rsidRPr="00CC61C8" w:rsidRDefault="006C4C86" w:rsidP="00C63D41">
      <w:pPr>
        <w:pStyle w:val="ListParagraph"/>
        <w:numPr>
          <w:ilvl w:val="0"/>
          <w:numId w:val="2"/>
        </w:numPr>
        <w:spacing w:after="40" w:line="240" w:lineRule="auto"/>
        <w:ind w:left="720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r>
        <w:rPr>
          <w:rFonts w:ascii="Times New Roman" w:eastAsia="Times New Roman" w:hAnsi="Times New Roman"/>
          <w:bCs/>
          <w:color w:val="000000" w:themeColor="text1"/>
        </w:rPr>
        <w:t xml:space="preserve">What are some external grant opportunities the team </w:t>
      </w:r>
      <w:r w:rsidR="00A740FE">
        <w:rPr>
          <w:rFonts w:ascii="Times New Roman" w:eastAsia="Times New Roman" w:hAnsi="Times New Roman"/>
          <w:bCs/>
          <w:color w:val="000000" w:themeColor="text1"/>
        </w:rPr>
        <w:t>might pursue?</w:t>
      </w:r>
    </w:p>
    <w:p w14:paraId="09F75B8C" w14:textId="09C3BEEC" w:rsidR="00AC1059" w:rsidRPr="00AC1059" w:rsidRDefault="00781F3A" w:rsidP="002872F5">
      <w:pPr>
        <w:pStyle w:val="ListParagraph"/>
        <w:tabs>
          <w:tab w:val="left" w:pos="360"/>
        </w:tabs>
        <w:spacing w:before="120" w:after="0" w:line="240" w:lineRule="auto"/>
        <w:ind w:left="0"/>
        <w:contextualSpacing w:val="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3</w:t>
      </w:r>
      <w:r w:rsidR="00962DE0" w:rsidRPr="00AC1059">
        <w:rPr>
          <w:rFonts w:ascii="Times New Roman" w:hAnsi="Times New Roman"/>
          <w:b/>
          <w:color w:val="000000" w:themeColor="text1"/>
        </w:rPr>
        <w:t>.</w:t>
      </w:r>
      <w:r w:rsidR="00962DE0" w:rsidRPr="00AC1059">
        <w:rPr>
          <w:rFonts w:ascii="Times New Roman" w:hAnsi="Times New Roman"/>
          <w:b/>
          <w:color w:val="000000" w:themeColor="text1"/>
        </w:rPr>
        <w:tab/>
      </w:r>
      <w:r w:rsidR="00AC1059" w:rsidRPr="00AC1059">
        <w:rPr>
          <w:rFonts w:ascii="Times New Roman" w:hAnsi="Times New Roman"/>
          <w:b/>
          <w:color w:val="000000" w:themeColor="text1"/>
        </w:rPr>
        <w:t>Team development needs</w:t>
      </w:r>
      <w:r>
        <w:rPr>
          <w:rFonts w:ascii="Times New Roman" w:hAnsi="Times New Roman"/>
          <w:b/>
          <w:color w:val="000000" w:themeColor="text1"/>
        </w:rPr>
        <w:t xml:space="preserve"> and preliminary work</w:t>
      </w:r>
      <w:r w:rsidR="00AC1059" w:rsidRPr="00AC1059">
        <w:rPr>
          <w:rFonts w:ascii="Times New Roman" w:hAnsi="Times New Roman"/>
          <w:b/>
          <w:color w:val="000000" w:themeColor="text1"/>
        </w:rPr>
        <w:t xml:space="preserve">: Maximum </w:t>
      </w:r>
      <w:r>
        <w:rPr>
          <w:rFonts w:ascii="Times New Roman" w:hAnsi="Times New Roman"/>
          <w:b/>
          <w:color w:val="000000" w:themeColor="text1"/>
        </w:rPr>
        <w:t>TWO</w:t>
      </w:r>
      <w:r w:rsidR="00AC1059" w:rsidRPr="00AC1059">
        <w:rPr>
          <w:rFonts w:ascii="Times New Roman" w:hAnsi="Times New Roman"/>
          <w:b/>
          <w:color w:val="000000" w:themeColor="text1"/>
        </w:rPr>
        <w:t xml:space="preserve"> page</w:t>
      </w:r>
      <w:r>
        <w:rPr>
          <w:rFonts w:ascii="Times New Roman" w:hAnsi="Times New Roman"/>
          <w:b/>
          <w:color w:val="000000" w:themeColor="text1"/>
        </w:rPr>
        <w:t>s</w:t>
      </w:r>
    </w:p>
    <w:p w14:paraId="1282A1BF" w14:textId="5272C47E" w:rsidR="0020423E" w:rsidRPr="00832FC2" w:rsidRDefault="00C63D41" w:rsidP="002872F5">
      <w:pPr>
        <w:pStyle w:val="ListParagraph"/>
        <w:numPr>
          <w:ilvl w:val="0"/>
          <w:numId w:val="8"/>
        </w:numPr>
        <w:tabs>
          <w:tab w:val="left" w:pos="360"/>
        </w:tabs>
        <w:spacing w:after="120" w:line="240" w:lineRule="auto"/>
        <w:contextualSpacing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Describe t</w:t>
      </w:r>
      <w:r w:rsidR="000A08B1" w:rsidRPr="00832FC2">
        <w:rPr>
          <w:rFonts w:ascii="Times New Roman" w:hAnsi="Times New Roman"/>
          <w:color w:val="000000" w:themeColor="text1"/>
        </w:rPr>
        <w:t xml:space="preserve">he types of </w:t>
      </w:r>
      <w:r w:rsidR="00AC1059" w:rsidRPr="00832FC2">
        <w:rPr>
          <w:rFonts w:ascii="Times New Roman" w:hAnsi="Times New Roman"/>
          <w:color w:val="000000" w:themeColor="text1"/>
        </w:rPr>
        <w:t xml:space="preserve">team </w:t>
      </w:r>
      <w:r w:rsidR="000A08B1" w:rsidRPr="00832FC2">
        <w:rPr>
          <w:rFonts w:ascii="Times New Roman" w:hAnsi="Times New Roman"/>
          <w:color w:val="000000" w:themeColor="text1"/>
        </w:rPr>
        <w:t>development and assessment activities which</w:t>
      </w:r>
      <w:r w:rsidR="009B2145" w:rsidRPr="00832FC2">
        <w:rPr>
          <w:rFonts w:ascii="Times New Roman" w:hAnsi="Times New Roman"/>
          <w:color w:val="000000" w:themeColor="text1"/>
        </w:rPr>
        <w:t xml:space="preserve"> you feel</w:t>
      </w:r>
      <w:r w:rsidR="000A08B1" w:rsidRPr="00832FC2">
        <w:rPr>
          <w:rFonts w:ascii="Times New Roman" w:hAnsi="Times New Roman"/>
          <w:color w:val="000000" w:themeColor="text1"/>
        </w:rPr>
        <w:t xml:space="preserve"> </w:t>
      </w:r>
      <w:r w:rsidR="00C0566E" w:rsidRPr="00832FC2">
        <w:rPr>
          <w:rFonts w:ascii="Times New Roman" w:hAnsi="Times New Roman"/>
          <w:color w:val="000000" w:themeColor="text1"/>
        </w:rPr>
        <w:t xml:space="preserve">would most benefit </w:t>
      </w:r>
      <w:r w:rsidR="000A08B1" w:rsidRPr="00832FC2">
        <w:rPr>
          <w:rFonts w:ascii="Times New Roman" w:hAnsi="Times New Roman"/>
          <w:color w:val="000000" w:themeColor="text1"/>
        </w:rPr>
        <w:t>the</w:t>
      </w:r>
      <w:r w:rsidR="00AC1059" w:rsidRPr="00832FC2">
        <w:rPr>
          <w:rFonts w:ascii="Times New Roman" w:hAnsi="Times New Roman"/>
          <w:color w:val="000000" w:themeColor="text1"/>
        </w:rPr>
        <w:t xml:space="preserve"> group during the funding period</w:t>
      </w:r>
      <w:r w:rsidR="00C0566E" w:rsidRPr="00832FC2">
        <w:rPr>
          <w:rFonts w:ascii="Times New Roman" w:hAnsi="Times New Roman"/>
          <w:color w:val="000000" w:themeColor="text1"/>
        </w:rPr>
        <w:t xml:space="preserve"> (t</w:t>
      </w:r>
      <w:r w:rsidR="00AC0DA3" w:rsidRPr="00832FC2">
        <w:rPr>
          <w:rFonts w:ascii="Times New Roman" w:hAnsi="Times New Roman"/>
          <w:color w:val="000000" w:themeColor="text1"/>
        </w:rPr>
        <w:t>his will provide a starting point for discussi</w:t>
      </w:r>
      <w:r w:rsidR="006C4C86" w:rsidRPr="00832FC2">
        <w:rPr>
          <w:rFonts w:ascii="Times New Roman" w:hAnsi="Times New Roman"/>
          <w:color w:val="000000" w:themeColor="text1"/>
        </w:rPr>
        <w:t>o</w:t>
      </w:r>
      <w:r w:rsidR="00A740FE" w:rsidRPr="00832FC2">
        <w:rPr>
          <w:rFonts w:ascii="Times New Roman" w:hAnsi="Times New Roman"/>
          <w:color w:val="000000" w:themeColor="text1"/>
        </w:rPr>
        <w:t>n and planning with the Research Development staff at the award stage</w:t>
      </w:r>
      <w:r w:rsidR="00C0566E" w:rsidRPr="00832FC2">
        <w:rPr>
          <w:rFonts w:ascii="Times New Roman" w:hAnsi="Times New Roman"/>
          <w:color w:val="000000" w:themeColor="text1"/>
        </w:rPr>
        <w:t xml:space="preserve">) </w:t>
      </w:r>
    </w:p>
    <w:p w14:paraId="02B3EA97" w14:textId="61CC3C51" w:rsidR="00AC1059" w:rsidRPr="00832FC2" w:rsidRDefault="002872F5" w:rsidP="002872F5">
      <w:pPr>
        <w:pStyle w:val="ListParagraph"/>
        <w:numPr>
          <w:ilvl w:val="0"/>
          <w:numId w:val="8"/>
        </w:numPr>
        <w:tabs>
          <w:tab w:val="left" w:pos="360"/>
        </w:tabs>
        <w:spacing w:after="120" w:line="240" w:lineRule="auto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I</w:t>
      </w:r>
      <w:r w:rsidR="0020423E" w:rsidRPr="00832FC2">
        <w:rPr>
          <w:rFonts w:ascii="Times New Roman" w:hAnsi="Times New Roman"/>
          <w:color w:val="000000" w:themeColor="text1"/>
        </w:rPr>
        <w:t>f applicable</w:t>
      </w:r>
      <w:r>
        <w:rPr>
          <w:rFonts w:ascii="Times New Roman" w:hAnsi="Times New Roman"/>
          <w:color w:val="000000" w:themeColor="text1"/>
        </w:rPr>
        <w:t>,</w:t>
      </w:r>
      <w:r w:rsidR="00C63D41">
        <w:rPr>
          <w:rFonts w:ascii="Times New Roman" w:hAnsi="Times New Roman"/>
          <w:color w:val="000000" w:themeColor="text1"/>
        </w:rPr>
        <w:t xml:space="preserve"> describe </w:t>
      </w:r>
      <w:r w:rsidR="00C0566E" w:rsidRPr="00832FC2">
        <w:rPr>
          <w:rFonts w:ascii="Times New Roman" w:hAnsi="Times New Roman"/>
          <w:color w:val="000000" w:themeColor="text1"/>
        </w:rPr>
        <w:t xml:space="preserve">the type of preliminary work </w:t>
      </w:r>
      <w:r w:rsidR="0020423E" w:rsidRPr="00832FC2">
        <w:rPr>
          <w:rFonts w:ascii="Times New Roman" w:hAnsi="Times New Roman"/>
          <w:color w:val="000000" w:themeColor="text1"/>
        </w:rPr>
        <w:t xml:space="preserve">on the research problem </w:t>
      </w:r>
      <w:r w:rsidR="00C0566E" w:rsidRPr="00832FC2">
        <w:rPr>
          <w:rFonts w:ascii="Times New Roman" w:hAnsi="Times New Roman"/>
          <w:color w:val="000000" w:themeColor="text1"/>
        </w:rPr>
        <w:t>you plan to accomplish</w:t>
      </w:r>
      <w:r w:rsidR="0020423E" w:rsidRPr="00832FC2">
        <w:rPr>
          <w:rFonts w:ascii="Times New Roman" w:hAnsi="Times New Roman"/>
          <w:color w:val="000000" w:themeColor="text1"/>
        </w:rPr>
        <w:t xml:space="preserve"> during the funding period</w:t>
      </w:r>
      <w:r w:rsidR="00A740FE" w:rsidRPr="00832FC2">
        <w:rPr>
          <w:rFonts w:ascii="Times New Roman" w:hAnsi="Times New Roman"/>
          <w:color w:val="000000" w:themeColor="text1"/>
        </w:rPr>
        <w:t>.</w:t>
      </w:r>
    </w:p>
    <w:p w14:paraId="77C73C31" w14:textId="2055556B" w:rsidR="00BA5C0C" w:rsidRPr="00AC1059" w:rsidRDefault="00C0566E" w:rsidP="002872F5">
      <w:pPr>
        <w:tabs>
          <w:tab w:val="left" w:pos="360"/>
        </w:tabs>
        <w:spacing w:before="120" w:after="0" w:line="240" w:lineRule="auto"/>
        <w:ind w:left="360" w:hanging="360"/>
        <w:rPr>
          <w:rFonts w:ascii="Arial" w:eastAsiaTheme="minorHAnsi" w:hAnsi="Arial" w:cs="Arial"/>
          <w:b/>
          <w:color w:val="000000" w:themeColor="text1"/>
          <w:sz w:val="20"/>
          <w:szCs w:val="24"/>
        </w:rPr>
      </w:pPr>
      <w:r w:rsidRPr="00832FC2">
        <w:rPr>
          <w:rFonts w:ascii="Times New Roman" w:eastAsia="Times New Roman" w:hAnsi="Times New Roman"/>
          <w:b/>
          <w:bCs/>
          <w:color w:val="000000" w:themeColor="text1"/>
        </w:rPr>
        <w:t>4</w:t>
      </w:r>
      <w:r w:rsidR="00364F94" w:rsidRPr="00832FC2">
        <w:rPr>
          <w:rFonts w:ascii="Times New Roman" w:eastAsia="Times New Roman" w:hAnsi="Times New Roman"/>
          <w:b/>
          <w:bCs/>
          <w:color w:val="000000" w:themeColor="text1"/>
        </w:rPr>
        <w:t>.</w:t>
      </w:r>
      <w:r w:rsidR="00364F94" w:rsidRPr="00832FC2">
        <w:rPr>
          <w:rFonts w:ascii="Times New Roman" w:eastAsia="Times New Roman" w:hAnsi="Times New Roman"/>
          <w:b/>
          <w:bCs/>
          <w:color w:val="000000" w:themeColor="text1"/>
        </w:rPr>
        <w:tab/>
      </w:r>
      <w:r w:rsidR="00D96948" w:rsidRPr="00832FC2">
        <w:rPr>
          <w:rFonts w:ascii="Times New Roman" w:eastAsia="Times New Roman" w:hAnsi="Times New Roman"/>
          <w:b/>
          <w:bCs/>
          <w:color w:val="000000" w:themeColor="text1"/>
        </w:rPr>
        <w:t xml:space="preserve">Budget and </w:t>
      </w:r>
      <w:r w:rsidR="0088174C" w:rsidRPr="00832FC2">
        <w:rPr>
          <w:rFonts w:ascii="Times New Roman" w:eastAsia="Times New Roman" w:hAnsi="Times New Roman"/>
          <w:b/>
          <w:bCs/>
          <w:color w:val="000000" w:themeColor="text1"/>
        </w:rPr>
        <w:t xml:space="preserve">Budget </w:t>
      </w:r>
      <w:r w:rsidR="00877172" w:rsidRPr="00832FC2">
        <w:rPr>
          <w:rFonts w:ascii="Times New Roman" w:eastAsia="Times New Roman" w:hAnsi="Times New Roman"/>
          <w:b/>
          <w:bCs/>
          <w:color w:val="000000" w:themeColor="text1"/>
        </w:rPr>
        <w:t>Justification</w:t>
      </w:r>
      <w:r w:rsidR="00D96948" w:rsidRPr="00832FC2">
        <w:rPr>
          <w:rFonts w:ascii="Times New Roman" w:eastAsia="Times New Roman" w:hAnsi="Times New Roman"/>
          <w:b/>
          <w:bCs/>
          <w:color w:val="000000" w:themeColor="text1"/>
        </w:rPr>
        <w:t>:</w:t>
      </w:r>
      <w:r w:rsidR="003F7548" w:rsidRPr="00832FC2"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 w:rsidR="004C1665" w:rsidRPr="00832FC2">
        <w:rPr>
          <w:rFonts w:ascii="Times New Roman" w:eastAsia="Times New Roman" w:hAnsi="Times New Roman"/>
          <w:bCs/>
          <w:color w:val="000000" w:themeColor="text1"/>
        </w:rPr>
        <w:t xml:space="preserve">List </w:t>
      </w:r>
      <w:r w:rsidR="00E21446">
        <w:rPr>
          <w:rFonts w:ascii="Times New Roman" w:eastAsia="Times New Roman" w:hAnsi="Times New Roman"/>
          <w:bCs/>
          <w:color w:val="000000" w:themeColor="text1"/>
        </w:rPr>
        <w:t>the</w:t>
      </w:r>
      <w:r w:rsidR="004C1665" w:rsidRPr="00832FC2">
        <w:rPr>
          <w:rFonts w:ascii="Times New Roman" w:eastAsia="Times New Roman" w:hAnsi="Times New Roman"/>
          <w:bCs/>
          <w:color w:val="000000" w:themeColor="text1"/>
        </w:rPr>
        <w:t xml:space="preserve"> overall amount in Part A that will </w:t>
      </w:r>
      <w:r w:rsidRPr="00832FC2">
        <w:rPr>
          <w:rFonts w:ascii="Times New Roman" w:eastAsia="Times New Roman" w:hAnsi="Times New Roman"/>
          <w:bCs/>
          <w:color w:val="000000" w:themeColor="text1"/>
        </w:rPr>
        <w:t xml:space="preserve">be </w:t>
      </w:r>
      <w:r w:rsidR="0020423E" w:rsidRPr="00832FC2">
        <w:rPr>
          <w:rFonts w:ascii="Times New Roman" w:eastAsia="Times New Roman" w:hAnsi="Times New Roman"/>
          <w:bCs/>
          <w:color w:val="000000" w:themeColor="text1"/>
        </w:rPr>
        <w:t>used</w:t>
      </w:r>
      <w:r w:rsidRPr="00832FC2">
        <w:rPr>
          <w:rFonts w:ascii="Times New Roman" w:eastAsia="Times New Roman" w:hAnsi="Times New Roman"/>
          <w:bCs/>
          <w:color w:val="000000" w:themeColor="text1"/>
        </w:rPr>
        <w:t xml:space="preserve"> for team development</w:t>
      </w:r>
      <w:r w:rsidR="00364F94" w:rsidRPr="00832FC2">
        <w:rPr>
          <w:rFonts w:ascii="Times New Roman" w:eastAsia="Times New Roman" w:hAnsi="Times New Roman"/>
          <w:bCs/>
          <w:color w:val="000000" w:themeColor="text1"/>
        </w:rPr>
        <w:t xml:space="preserve">. </w:t>
      </w:r>
      <w:r w:rsidR="0020423E" w:rsidRPr="00832FC2">
        <w:rPr>
          <w:rFonts w:ascii="Times New Roman" w:eastAsia="Times New Roman" w:hAnsi="Times New Roman"/>
          <w:bCs/>
          <w:color w:val="000000" w:themeColor="text1"/>
        </w:rPr>
        <w:t xml:space="preserve">If requesting a portion of the budget for </w:t>
      </w:r>
      <w:r w:rsidR="00364F94" w:rsidRPr="00832FC2">
        <w:rPr>
          <w:rFonts w:ascii="Times New Roman" w:eastAsia="Times New Roman" w:hAnsi="Times New Roman"/>
          <w:bCs/>
          <w:color w:val="000000" w:themeColor="text1"/>
        </w:rPr>
        <w:t>Preliminary Work</w:t>
      </w:r>
      <w:r w:rsidR="0020423E" w:rsidRPr="00832FC2">
        <w:rPr>
          <w:rFonts w:ascii="Times New Roman" w:eastAsia="Times New Roman" w:hAnsi="Times New Roman"/>
          <w:bCs/>
          <w:color w:val="000000" w:themeColor="text1"/>
        </w:rPr>
        <w:t>, provide detail and a total for Part B</w:t>
      </w:r>
      <w:r w:rsidR="00364F94" w:rsidRPr="00832FC2">
        <w:rPr>
          <w:rFonts w:ascii="Times New Roman" w:eastAsia="Times New Roman" w:hAnsi="Times New Roman"/>
          <w:bCs/>
          <w:color w:val="000000" w:themeColor="text1"/>
        </w:rPr>
        <w:t>.</w:t>
      </w:r>
      <w:r w:rsidRPr="00832FC2">
        <w:rPr>
          <w:rFonts w:ascii="Times New Roman" w:eastAsia="Times New Roman" w:hAnsi="Times New Roman"/>
          <w:bCs/>
          <w:color w:val="000000" w:themeColor="text1"/>
        </w:rPr>
        <w:t xml:space="preserve"> See Budget Template below.</w:t>
      </w:r>
    </w:p>
    <w:p w14:paraId="1209A265" w14:textId="77777777" w:rsidR="00F3268C" w:rsidRPr="00F3268C" w:rsidRDefault="00F3268C" w:rsidP="00120BE5">
      <w:pPr>
        <w:spacing w:after="0" w:line="240" w:lineRule="auto"/>
        <w:rPr>
          <w:rFonts w:ascii="Arial" w:eastAsiaTheme="minorHAnsi" w:hAnsi="Arial" w:cs="Arial"/>
          <w:b/>
          <w:color w:val="000000" w:themeColor="text1"/>
          <w:sz w:val="20"/>
          <w:szCs w:val="24"/>
        </w:rPr>
      </w:pPr>
    </w:p>
    <w:p w14:paraId="05FFA404" w14:textId="58352CD7" w:rsidR="00BA5C0C" w:rsidRPr="00C0566E" w:rsidRDefault="00BA5C0C" w:rsidP="002872F5">
      <w:pPr>
        <w:autoSpaceDE w:val="0"/>
        <w:autoSpaceDN w:val="0"/>
        <w:adjustRightInd w:val="0"/>
        <w:spacing w:after="80" w:line="240" w:lineRule="auto"/>
        <w:rPr>
          <w:rFonts w:ascii="Times New Roman" w:eastAsiaTheme="minorHAnsi" w:hAnsi="Times New Roman"/>
          <w:b/>
          <w:color w:val="000000" w:themeColor="text1"/>
        </w:rPr>
      </w:pPr>
      <w:r w:rsidRPr="00C0566E">
        <w:rPr>
          <w:rFonts w:ascii="Times New Roman" w:eastAsiaTheme="minorHAnsi" w:hAnsi="Times New Roman"/>
          <w:b/>
          <w:color w:val="000000" w:themeColor="text1"/>
        </w:rPr>
        <w:t>Budget Template</w:t>
      </w:r>
    </w:p>
    <w:tbl>
      <w:tblPr>
        <w:tblW w:w="945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0"/>
        <w:gridCol w:w="2072"/>
      </w:tblGrid>
      <w:tr w:rsidR="00364F94" w:rsidRPr="00C0566E" w14:paraId="6F526160" w14:textId="77777777" w:rsidTr="00364F94">
        <w:trPr>
          <w:trHeight w:val="26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4C24C0A" w14:textId="2E799B7D" w:rsidR="00364F94" w:rsidRPr="00C0566E" w:rsidRDefault="006B6D57" w:rsidP="0012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 w:themeColor="text1"/>
              </w:rPr>
            </w:pPr>
            <w:r w:rsidRPr="00C0566E">
              <w:rPr>
                <w:rFonts w:ascii="Times New Roman" w:eastAsiaTheme="minorHAnsi" w:hAnsi="Times New Roman"/>
                <w:b/>
                <w:bCs/>
                <w:i/>
                <w:iCs/>
                <w:color w:val="000000" w:themeColor="text1"/>
              </w:rPr>
              <w:t xml:space="preserve">Part A - </w:t>
            </w:r>
            <w:r w:rsidR="00364F94" w:rsidRPr="00C0566E">
              <w:rPr>
                <w:rFonts w:ascii="Times New Roman" w:eastAsiaTheme="minorHAnsi" w:hAnsi="Times New Roman"/>
                <w:b/>
                <w:bCs/>
                <w:i/>
                <w:iCs/>
                <w:color w:val="000000" w:themeColor="text1"/>
              </w:rPr>
              <w:t>Support for Team Development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CEBDB8C" w14:textId="3BB87552" w:rsidR="00364F94" w:rsidRPr="00C0566E" w:rsidRDefault="006B6D57" w:rsidP="0012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 w:themeColor="text1"/>
              </w:rPr>
            </w:pPr>
            <w:r w:rsidRPr="00C0566E">
              <w:rPr>
                <w:rFonts w:ascii="Times New Roman" w:eastAsiaTheme="minorHAnsi" w:hAnsi="Times New Roman"/>
                <w:b/>
                <w:bCs/>
                <w:i/>
                <w:iCs/>
                <w:color w:val="000000" w:themeColor="text1"/>
              </w:rPr>
              <w:t>Amount Requested</w:t>
            </w:r>
          </w:p>
        </w:tc>
      </w:tr>
      <w:tr w:rsidR="00364F94" w:rsidRPr="00C0566E" w14:paraId="216B9DF5" w14:textId="77777777" w:rsidTr="00387B80">
        <w:trPr>
          <w:trHeight w:val="26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FCE48" w14:textId="77777777" w:rsidR="00364F94" w:rsidRPr="00C0566E" w:rsidRDefault="00364F94" w:rsidP="0012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color w:val="000000" w:themeColor="text1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79A0" w14:textId="03B35B99" w:rsidR="00364F94" w:rsidRPr="00C0566E" w:rsidRDefault="00364F94" w:rsidP="0012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color w:val="000000" w:themeColor="text1"/>
              </w:rPr>
            </w:pPr>
            <w:r w:rsidRPr="00C0566E">
              <w:rPr>
                <w:rFonts w:ascii="Times New Roman" w:eastAsiaTheme="minorHAnsi" w:hAnsi="Times New Roman"/>
                <w:bCs/>
                <w:iCs/>
                <w:color w:val="000000" w:themeColor="text1"/>
              </w:rPr>
              <w:t>$</w:t>
            </w:r>
          </w:p>
        </w:tc>
      </w:tr>
      <w:tr w:rsidR="00364F94" w:rsidRPr="00C0566E" w14:paraId="085F9ED4" w14:textId="77777777" w:rsidTr="00364F94">
        <w:trPr>
          <w:trHeight w:val="26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3E61611" w14:textId="1A4DFFE2" w:rsidR="00364F94" w:rsidRPr="00D319D4" w:rsidRDefault="006B6D57" w:rsidP="0012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 w:themeColor="text1"/>
              </w:rPr>
            </w:pPr>
            <w:r w:rsidRPr="00D319D4">
              <w:rPr>
                <w:rFonts w:ascii="Times New Roman" w:eastAsiaTheme="minorHAnsi" w:hAnsi="Times New Roman"/>
                <w:b/>
                <w:bCs/>
                <w:i/>
                <w:iCs/>
                <w:color w:val="000000" w:themeColor="text1"/>
              </w:rPr>
              <w:t xml:space="preserve">Part B - </w:t>
            </w:r>
            <w:r w:rsidR="00364F94" w:rsidRPr="00D319D4">
              <w:rPr>
                <w:rFonts w:ascii="Times New Roman" w:eastAsiaTheme="minorHAnsi" w:hAnsi="Times New Roman"/>
                <w:b/>
                <w:bCs/>
                <w:i/>
                <w:iCs/>
                <w:color w:val="000000" w:themeColor="text1"/>
              </w:rPr>
              <w:t>Preliminary Work on the Research Problem</w:t>
            </w:r>
            <w:r w:rsidR="00C0566E" w:rsidRPr="00D319D4">
              <w:rPr>
                <w:rFonts w:ascii="Times New Roman" w:eastAsiaTheme="minorHAnsi" w:hAnsi="Times New Roman"/>
                <w:b/>
                <w:bCs/>
                <w:i/>
                <w:iCs/>
                <w:color w:val="000000" w:themeColor="text1"/>
              </w:rPr>
              <w:t xml:space="preserve"> ($7,500 maximum)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CE92C92" w14:textId="2E5AC112" w:rsidR="00364F94" w:rsidRPr="00C0566E" w:rsidRDefault="006B6D57" w:rsidP="0012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 w:themeColor="text1"/>
              </w:rPr>
            </w:pPr>
            <w:r w:rsidRPr="00D319D4">
              <w:rPr>
                <w:rFonts w:ascii="Times New Roman" w:eastAsiaTheme="minorHAnsi" w:hAnsi="Times New Roman"/>
                <w:b/>
                <w:bCs/>
                <w:i/>
                <w:iCs/>
                <w:color w:val="000000" w:themeColor="text1"/>
              </w:rPr>
              <w:t>Amount Requested</w:t>
            </w:r>
          </w:p>
        </w:tc>
      </w:tr>
      <w:tr w:rsidR="00BA5C0C" w:rsidRPr="00C0566E" w14:paraId="2943F607" w14:textId="77777777" w:rsidTr="00387B80">
        <w:trPr>
          <w:trHeight w:val="26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7F47" w14:textId="32F2E497" w:rsidR="00BA5C0C" w:rsidRPr="00C0566E" w:rsidRDefault="00BA5C0C" w:rsidP="00120BE5">
            <w:pPr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Theme="minorHAnsi" w:hAnsi="Times New Roman"/>
                <w:color w:val="000000" w:themeColor="text1"/>
              </w:rPr>
            </w:pPr>
            <w:r w:rsidRPr="00C0566E">
              <w:rPr>
                <w:rFonts w:ascii="Times New Roman" w:eastAsiaTheme="minorHAnsi" w:hAnsi="Times New Roman"/>
                <w:color w:val="000000" w:themeColor="text1"/>
              </w:rPr>
              <w:t xml:space="preserve">Item </w:t>
            </w:r>
            <w:r w:rsidR="00364F94" w:rsidRPr="00C0566E">
              <w:rPr>
                <w:rFonts w:ascii="Times New Roman" w:eastAsiaTheme="minorHAnsi" w:hAnsi="Times New Roman"/>
                <w:color w:val="000000" w:themeColor="text1"/>
              </w:rPr>
              <w:t>1</w:t>
            </w:r>
            <w:r w:rsidRPr="00C0566E">
              <w:rPr>
                <w:rFonts w:ascii="Times New Roman" w:eastAsiaTheme="minorHAnsi" w:hAnsi="Times New Roman"/>
                <w:color w:val="000000" w:themeColor="text1"/>
              </w:rPr>
              <w:t xml:space="preserve"> </w:t>
            </w:r>
            <w:r w:rsidR="006B6D57" w:rsidRPr="00C0566E">
              <w:rPr>
                <w:rFonts w:ascii="Times New Roman" w:eastAsiaTheme="minorHAnsi" w:hAnsi="Times New Roman"/>
                <w:color w:val="000000" w:themeColor="text1"/>
              </w:rPr>
              <w:t xml:space="preserve">Short </w:t>
            </w:r>
            <w:r w:rsidRPr="00C0566E">
              <w:rPr>
                <w:rFonts w:ascii="Times New Roman" w:eastAsiaTheme="minorHAnsi" w:hAnsi="Times New Roman"/>
                <w:color w:val="000000" w:themeColor="text1"/>
              </w:rPr>
              <w:t>Description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6A76" w14:textId="77777777" w:rsidR="00BA5C0C" w:rsidRPr="00C0566E" w:rsidRDefault="00BA5C0C" w:rsidP="0012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C0566E">
              <w:rPr>
                <w:rFonts w:ascii="Times New Roman" w:eastAsiaTheme="minorHAnsi" w:hAnsi="Times New Roman"/>
                <w:color w:val="000000" w:themeColor="text1"/>
              </w:rPr>
              <w:t>$</w:t>
            </w:r>
          </w:p>
        </w:tc>
      </w:tr>
      <w:tr w:rsidR="00BA5C0C" w:rsidRPr="00C0566E" w14:paraId="0DC7612D" w14:textId="77777777" w:rsidTr="00387B80">
        <w:trPr>
          <w:trHeight w:val="26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371F" w14:textId="4E3B089C" w:rsidR="00BA5C0C" w:rsidRPr="00C0566E" w:rsidRDefault="00BA5C0C" w:rsidP="00120BE5">
            <w:pPr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Theme="minorHAnsi" w:hAnsi="Times New Roman"/>
                <w:color w:val="000000" w:themeColor="text1"/>
              </w:rPr>
            </w:pPr>
            <w:r w:rsidRPr="00C0566E">
              <w:rPr>
                <w:rFonts w:ascii="Times New Roman" w:eastAsiaTheme="minorHAnsi" w:hAnsi="Times New Roman"/>
                <w:color w:val="000000" w:themeColor="text1"/>
              </w:rPr>
              <w:t xml:space="preserve">Item </w:t>
            </w:r>
            <w:r w:rsidR="00364F94" w:rsidRPr="00C0566E">
              <w:rPr>
                <w:rFonts w:ascii="Times New Roman" w:eastAsiaTheme="minorHAnsi" w:hAnsi="Times New Roman"/>
                <w:color w:val="000000" w:themeColor="text1"/>
              </w:rPr>
              <w:t>2</w:t>
            </w:r>
            <w:r w:rsidRPr="00C0566E">
              <w:rPr>
                <w:rFonts w:ascii="Times New Roman" w:eastAsiaTheme="minorHAnsi" w:hAnsi="Times New Roman"/>
                <w:color w:val="000000" w:themeColor="text1"/>
              </w:rPr>
              <w:t xml:space="preserve"> </w:t>
            </w:r>
            <w:r w:rsidR="006B6D57" w:rsidRPr="00C0566E">
              <w:rPr>
                <w:rFonts w:ascii="Times New Roman" w:eastAsiaTheme="minorHAnsi" w:hAnsi="Times New Roman"/>
                <w:color w:val="000000" w:themeColor="text1"/>
              </w:rPr>
              <w:t xml:space="preserve">Short </w:t>
            </w:r>
            <w:r w:rsidRPr="00C0566E">
              <w:rPr>
                <w:rFonts w:ascii="Times New Roman" w:eastAsiaTheme="minorHAnsi" w:hAnsi="Times New Roman"/>
                <w:color w:val="000000" w:themeColor="text1"/>
              </w:rPr>
              <w:t>Description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6C2B" w14:textId="77777777" w:rsidR="00BA5C0C" w:rsidRPr="00C0566E" w:rsidRDefault="00BA5C0C" w:rsidP="0012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C0566E">
              <w:rPr>
                <w:rFonts w:ascii="Times New Roman" w:eastAsiaTheme="minorHAnsi" w:hAnsi="Times New Roman"/>
                <w:color w:val="000000" w:themeColor="text1"/>
              </w:rPr>
              <w:t>$</w:t>
            </w:r>
          </w:p>
        </w:tc>
      </w:tr>
      <w:tr w:rsidR="00BA5C0C" w:rsidRPr="00C0566E" w14:paraId="15D4F94B" w14:textId="77777777" w:rsidTr="00387B80">
        <w:trPr>
          <w:trHeight w:val="26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ADA0" w14:textId="6187F92B" w:rsidR="00BA5C0C" w:rsidRPr="00C0566E" w:rsidRDefault="00BA5C0C" w:rsidP="00120BE5">
            <w:pPr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Theme="minorHAnsi" w:hAnsi="Times New Roman"/>
                <w:color w:val="000000" w:themeColor="text1"/>
              </w:rPr>
            </w:pPr>
            <w:r w:rsidRPr="00C0566E">
              <w:rPr>
                <w:rFonts w:ascii="Times New Roman" w:eastAsiaTheme="minorHAnsi" w:hAnsi="Times New Roman"/>
                <w:color w:val="000000" w:themeColor="text1"/>
              </w:rPr>
              <w:t xml:space="preserve">Item </w:t>
            </w:r>
            <w:r w:rsidR="00364F94" w:rsidRPr="00C0566E">
              <w:rPr>
                <w:rFonts w:ascii="Times New Roman" w:eastAsiaTheme="minorHAnsi" w:hAnsi="Times New Roman"/>
                <w:color w:val="000000" w:themeColor="text1"/>
              </w:rPr>
              <w:t>3</w:t>
            </w:r>
            <w:r w:rsidRPr="00C0566E">
              <w:rPr>
                <w:rFonts w:ascii="Times New Roman" w:eastAsiaTheme="minorHAnsi" w:hAnsi="Times New Roman"/>
                <w:color w:val="000000" w:themeColor="text1"/>
              </w:rPr>
              <w:t xml:space="preserve"> </w:t>
            </w:r>
            <w:r w:rsidR="006B6D57" w:rsidRPr="00C0566E">
              <w:rPr>
                <w:rFonts w:ascii="Times New Roman" w:eastAsiaTheme="minorHAnsi" w:hAnsi="Times New Roman"/>
                <w:color w:val="000000" w:themeColor="text1"/>
              </w:rPr>
              <w:t xml:space="preserve">Short </w:t>
            </w:r>
            <w:r w:rsidRPr="00C0566E">
              <w:rPr>
                <w:rFonts w:ascii="Times New Roman" w:eastAsiaTheme="minorHAnsi" w:hAnsi="Times New Roman"/>
                <w:color w:val="000000" w:themeColor="text1"/>
              </w:rPr>
              <w:t>Description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A865" w14:textId="77777777" w:rsidR="00BA5C0C" w:rsidRPr="00C0566E" w:rsidRDefault="00BA5C0C" w:rsidP="0012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C0566E">
              <w:rPr>
                <w:rFonts w:ascii="Times New Roman" w:eastAsiaTheme="minorHAnsi" w:hAnsi="Times New Roman"/>
                <w:color w:val="000000" w:themeColor="text1"/>
              </w:rPr>
              <w:t>$</w:t>
            </w:r>
          </w:p>
        </w:tc>
      </w:tr>
      <w:tr w:rsidR="00BA5C0C" w:rsidRPr="00C0566E" w14:paraId="7DCE625B" w14:textId="77777777" w:rsidTr="00387B80">
        <w:trPr>
          <w:trHeight w:val="26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8861" w14:textId="77777777" w:rsidR="00BA5C0C" w:rsidRPr="00C0566E" w:rsidRDefault="00BA5C0C" w:rsidP="00120BE5">
            <w:pPr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Theme="minorHAnsi" w:hAnsi="Times New Roman"/>
                <w:color w:val="000000" w:themeColor="text1"/>
              </w:rPr>
            </w:pPr>
            <w:r w:rsidRPr="00C0566E">
              <w:rPr>
                <w:rFonts w:ascii="Times New Roman" w:eastAsiaTheme="minorHAnsi" w:hAnsi="Times New Roman"/>
                <w:color w:val="000000" w:themeColor="text1"/>
              </w:rPr>
              <w:t>(Add additional rows as needed)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D2F2" w14:textId="77777777" w:rsidR="00BA5C0C" w:rsidRPr="00C0566E" w:rsidRDefault="00BA5C0C" w:rsidP="0012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BA5C0C" w:rsidRPr="00C0566E" w14:paraId="2EE63B97" w14:textId="77777777" w:rsidTr="00387B80">
        <w:trPr>
          <w:trHeight w:val="26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3218" w14:textId="68C961F7" w:rsidR="00BA5C0C" w:rsidRPr="00C0566E" w:rsidRDefault="006B6D57" w:rsidP="00120BE5">
            <w:pPr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Theme="minorHAnsi" w:hAnsi="Times New Roman"/>
                <w:b/>
                <w:color w:val="000000" w:themeColor="text1"/>
              </w:rPr>
            </w:pPr>
            <w:r w:rsidRPr="00C0566E">
              <w:rPr>
                <w:rFonts w:ascii="Times New Roman" w:eastAsiaTheme="minorHAnsi" w:hAnsi="Times New Roman"/>
                <w:b/>
                <w:color w:val="000000" w:themeColor="text1"/>
              </w:rPr>
              <w:t xml:space="preserve">OVERALL </w:t>
            </w:r>
            <w:r w:rsidR="00BA5C0C" w:rsidRPr="00C0566E">
              <w:rPr>
                <w:rFonts w:ascii="Times New Roman" w:eastAsiaTheme="minorHAnsi" w:hAnsi="Times New Roman"/>
                <w:b/>
                <w:color w:val="000000" w:themeColor="text1"/>
              </w:rPr>
              <w:t>TOTAL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B86F" w14:textId="77777777" w:rsidR="00BA5C0C" w:rsidRPr="00C0566E" w:rsidRDefault="00BA5C0C" w:rsidP="0012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</w:rPr>
            </w:pPr>
            <w:r w:rsidRPr="00C0566E">
              <w:rPr>
                <w:rFonts w:ascii="Times New Roman" w:eastAsiaTheme="minorHAnsi" w:hAnsi="Times New Roman"/>
                <w:b/>
                <w:color w:val="000000" w:themeColor="text1"/>
              </w:rPr>
              <w:t>$</w:t>
            </w:r>
          </w:p>
        </w:tc>
      </w:tr>
    </w:tbl>
    <w:p w14:paraId="1496E037" w14:textId="77777777" w:rsidR="006B6D57" w:rsidRPr="00C0566E" w:rsidRDefault="006B6D57" w:rsidP="00120B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color w:val="000000" w:themeColor="text1"/>
        </w:rPr>
      </w:pPr>
    </w:p>
    <w:p w14:paraId="07EDF7B7" w14:textId="2DBBB18B" w:rsidR="00BA5C0C" w:rsidRPr="00C0566E" w:rsidRDefault="00DA6961" w:rsidP="00120B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color w:val="000000" w:themeColor="text1"/>
        </w:rPr>
      </w:pPr>
      <w:r w:rsidRPr="00C0566E">
        <w:rPr>
          <w:rFonts w:ascii="Times New Roman" w:eastAsiaTheme="minorHAnsi" w:hAnsi="Times New Roman"/>
          <w:b/>
          <w:bCs/>
          <w:iCs/>
          <w:color w:val="000000" w:themeColor="text1"/>
        </w:rPr>
        <w:t>Justification/detailed description of</w:t>
      </w:r>
      <w:r w:rsidR="00BA5C0C" w:rsidRPr="00C0566E">
        <w:rPr>
          <w:rFonts w:ascii="Times New Roman" w:eastAsiaTheme="minorHAnsi" w:hAnsi="Times New Roman"/>
          <w:b/>
          <w:bCs/>
          <w:iCs/>
          <w:color w:val="000000" w:themeColor="text1"/>
        </w:rPr>
        <w:t xml:space="preserve"> Items</w:t>
      </w:r>
      <w:r w:rsidR="006B6D57" w:rsidRPr="00C0566E">
        <w:rPr>
          <w:rFonts w:ascii="Times New Roman" w:eastAsiaTheme="minorHAnsi" w:hAnsi="Times New Roman"/>
          <w:b/>
          <w:bCs/>
          <w:iCs/>
          <w:color w:val="000000" w:themeColor="text1"/>
        </w:rPr>
        <w:t xml:space="preserve"> in Part B</w:t>
      </w:r>
    </w:p>
    <w:p w14:paraId="2267F9F5" w14:textId="6E3001B6" w:rsidR="00BA5C0C" w:rsidRPr="00C0566E" w:rsidRDefault="00BA5C0C" w:rsidP="00120B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color w:val="000000" w:themeColor="text1"/>
        </w:rPr>
      </w:pPr>
      <w:r w:rsidRPr="00C0566E">
        <w:rPr>
          <w:rFonts w:ascii="Times New Roman" w:eastAsiaTheme="minorHAnsi" w:hAnsi="Times New Roman"/>
          <w:bCs/>
          <w:iCs/>
          <w:color w:val="000000" w:themeColor="text1"/>
        </w:rPr>
        <w:t xml:space="preserve">Item </w:t>
      </w:r>
      <w:r w:rsidR="006B6D57" w:rsidRPr="00C0566E">
        <w:rPr>
          <w:rFonts w:ascii="Times New Roman" w:eastAsiaTheme="minorHAnsi" w:hAnsi="Times New Roman"/>
          <w:bCs/>
          <w:iCs/>
          <w:color w:val="000000" w:themeColor="text1"/>
        </w:rPr>
        <w:t>1</w:t>
      </w:r>
      <w:r w:rsidRPr="00C0566E">
        <w:rPr>
          <w:rFonts w:ascii="Times New Roman" w:eastAsiaTheme="minorHAnsi" w:hAnsi="Times New Roman"/>
          <w:bCs/>
          <w:iCs/>
          <w:color w:val="000000" w:themeColor="text1"/>
        </w:rPr>
        <w:t>.</w:t>
      </w:r>
    </w:p>
    <w:p w14:paraId="63EF2DAF" w14:textId="25B79C1C" w:rsidR="00BA5C0C" w:rsidRPr="00C0566E" w:rsidRDefault="00BA5C0C" w:rsidP="00120B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color w:val="000000" w:themeColor="text1"/>
        </w:rPr>
      </w:pPr>
      <w:r w:rsidRPr="00C0566E">
        <w:rPr>
          <w:rFonts w:ascii="Times New Roman" w:eastAsiaTheme="minorHAnsi" w:hAnsi="Times New Roman"/>
          <w:bCs/>
          <w:iCs/>
          <w:color w:val="000000" w:themeColor="text1"/>
        </w:rPr>
        <w:t xml:space="preserve">Item </w:t>
      </w:r>
      <w:r w:rsidR="006B6D57" w:rsidRPr="00C0566E">
        <w:rPr>
          <w:rFonts w:ascii="Times New Roman" w:eastAsiaTheme="minorHAnsi" w:hAnsi="Times New Roman"/>
          <w:bCs/>
          <w:iCs/>
          <w:color w:val="000000" w:themeColor="text1"/>
        </w:rPr>
        <w:t>2</w:t>
      </w:r>
      <w:r w:rsidRPr="00C0566E">
        <w:rPr>
          <w:rFonts w:ascii="Times New Roman" w:eastAsiaTheme="minorHAnsi" w:hAnsi="Times New Roman"/>
          <w:bCs/>
          <w:iCs/>
          <w:color w:val="000000" w:themeColor="text1"/>
        </w:rPr>
        <w:t>.</w:t>
      </w:r>
    </w:p>
    <w:p w14:paraId="7A0091C4" w14:textId="3672120F" w:rsidR="00CF75B4" w:rsidRDefault="006B6D57" w:rsidP="00120BE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iCs/>
          <w:color w:val="000000" w:themeColor="text1"/>
          <w:sz w:val="20"/>
          <w:szCs w:val="24"/>
        </w:rPr>
      </w:pPr>
      <w:r w:rsidRPr="00C0566E">
        <w:rPr>
          <w:rFonts w:ascii="Times New Roman" w:eastAsiaTheme="minorHAnsi" w:hAnsi="Times New Roman"/>
          <w:bCs/>
          <w:iCs/>
          <w:color w:val="000000" w:themeColor="text1"/>
        </w:rPr>
        <w:t>Etc.</w:t>
      </w:r>
    </w:p>
    <w:p w14:paraId="14D9AD13" w14:textId="7E6512DB" w:rsidR="00C0566E" w:rsidRPr="00C0566E" w:rsidRDefault="00C0566E" w:rsidP="002872F5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Theme="minorHAnsi" w:hAnsi="Times New Roman"/>
          <w:b/>
          <w:bCs/>
          <w:iCs/>
          <w:color w:val="000000" w:themeColor="text1"/>
        </w:rPr>
      </w:pPr>
      <w:r w:rsidRPr="00C0566E">
        <w:rPr>
          <w:rFonts w:ascii="Times New Roman" w:eastAsiaTheme="minorHAnsi" w:hAnsi="Times New Roman"/>
          <w:b/>
          <w:bCs/>
          <w:iCs/>
          <w:color w:val="000000" w:themeColor="text1"/>
        </w:rPr>
        <w:t>5.</w:t>
      </w:r>
      <w:r w:rsidRPr="00C0566E">
        <w:rPr>
          <w:rFonts w:ascii="Times New Roman" w:eastAsiaTheme="minorHAnsi" w:hAnsi="Times New Roman"/>
          <w:b/>
          <w:bCs/>
          <w:iCs/>
          <w:color w:val="000000" w:themeColor="text1"/>
        </w:rPr>
        <w:tab/>
        <w:t>Short Biographies</w:t>
      </w:r>
    </w:p>
    <w:p w14:paraId="06915758" w14:textId="680EB599" w:rsidR="00C0566E" w:rsidRPr="00C0566E" w:rsidRDefault="00C0566E" w:rsidP="00C0566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color w:val="000000" w:themeColor="text1"/>
        </w:rPr>
      </w:pPr>
      <w:r>
        <w:rPr>
          <w:rFonts w:ascii="Times New Roman" w:eastAsiaTheme="minorHAnsi" w:hAnsi="Times New Roman"/>
          <w:bCs/>
          <w:iCs/>
          <w:color w:val="000000" w:themeColor="text1"/>
        </w:rPr>
        <w:tab/>
        <w:t>Provide short biographies</w:t>
      </w:r>
      <w:r w:rsidR="00EE2F62">
        <w:rPr>
          <w:rFonts w:ascii="Times New Roman" w:eastAsiaTheme="minorHAnsi" w:hAnsi="Times New Roman"/>
          <w:bCs/>
          <w:iCs/>
          <w:color w:val="000000" w:themeColor="text1"/>
        </w:rPr>
        <w:t xml:space="preserve"> (approximately 100 word</w:t>
      </w:r>
      <w:r w:rsidR="002872F5">
        <w:rPr>
          <w:rFonts w:ascii="Times New Roman" w:eastAsiaTheme="minorHAnsi" w:hAnsi="Times New Roman"/>
          <w:bCs/>
          <w:iCs/>
          <w:color w:val="000000" w:themeColor="text1"/>
        </w:rPr>
        <w:t>s</w:t>
      </w:r>
      <w:r w:rsidR="00EE2F62">
        <w:rPr>
          <w:rFonts w:ascii="Times New Roman" w:eastAsiaTheme="minorHAnsi" w:hAnsi="Times New Roman"/>
          <w:bCs/>
          <w:iCs/>
          <w:color w:val="000000" w:themeColor="text1"/>
        </w:rPr>
        <w:t xml:space="preserve">) </w:t>
      </w:r>
      <w:r w:rsidR="00EE2F62" w:rsidRPr="00832FC2">
        <w:rPr>
          <w:rFonts w:ascii="Times New Roman" w:eastAsiaTheme="minorHAnsi" w:hAnsi="Times New Roman"/>
          <w:bCs/>
          <w:iCs/>
          <w:color w:val="000000" w:themeColor="text1"/>
        </w:rPr>
        <w:t>for each person</w:t>
      </w:r>
      <w:r w:rsidR="0020423E" w:rsidRPr="00832FC2">
        <w:rPr>
          <w:rFonts w:ascii="Times New Roman" w:eastAsiaTheme="minorHAnsi" w:hAnsi="Times New Roman"/>
          <w:bCs/>
          <w:iCs/>
          <w:color w:val="000000" w:themeColor="text1"/>
        </w:rPr>
        <w:t xml:space="preserve"> </w:t>
      </w:r>
      <w:r w:rsidR="00E21446">
        <w:rPr>
          <w:rFonts w:ascii="Times New Roman" w:eastAsiaTheme="minorHAnsi" w:hAnsi="Times New Roman"/>
          <w:bCs/>
          <w:iCs/>
          <w:color w:val="000000" w:themeColor="text1"/>
        </w:rPr>
        <w:t xml:space="preserve">who is </w:t>
      </w:r>
      <w:r w:rsidR="0020423E" w:rsidRPr="00832FC2">
        <w:rPr>
          <w:rFonts w:ascii="Times New Roman" w:eastAsiaTheme="minorHAnsi" w:hAnsi="Times New Roman"/>
          <w:bCs/>
          <w:iCs/>
          <w:color w:val="000000" w:themeColor="text1"/>
        </w:rPr>
        <w:t>part of the collaboration.</w:t>
      </w:r>
    </w:p>
    <w:p w14:paraId="06AF33B3" w14:textId="009C0DA5" w:rsidR="00C63D41" w:rsidRDefault="00C63D41">
      <w:pPr>
        <w:spacing w:after="160" w:line="259" w:lineRule="auto"/>
        <w:rPr>
          <w:rFonts w:ascii="Arial" w:eastAsiaTheme="minorHAnsi" w:hAnsi="Arial" w:cs="Arial"/>
          <w:bCs/>
          <w:iCs/>
          <w:color w:val="000000" w:themeColor="text1"/>
          <w:sz w:val="20"/>
          <w:szCs w:val="24"/>
        </w:rPr>
      </w:pPr>
      <w:r>
        <w:rPr>
          <w:rFonts w:ascii="Arial" w:eastAsiaTheme="minorHAnsi" w:hAnsi="Arial" w:cs="Arial"/>
          <w:bCs/>
          <w:iCs/>
          <w:color w:val="000000" w:themeColor="text1"/>
          <w:sz w:val="20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61C8" w:rsidRPr="00CC61C8" w14:paraId="58E3BE89" w14:textId="77777777" w:rsidTr="00D90F96">
        <w:tc>
          <w:tcPr>
            <w:tcW w:w="9350" w:type="dxa"/>
            <w:shd w:val="clear" w:color="auto" w:fill="000000" w:themeFill="text1"/>
          </w:tcPr>
          <w:p w14:paraId="0E0B0C4E" w14:textId="136C4240" w:rsidR="00A7224C" w:rsidRPr="00CC61C8" w:rsidRDefault="00A7224C" w:rsidP="00710F84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CC61C8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Proposal Submission</w:t>
            </w:r>
          </w:p>
        </w:tc>
      </w:tr>
    </w:tbl>
    <w:p w14:paraId="7B2BFBE4" w14:textId="6400BA24" w:rsidR="009A5729" w:rsidRDefault="00A7224C" w:rsidP="00C63D41">
      <w:pPr>
        <w:spacing w:before="60" w:after="180" w:line="240" w:lineRule="auto"/>
        <w:rPr>
          <w:rStyle w:val="Hyperlink"/>
          <w:rFonts w:ascii="Times New Roman" w:eastAsia="Times New Roman" w:hAnsi="Times New Roman"/>
          <w:b/>
          <w:bCs/>
          <w:color w:val="000000" w:themeColor="text1"/>
          <w:u w:val="none"/>
        </w:rPr>
      </w:pPr>
      <w:r w:rsidRPr="00E21446">
        <w:rPr>
          <w:rFonts w:ascii="Times New Roman" w:eastAsia="Times New Roman" w:hAnsi="Times New Roman"/>
          <w:b/>
          <w:bCs/>
          <w:color w:val="000000" w:themeColor="text1"/>
          <w:highlight w:val="yellow"/>
        </w:rPr>
        <w:t xml:space="preserve">Submit </w:t>
      </w:r>
      <w:r w:rsidR="00C0566E" w:rsidRPr="00E21446">
        <w:rPr>
          <w:rFonts w:ascii="Times New Roman" w:eastAsia="Times New Roman" w:hAnsi="Times New Roman"/>
          <w:b/>
          <w:bCs/>
          <w:color w:val="000000" w:themeColor="text1"/>
          <w:highlight w:val="yellow"/>
        </w:rPr>
        <w:t xml:space="preserve">all five parts of </w:t>
      </w:r>
      <w:r w:rsidR="00D96948" w:rsidRPr="00E21446">
        <w:rPr>
          <w:rFonts w:ascii="Times New Roman" w:eastAsia="Times New Roman" w:hAnsi="Times New Roman"/>
          <w:b/>
          <w:bCs/>
          <w:color w:val="000000" w:themeColor="text1"/>
          <w:highlight w:val="yellow"/>
        </w:rPr>
        <w:t xml:space="preserve">the </w:t>
      </w:r>
      <w:r w:rsidR="00C0566E" w:rsidRPr="00E21446">
        <w:rPr>
          <w:rFonts w:ascii="Times New Roman" w:eastAsia="Times New Roman" w:hAnsi="Times New Roman"/>
          <w:b/>
          <w:bCs/>
          <w:color w:val="000000" w:themeColor="text1"/>
          <w:highlight w:val="yellow"/>
        </w:rPr>
        <w:t>application</w:t>
      </w:r>
      <w:r w:rsidR="00D96948" w:rsidRPr="00E21446">
        <w:rPr>
          <w:rFonts w:ascii="Times New Roman" w:eastAsia="Times New Roman" w:hAnsi="Times New Roman"/>
          <w:b/>
          <w:bCs/>
          <w:color w:val="000000" w:themeColor="text1"/>
          <w:highlight w:val="yellow"/>
        </w:rPr>
        <w:t xml:space="preserve"> </w:t>
      </w:r>
      <w:r w:rsidRPr="00E21446">
        <w:rPr>
          <w:rFonts w:ascii="Times New Roman" w:eastAsia="Times New Roman" w:hAnsi="Times New Roman"/>
          <w:b/>
          <w:bCs/>
          <w:color w:val="000000" w:themeColor="text1"/>
          <w:highlight w:val="yellow"/>
        </w:rPr>
        <w:t xml:space="preserve">as a single </w:t>
      </w:r>
      <w:r w:rsidR="006B6D57" w:rsidRPr="00E21446">
        <w:rPr>
          <w:rFonts w:ascii="Times New Roman" w:eastAsia="Times New Roman" w:hAnsi="Times New Roman"/>
          <w:b/>
          <w:bCs/>
          <w:color w:val="000000" w:themeColor="text1"/>
          <w:highlight w:val="yellow"/>
        </w:rPr>
        <w:t>**Word</w:t>
      </w:r>
      <w:r w:rsidRPr="00E21446">
        <w:rPr>
          <w:rFonts w:ascii="Times New Roman" w:eastAsia="Times New Roman" w:hAnsi="Times New Roman"/>
          <w:b/>
          <w:bCs/>
          <w:color w:val="000000" w:themeColor="text1"/>
          <w:highlight w:val="yellow"/>
        </w:rPr>
        <w:t xml:space="preserve"> file</w:t>
      </w:r>
      <w:r w:rsidR="006B6D57" w:rsidRPr="00E21446">
        <w:rPr>
          <w:rFonts w:ascii="Times New Roman" w:eastAsia="Times New Roman" w:hAnsi="Times New Roman"/>
          <w:b/>
          <w:bCs/>
          <w:color w:val="000000" w:themeColor="text1"/>
          <w:highlight w:val="yellow"/>
        </w:rPr>
        <w:t>**</w:t>
      </w:r>
      <w:r w:rsidRPr="00E21446">
        <w:rPr>
          <w:rFonts w:ascii="Times New Roman" w:eastAsia="Times New Roman" w:hAnsi="Times New Roman"/>
          <w:b/>
          <w:bCs/>
          <w:color w:val="000000" w:themeColor="text1"/>
          <w:highlight w:val="yellow"/>
        </w:rPr>
        <w:t xml:space="preserve"> to </w:t>
      </w:r>
      <w:r w:rsidR="00D96948" w:rsidRPr="00E21446">
        <w:rPr>
          <w:rFonts w:ascii="Times New Roman" w:eastAsia="Times New Roman" w:hAnsi="Times New Roman"/>
          <w:b/>
          <w:bCs/>
          <w:color w:val="000000" w:themeColor="text1"/>
          <w:highlight w:val="yellow"/>
        </w:rPr>
        <w:t xml:space="preserve">Kathleen Koch at </w:t>
      </w:r>
      <w:hyperlink r:id="rId9" w:history="1">
        <w:r w:rsidR="00D96948" w:rsidRPr="00E21446">
          <w:rPr>
            <w:rStyle w:val="Hyperlink"/>
            <w:rFonts w:ascii="Times New Roman" w:eastAsia="Times New Roman" w:hAnsi="Times New Roman"/>
            <w:b/>
            <w:color w:val="000000" w:themeColor="text1"/>
            <w:highlight w:val="yellow"/>
          </w:rPr>
          <w:t>kjk@uwm.edu</w:t>
        </w:r>
      </w:hyperlink>
      <w:r w:rsidR="00D96948" w:rsidRPr="00E21446">
        <w:rPr>
          <w:rFonts w:ascii="Times New Roman" w:eastAsia="Times New Roman" w:hAnsi="Times New Roman"/>
          <w:b/>
          <w:bCs/>
          <w:color w:val="000000" w:themeColor="text1"/>
          <w:highlight w:val="yellow"/>
        </w:rPr>
        <w:t xml:space="preserve"> by </w:t>
      </w:r>
      <w:r w:rsidR="008E4B32" w:rsidRPr="00E21446">
        <w:rPr>
          <w:rFonts w:ascii="Times New Roman" w:eastAsia="Times New Roman" w:hAnsi="Times New Roman"/>
          <w:b/>
          <w:bCs/>
          <w:color w:val="000000" w:themeColor="text1"/>
          <w:highlight w:val="yellow"/>
        </w:rPr>
        <w:t>5</w:t>
      </w:r>
      <w:r w:rsidR="00D96948" w:rsidRPr="00E21446">
        <w:rPr>
          <w:rFonts w:ascii="Times New Roman" w:eastAsia="Times New Roman" w:hAnsi="Times New Roman"/>
          <w:b/>
          <w:bCs/>
          <w:color w:val="000000" w:themeColor="text1"/>
          <w:highlight w:val="yellow"/>
        </w:rPr>
        <w:t>:00</w:t>
      </w:r>
      <w:r w:rsidR="0088501B" w:rsidRPr="00E21446">
        <w:rPr>
          <w:rFonts w:ascii="Times New Roman" w:eastAsia="Times New Roman" w:hAnsi="Times New Roman"/>
          <w:b/>
          <w:bCs/>
          <w:color w:val="000000" w:themeColor="text1"/>
          <w:highlight w:val="yellow"/>
        </w:rPr>
        <w:t xml:space="preserve"> </w:t>
      </w:r>
      <w:r w:rsidR="008E4B32" w:rsidRPr="00E21446">
        <w:rPr>
          <w:rFonts w:ascii="Times New Roman" w:eastAsia="Times New Roman" w:hAnsi="Times New Roman"/>
          <w:b/>
          <w:bCs/>
          <w:color w:val="000000" w:themeColor="text1"/>
          <w:highlight w:val="yellow"/>
        </w:rPr>
        <w:t>pm</w:t>
      </w:r>
      <w:r w:rsidR="00D96948" w:rsidRPr="00E21446">
        <w:rPr>
          <w:rFonts w:ascii="Times New Roman" w:eastAsia="Times New Roman" w:hAnsi="Times New Roman"/>
          <w:b/>
          <w:bCs/>
          <w:color w:val="000000" w:themeColor="text1"/>
          <w:highlight w:val="yellow"/>
        </w:rPr>
        <w:t xml:space="preserve"> on </w:t>
      </w:r>
      <w:r w:rsidR="006B6D57" w:rsidRPr="00E21446">
        <w:rPr>
          <w:rFonts w:ascii="Times New Roman" w:eastAsia="Times New Roman" w:hAnsi="Times New Roman"/>
          <w:b/>
          <w:bCs/>
          <w:color w:val="000000" w:themeColor="text1"/>
          <w:highlight w:val="yellow"/>
        </w:rPr>
        <w:t>Monday, April 1</w:t>
      </w:r>
      <w:r w:rsidR="000239BC" w:rsidRPr="00E21446">
        <w:rPr>
          <w:rFonts w:ascii="Times New Roman" w:eastAsia="Times New Roman" w:hAnsi="Times New Roman"/>
          <w:b/>
          <w:bCs/>
          <w:color w:val="000000" w:themeColor="text1"/>
          <w:highlight w:val="yellow"/>
        </w:rPr>
        <w:t>,</w:t>
      </w:r>
      <w:r w:rsidR="00D96948" w:rsidRPr="00E21446">
        <w:rPr>
          <w:rFonts w:ascii="Times New Roman" w:eastAsia="Times New Roman" w:hAnsi="Times New Roman"/>
          <w:b/>
          <w:bCs/>
          <w:color w:val="000000" w:themeColor="text1"/>
          <w:highlight w:val="yellow"/>
        </w:rPr>
        <w:t xml:space="preserve"> 201</w:t>
      </w:r>
      <w:r w:rsidR="006B6D57" w:rsidRPr="00E21446">
        <w:rPr>
          <w:rFonts w:ascii="Times New Roman" w:eastAsia="Times New Roman" w:hAnsi="Times New Roman"/>
          <w:b/>
          <w:bCs/>
          <w:color w:val="000000" w:themeColor="text1"/>
          <w:highlight w:val="yellow"/>
        </w:rPr>
        <w:t>9</w:t>
      </w:r>
      <w:r w:rsidR="00BC37DF" w:rsidRPr="00E21446">
        <w:rPr>
          <w:rStyle w:val="Hyperlink"/>
          <w:rFonts w:ascii="Times New Roman" w:eastAsia="Times New Roman" w:hAnsi="Times New Roman"/>
          <w:b/>
          <w:bCs/>
          <w:color w:val="000000" w:themeColor="text1"/>
          <w:highlight w:val="yellow"/>
          <w:u w:val="none"/>
        </w:rPr>
        <w:t>.</w:t>
      </w:r>
      <w:r w:rsidR="00FC07B8" w:rsidRPr="00E21446">
        <w:rPr>
          <w:rStyle w:val="Hyperlink"/>
          <w:rFonts w:ascii="Times New Roman" w:eastAsia="Times New Roman" w:hAnsi="Times New Roman"/>
          <w:b/>
          <w:bCs/>
          <w:color w:val="000000" w:themeColor="text1"/>
          <w:highlight w:val="yellow"/>
          <w:u w:val="none"/>
        </w:rPr>
        <w:t xml:space="preserve"> </w:t>
      </w:r>
      <w:bookmarkStart w:id="5" w:name="_Hlk536194188"/>
      <w:r w:rsidR="00DA6961" w:rsidRPr="00E21446">
        <w:rPr>
          <w:rStyle w:val="Hyperlink"/>
          <w:rFonts w:ascii="Times New Roman" w:eastAsia="Times New Roman" w:hAnsi="Times New Roman"/>
          <w:b/>
          <w:bCs/>
          <w:color w:val="000000" w:themeColor="text1"/>
          <w:highlight w:val="yellow"/>
          <w:u w:val="none"/>
        </w:rPr>
        <w:t>Late or incomplete applications will not be accepted.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61C8" w:rsidRPr="00CC61C8" w14:paraId="66B721E1" w14:textId="77777777" w:rsidTr="009B0592">
        <w:tc>
          <w:tcPr>
            <w:tcW w:w="9350" w:type="dxa"/>
            <w:shd w:val="clear" w:color="auto" w:fill="000000" w:themeFill="text1"/>
          </w:tcPr>
          <w:bookmarkEnd w:id="5"/>
          <w:p w14:paraId="22B3CC73" w14:textId="60218C4B" w:rsidR="001D1631" w:rsidRPr="00CC61C8" w:rsidRDefault="006B6D57" w:rsidP="00710F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  <w:t>Application</w:t>
            </w:r>
            <w:r w:rsidR="001D1631" w:rsidRPr="00CC61C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  <w:t xml:space="preserve"> Review</w:t>
            </w:r>
          </w:p>
        </w:tc>
      </w:tr>
    </w:tbl>
    <w:p w14:paraId="722A1BDD" w14:textId="1759ADBD" w:rsidR="00940A44" w:rsidRDefault="008B6DBD" w:rsidP="002872F5">
      <w:pPr>
        <w:spacing w:before="60" w:after="180" w:line="240" w:lineRule="auto"/>
        <w:rPr>
          <w:rFonts w:ascii="Times New Roman" w:eastAsia="Times New Roman" w:hAnsi="Times New Roman"/>
          <w:bCs/>
          <w:color w:val="000000" w:themeColor="text1"/>
        </w:rPr>
      </w:pPr>
      <w:r w:rsidRPr="009B2145">
        <w:rPr>
          <w:rFonts w:ascii="Times New Roman" w:eastAsia="Times New Roman" w:hAnsi="Times New Roman"/>
          <w:bCs/>
          <w:color w:val="000000" w:themeColor="text1"/>
        </w:rPr>
        <w:t>A</w:t>
      </w:r>
      <w:r w:rsidR="00940A44" w:rsidRPr="009B2145">
        <w:rPr>
          <w:rFonts w:ascii="Times New Roman" w:eastAsia="Times New Roman" w:hAnsi="Times New Roman"/>
          <w:bCs/>
          <w:color w:val="000000" w:themeColor="text1"/>
        </w:rPr>
        <w:t xml:space="preserve"> preliminary review </w:t>
      </w:r>
      <w:r w:rsidRPr="009B2145">
        <w:rPr>
          <w:rFonts w:ascii="Times New Roman" w:eastAsia="Times New Roman" w:hAnsi="Times New Roman"/>
          <w:bCs/>
          <w:color w:val="000000" w:themeColor="text1"/>
        </w:rPr>
        <w:t xml:space="preserve">will be conducted </w:t>
      </w:r>
      <w:r w:rsidR="00940A44" w:rsidRPr="009B2145">
        <w:rPr>
          <w:rFonts w:ascii="Times New Roman" w:eastAsia="Times New Roman" w:hAnsi="Times New Roman"/>
          <w:bCs/>
          <w:color w:val="000000" w:themeColor="text1"/>
        </w:rPr>
        <w:t xml:space="preserve">by </w:t>
      </w:r>
      <w:r w:rsidRPr="009B2145">
        <w:rPr>
          <w:rFonts w:ascii="Times New Roman" w:eastAsia="Times New Roman" w:hAnsi="Times New Roman"/>
          <w:bCs/>
          <w:color w:val="000000" w:themeColor="text1"/>
        </w:rPr>
        <w:t xml:space="preserve">the </w:t>
      </w:r>
      <w:r w:rsidR="00940A44" w:rsidRPr="009B2145">
        <w:rPr>
          <w:rFonts w:ascii="Times New Roman" w:eastAsia="Times New Roman" w:hAnsi="Times New Roman"/>
          <w:bCs/>
          <w:color w:val="000000" w:themeColor="text1"/>
        </w:rPr>
        <w:t>O</w:t>
      </w:r>
      <w:r w:rsidRPr="009B2145">
        <w:rPr>
          <w:rFonts w:ascii="Times New Roman" w:eastAsia="Times New Roman" w:hAnsi="Times New Roman"/>
          <w:bCs/>
          <w:color w:val="000000" w:themeColor="text1"/>
        </w:rPr>
        <w:t xml:space="preserve">ffice of </w:t>
      </w:r>
      <w:r w:rsidR="00940A44" w:rsidRPr="009B2145">
        <w:rPr>
          <w:rFonts w:ascii="Times New Roman" w:eastAsia="Times New Roman" w:hAnsi="Times New Roman"/>
          <w:bCs/>
          <w:color w:val="000000" w:themeColor="text1"/>
        </w:rPr>
        <w:t>R</w:t>
      </w:r>
      <w:r w:rsidRPr="009B2145">
        <w:rPr>
          <w:rFonts w:ascii="Times New Roman" w:eastAsia="Times New Roman" w:hAnsi="Times New Roman"/>
          <w:bCs/>
          <w:color w:val="000000" w:themeColor="text1"/>
        </w:rPr>
        <w:t>esearch.</w:t>
      </w:r>
      <w:r w:rsidR="00940A44" w:rsidRPr="009B2145">
        <w:rPr>
          <w:rFonts w:ascii="Times New Roman" w:eastAsia="Times New Roman" w:hAnsi="Times New Roman"/>
          <w:bCs/>
          <w:color w:val="000000" w:themeColor="text1"/>
        </w:rPr>
        <w:t xml:space="preserve"> Questions from the preliminary review will be sent to the teams</w:t>
      </w:r>
      <w:r w:rsidR="00167256">
        <w:rPr>
          <w:rFonts w:ascii="Times New Roman" w:eastAsia="Times New Roman" w:hAnsi="Times New Roman"/>
          <w:bCs/>
          <w:color w:val="000000" w:themeColor="text1"/>
        </w:rPr>
        <w:t xml:space="preserve"> for response</w:t>
      </w:r>
      <w:r w:rsidR="00940A44" w:rsidRPr="009B2145">
        <w:rPr>
          <w:rFonts w:ascii="Times New Roman" w:eastAsia="Times New Roman" w:hAnsi="Times New Roman"/>
          <w:bCs/>
          <w:color w:val="000000" w:themeColor="text1"/>
        </w:rPr>
        <w:t xml:space="preserve">. </w:t>
      </w:r>
      <w:r w:rsidR="009B2145" w:rsidRPr="009B2145">
        <w:rPr>
          <w:rFonts w:ascii="Times New Roman" w:eastAsia="Times New Roman" w:hAnsi="Times New Roman"/>
          <w:bCs/>
          <w:color w:val="000000" w:themeColor="text1"/>
        </w:rPr>
        <w:t xml:space="preserve">A </w:t>
      </w:r>
      <w:r w:rsidR="00940A44" w:rsidRPr="009B2145">
        <w:rPr>
          <w:rFonts w:ascii="Times New Roman" w:eastAsia="Times New Roman" w:hAnsi="Times New Roman"/>
          <w:bCs/>
          <w:color w:val="000000" w:themeColor="text1"/>
        </w:rPr>
        <w:t>panel with O</w:t>
      </w:r>
      <w:r w:rsidRPr="009B2145">
        <w:rPr>
          <w:rFonts w:ascii="Times New Roman" w:eastAsia="Times New Roman" w:hAnsi="Times New Roman"/>
          <w:bCs/>
          <w:color w:val="000000" w:themeColor="text1"/>
        </w:rPr>
        <w:t xml:space="preserve">ffice of </w:t>
      </w:r>
      <w:r w:rsidR="00940A44" w:rsidRPr="009B2145">
        <w:rPr>
          <w:rFonts w:ascii="Times New Roman" w:eastAsia="Times New Roman" w:hAnsi="Times New Roman"/>
          <w:bCs/>
          <w:color w:val="000000" w:themeColor="text1"/>
        </w:rPr>
        <w:t>R</w:t>
      </w:r>
      <w:r w:rsidRPr="009B2145">
        <w:rPr>
          <w:rFonts w:ascii="Times New Roman" w:eastAsia="Times New Roman" w:hAnsi="Times New Roman"/>
          <w:bCs/>
          <w:color w:val="000000" w:themeColor="text1"/>
        </w:rPr>
        <w:t>esearch</w:t>
      </w:r>
      <w:r w:rsidR="00940A44" w:rsidRPr="009B2145">
        <w:rPr>
          <w:rFonts w:ascii="Times New Roman" w:eastAsia="Times New Roman" w:hAnsi="Times New Roman"/>
          <w:bCs/>
          <w:color w:val="000000" w:themeColor="text1"/>
        </w:rPr>
        <w:t xml:space="preserve"> members </w:t>
      </w:r>
      <w:r w:rsidR="009B2145" w:rsidRPr="009B2145">
        <w:rPr>
          <w:rFonts w:ascii="Times New Roman" w:eastAsia="Times New Roman" w:hAnsi="Times New Roman"/>
          <w:bCs/>
          <w:color w:val="000000" w:themeColor="text1"/>
        </w:rPr>
        <w:t xml:space="preserve">and some combination of </w:t>
      </w:r>
      <w:r w:rsidR="00940A44" w:rsidRPr="009B2145">
        <w:rPr>
          <w:rFonts w:ascii="Times New Roman" w:eastAsia="Times New Roman" w:hAnsi="Times New Roman"/>
          <w:bCs/>
          <w:color w:val="000000" w:themeColor="text1"/>
        </w:rPr>
        <w:t xml:space="preserve">representatives of previously funded groups, Associate Deans, or </w:t>
      </w:r>
      <w:r w:rsidR="009B2145" w:rsidRPr="009B2145">
        <w:rPr>
          <w:rFonts w:ascii="Times New Roman" w:eastAsia="Times New Roman" w:hAnsi="Times New Roman"/>
          <w:bCs/>
          <w:color w:val="000000" w:themeColor="text1"/>
        </w:rPr>
        <w:t xml:space="preserve">the </w:t>
      </w:r>
      <w:r w:rsidR="00940A44" w:rsidRPr="009B2145">
        <w:rPr>
          <w:rFonts w:ascii="Times New Roman" w:eastAsia="Times New Roman" w:hAnsi="Times New Roman"/>
          <w:bCs/>
          <w:color w:val="000000" w:themeColor="text1"/>
        </w:rPr>
        <w:t>R</w:t>
      </w:r>
      <w:r w:rsidR="009B2145" w:rsidRPr="009B2145">
        <w:rPr>
          <w:rFonts w:ascii="Times New Roman" w:eastAsia="Times New Roman" w:hAnsi="Times New Roman"/>
          <w:bCs/>
          <w:color w:val="000000" w:themeColor="text1"/>
        </w:rPr>
        <w:t xml:space="preserve">esearch </w:t>
      </w:r>
      <w:r w:rsidR="00940A44" w:rsidRPr="009B2145">
        <w:rPr>
          <w:rFonts w:ascii="Times New Roman" w:eastAsia="Times New Roman" w:hAnsi="Times New Roman"/>
          <w:bCs/>
          <w:color w:val="000000" w:themeColor="text1"/>
        </w:rPr>
        <w:t>P</w:t>
      </w:r>
      <w:r w:rsidR="009B2145" w:rsidRPr="009B2145">
        <w:rPr>
          <w:rFonts w:ascii="Times New Roman" w:eastAsia="Times New Roman" w:hAnsi="Times New Roman"/>
          <w:bCs/>
          <w:color w:val="000000" w:themeColor="text1"/>
        </w:rPr>
        <w:t>olicy and Advisory Committee</w:t>
      </w:r>
      <w:r w:rsidR="00940A44" w:rsidRPr="009B2145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="009B2145" w:rsidRPr="009B2145">
        <w:rPr>
          <w:rFonts w:ascii="Times New Roman" w:eastAsia="Times New Roman" w:hAnsi="Times New Roman"/>
          <w:bCs/>
          <w:color w:val="000000" w:themeColor="text1"/>
        </w:rPr>
        <w:t xml:space="preserve">will </w:t>
      </w:r>
      <w:r w:rsidR="00167256">
        <w:rPr>
          <w:rFonts w:ascii="Times New Roman" w:eastAsia="Times New Roman" w:hAnsi="Times New Roman"/>
          <w:bCs/>
          <w:color w:val="000000" w:themeColor="text1"/>
        </w:rPr>
        <w:t>review the applications and responses and recommend funding</w:t>
      </w:r>
      <w:r w:rsidR="00CF75B4">
        <w:rPr>
          <w:rFonts w:ascii="Times New Roman" w:eastAsia="Times New Roman" w:hAnsi="Times New Roman"/>
          <w:bCs/>
          <w:color w:val="000000" w:themeColor="text1"/>
        </w:rPr>
        <w:t>.</w:t>
      </w:r>
      <w:r w:rsidR="007629F8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="00167256">
        <w:rPr>
          <w:rFonts w:ascii="Times New Roman" w:eastAsia="Times New Roman" w:hAnsi="Times New Roman"/>
          <w:bCs/>
          <w:color w:val="000000" w:themeColor="text1"/>
        </w:rPr>
        <w:t>(See time</w:t>
      </w:r>
      <w:r w:rsidR="004B3713">
        <w:rPr>
          <w:rFonts w:ascii="Times New Roman" w:eastAsia="Times New Roman" w:hAnsi="Times New Roman"/>
          <w:bCs/>
          <w:color w:val="000000" w:themeColor="text1"/>
        </w:rPr>
        <w:t>line</w:t>
      </w:r>
      <w:r w:rsidR="00167256">
        <w:rPr>
          <w:rFonts w:ascii="Times New Roman" w:eastAsia="Times New Roman" w:hAnsi="Times New Roman"/>
          <w:bCs/>
          <w:color w:val="000000" w:themeColor="text1"/>
        </w:rPr>
        <w:t xml:space="preserve"> below.)</w:t>
      </w:r>
      <w:r w:rsidR="007629F8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="007629F8" w:rsidRPr="00167256">
        <w:rPr>
          <w:rFonts w:ascii="Times New Roman" w:eastAsia="Times New Roman" w:hAnsi="Times New Roman"/>
          <w:bCs/>
          <w:color w:val="000000" w:themeColor="text1"/>
        </w:rPr>
        <w:t>Group presentations will not be part of the review process this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61C8" w:rsidRPr="00CC61C8" w14:paraId="55EAB0CA" w14:textId="77777777" w:rsidTr="00D90F96">
        <w:tc>
          <w:tcPr>
            <w:tcW w:w="9350" w:type="dxa"/>
            <w:shd w:val="clear" w:color="auto" w:fill="000000" w:themeFill="text1"/>
          </w:tcPr>
          <w:p w14:paraId="6F84D4F5" w14:textId="330A7D75" w:rsidR="009E5C10" w:rsidRPr="00CC61C8" w:rsidRDefault="009E5C10" w:rsidP="00710F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FFFFFF" w:themeColor="background1"/>
                <w:sz w:val="24"/>
              </w:rPr>
            </w:pPr>
            <w:r w:rsidRPr="00CC61C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  <w:t>Internal Review Criteria</w:t>
            </w:r>
          </w:p>
        </w:tc>
      </w:tr>
    </w:tbl>
    <w:p w14:paraId="5009A1E7" w14:textId="7CFF4943" w:rsidR="005A1AB5" w:rsidRPr="00CC61C8" w:rsidRDefault="005A1AB5" w:rsidP="002872F5">
      <w:pPr>
        <w:spacing w:before="60" w:after="60" w:line="240" w:lineRule="auto"/>
        <w:rPr>
          <w:rFonts w:ascii="Times New Roman" w:eastAsia="Times New Roman" w:hAnsi="Times New Roman"/>
          <w:bCs/>
          <w:color w:val="000000" w:themeColor="text1"/>
        </w:rPr>
      </w:pPr>
      <w:r w:rsidRPr="00CC61C8">
        <w:rPr>
          <w:rFonts w:ascii="Times New Roman" w:eastAsia="Times New Roman" w:hAnsi="Times New Roman"/>
          <w:bCs/>
          <w:color w:val="000000" w:themeColor="text1"/>
        </w:rPr>
        <w:t xml:space="preserve">Evaluators </w:t>
      </w:r>
      <w:r w:rsidR="00E21446">
        <w:rPr>
          <w:rFonts w:ascii="Times New Roman" w:eastAsia="Times New Roman" w:hAnsi="Times New Roman"/>
          <w:bCs/>
          <w:color w:val="000000" w:themeColor="text1"/>
        </w:rPr>
        <w:t xml:space="preserve">will assess applications based on </w:t>
      </w:r>
      <w:r w:rsidRPr="00CC61C8">
        <w:rPr>
          <w:rFonts w:ascii="Times New Roman" w:eastAsia="Times New Roman" w:hAnsi="Times New Roman"/>
          <w:bCs/>
          <w:color w:val="000000" w:themeColor="text1"/>
        </w:rPr>
        <w:t>the following criteria:</w:t>
      </w:r>
    </w:p>
    <w:p w14:paraId="04FC4BAC" w14:textId="77777777" w:rsidR="008B6DBD" w:rsidRDefault="008B6DBD" w:rsidP="0074392E">
      <w:pPr>
        <w:pStyle w:val="ListParagraph"/>
        <w:numPr>
          <w:ilvl w:val="0"/>
          <w:numId w:val="1"/>
        </w:numPr>
        <w:spacing w:before="60" w:after="60" w:line="240" w:lineRule="auto"/>
        <w:ind w:left="360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r>
        <w:rPr>
          <w:rFonts w:ascii="Times New Roman" w:eastAsia="Times New Roman" w:hAnsi="Times New Roman"/>
          <w:bCs/>
          <w:color w:val="000000" w:themeColor="text1"/>
        </w:rPr>
        <w:t>Clarity and significance of the problem to be addressed</w:t>
      </w:r>
    </w:p>
    <w:p w14:paraId="1C94F249" w14:textId="0344E470" w:rsidR="005A1AB5" w:rsidRPr="00CC61C8" w:rsidRDefault="005779D1" w:rsidP="0074392E">
      <w:pPr>
        <w:pStyle w:val="ListParagraph"/>
        <w:numPr>
          <w:ilvl w:val="0"/>
          <w:numId w:val="1"/>
        </w:numPr>
        <w:spacing w:before="60" w:after="60" w:line="240" w:lineRule="auto"/>
        <w:ind w:left="360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r w:rsidRPr="00CC61C8">
        <w:rPr>
          <w:rFonts w:ascii="Times New Roman" w:eastAsia="Times New Roman" w:hAnsi="Times New Roman"/>
          <w:bCs/>
          <w:color w:val="000000" w:themeColor="text1"/>
        </w:rPr>
        <w:t xml:space="preserve">Alignment of the team with the </w:t>
      </w:r>
      <w:r w:rsidR="00940A44">
        <w:rPr>
          <w:rFonts w:ascii="Times New Roman" w:eastAsia="Times New Roman" w:hAnsi="Times New Roman"/>
          <w:bCs/>
          <w:color w:val="000000" w:themeColor="text1"/>
        </w:rPr>
        <w:t>research problem</w:t>
      </w:r>
      <w:r w:rsidRPr="00CC61C8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7DD564DA" w14:textId="5022761A" w:rsidR="008B6DBD" w:rsidRDefault="009A4153" w:rsidP="0074392E">
      <w:pPr>
        <w:pStyle w:val="ListParagraph"/>
        <w:numPr>
          <w:ilvl w:val="0"/>
          <w:numId w:val="1"/>
        </w:numPr>
        <w:spacing w:before="60" w:after="60" w:line="240" w:lineRule="auto"/>
        <w:ind w:left="360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r w:rsidRPr="00CC61C8">
        <w:rPr>
          <w:rFonts w:ascii="Times New Roman" w:eastAsia="Times New Roman" w:hAnsi="Times New Roman"/>
          <w:bCs/>
          <w:color w:val="000000" w:themeColor="text1"/>
        </w:rPr>
        <w:t xml:space="preserve">Potential </w:t>
      </w:r>
      <w:r w:rsidR="008E4B32">
        <w:rPr>
          <w:rFonts w:ascii="Times New Roman" w:eastAsia="Times New Roman" w:hAnsi="Times New Roman"/>
          <w:bCs/>
          <w:color w:val="000000" w:themeColor="text1"/>
        </w:rPr>
        <w:t>impact of proposed collaborative work</w:t>
      </w:r>
    </w:p>
    <w:p w14:paraId="5519B363" w14:textId="2D1F9F13" w:rsidR="008B6DBD" w:rsidRDefault="008B6DBD" w:rsidP="0074392E">
      <w:pPr>
        <w:pStyle w:val="ListParagraph"/>
        <w:numPr>
          <w:ilvl w:val="0"/>
          <w:numId w:val="1"/>
        </w:numPr>
        <w:spacing w:before="60" w:after="60" w:line="240" w:lineRule="auto"/>
        <w:ind w:left="360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r>
        <w:rPr>
          <w:rFonts w:ascii="Times New Roman" w:eastAsia="Times New Roman" w:hAnsi="Times New Roman"/>
          <w:bCs/>
          <w:color w:val="000000" w:themeColor="text1"/>
        </w:rPr>
        <w:t>Alignment with future funding opportunities</w:t>
      </w:r>
    </w:p>
    <w:p w14:paraId="39BD0912" w14:textId="29969E70" w:rsidR="00832FC2" w:rsidRDefault="00832FC2" w:rsidP="00CF75B4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/>
          <w:bCs/>
          <w:color w:val="000000" w:themeColor="text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167256" w:rsidRPr="00CC61C8" w14:paraId="1A4ADA3C" w14:textId="77777777" w:rsidTr="007D1E7D">
        <w:tc>
          <w:tcPr>
            <w:tcW w:w="9350" w:type="dxa"/>
            <w:gridSpan w:val="2"/>
            <w:shd w:val="clear" w:color="auto" w:fill="000000" w:themeFill="text1"/>
          </w:tcPr>
          <w:p w14:paraId="18E16776" w14:textId="4C1A2605" w:rsidR="00167256" w:rsidRPr="00CC61C8" w:rsidRDefault="000C3BF4" w:rsidP="00710F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FFFFFF" w:themeColor="background1"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  <w:t xml:space="preserve">2019 </w:t>
            </w:r>
            <w:r w:rsidR="0016725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  <w:t>Application and Review Time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</w:rPr>
              <w:t>line</w:t>
            </w:r>
          </w:p>
        </w:tc>
      </w:tr>
      <w:tr w:rsidR="00832FC2" w:rsidRPr="00832FC2" w14:paraId="332B7930" w14:textId="77777777" w:rsidTr="00701BFB">
        <w:tc>
          <w:tcPr>
            <w:tcW w:w="4585" w:type="dxa"/>
            <w:shd w:val="clear" w:color="auto" w:fill="auto"/>
            <w:vAlign w:val="bottom"/>
          </w:tcPr>
          <w:p w14:paraId="27F33782" w14:textId="77777777" w:rsidR="00832FC2" w:rsidRPr="00832FC2" w:rsidRDefault="00832FC2" w:rsidP="0016725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32FC2">
              <w:rPr>
                <w:rFonts w:ascii="Times New Roman" w:eastAsiaTheme="minorHAnsi" w:hAnsi="Times New Roman"/>
              </w:rPr>
              <w:t xml:space="preserve">Submission Deadline </w:t>
            </w:r>
          </w:p>
        </w:tc>
        <w:tc>
          <w:tcPr>
            <w:tcW w:w="4765" w:type="dxa"/>
            <w:shd w:val="clear" w:color="auto" w:fill="auto"/>
            <w:vAlign w:val="bottom"/>
          </w:tcPr>
          <w:p w14:paraId="38A54C18" w14:textId="72DB9308" w:rsidR="00832FC2" w:rsidRPr="00832FC2" w:rsidRDefault="00167256" w:rsidP="00E2144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67256">
              <w:rPr>
                <w:rFonts w:ascii="Times New Roman" w:eastAsiaTheme="minorHAnsi" w:hAnsi="Times New Roman"/>
              </w:rPr>
              <w:t xml:space="preserve">Send to </w:t>
            </w:r>
            <w:hyperlink r:id="rId10" w:history="1">
              <w:r w:rsidRPr="00167256">
                <w:rPr>
                  <w:rStyle w:val="Hyperlink"/>
                  <w:rFonts w:ascii="Times New Roman" w:eastAsiaTheme="minorHAnsi" w:hAnsi="Times New Roman"/>
                </w:rPr>
                <w:t>kjk@uwm.edu</w:t>
              </w:r>
            </w:hyperlink>
            <w:r w:rsidRPr="00167256">
              <w:rPr>
                <w:rFonts w:ascii="Times New Roman" w:eastAsiaTheme="minorHAnsi" w:hAnsi="Times New Roman"/>
              </w:rPr>
              <w:t xml:space="preserve"> by</w:t>
            </w:r>
            <w:r w:rsidR="00E21446">
              <w:rPr>
                <w:rFonts w:ascii="Times New Roman" w:eastAsiaTheme="minorHAnsi" w:hAnsi="Times New Roman"/>
              </w:rPr>
              <w:t xml:space="preserve"> </w:t>
            </w:r>
            <w:r w:rsidR="00832FC2" w:rsidRPr="00167256">
              <w:rPr>
                <w:rFonts w:ascii="Times New Roman" w:eastAsiaTheme="minorHAnsi" w:hAnsi="Times New Roman"/>
              </w:rPr>
              <w:t>April 1</w:t>
            </w:r>
            <w:r w:rsidR="000C3BF4">
              <w:rPr>
                <w:rFonts w:ascii="Times New Roman" w:eastAsiaTheme="minorHAnsi" w:hAnsi="Times New Roman"/>
              </w:rPr>
              <w:t xml:space="preserve">, </w:t>
            </w:r>
            <w:r w:rsidR="00832FC2" w:rsidRPr="00832FC2">
              <w:rPr>
                <w:rFonts w:ascii="Times New Roman" w:eastAsiaTheme="minorHAnsi" w:hAnsi="Times New Roman"/>
              </w:rPr>
              <w:t>5:00:00 p.m.</w:t>
            </w:r>
          </w:p>
        </w:tc>
      </w:tr>
      <w:tr w:rsidR="00832FC2" w:rsidRPr="00832FC2" w14:paraId="585A2FC7" w14:textId="77777777" w:rsidTr="00701BFB">
        <w:tc>
          <w:tcPr>
            <w:tcW w:w="4585" w:type="dxa"/>
            <w:vAlign w:val="bottom"/>
          </w:tcPr>
          <w:p w14:paraId="7495B6B3" w14:textId="4A760673" w:rsidR="00832FC2" w:rsidRPr="00832FC2" w:rsidRDefault="00832FC2" w:rsidP="00167256">
            <w:pPr>
              <w:spacing w:after="0" w:line="240" w:lineRule="auto"/>
              <w:rPr>
                <w:rFonts w:ascii="Times New Roman" w:eastAsiaTheme="minorHAnsi" w:hAnsi="Times New Roman"/>
                <w:highlight w:val="yellow"/>
              </w:rPr>
            </w:pPr>
            <w:r w:rsidRPr="00167256">
              <w:rPr>
                <w:rFonts w:ascii="Times New Roman" w:eastAsiaTheme="minorHAnsi" w:hAnsi="Times New Roman"/>
              </w:rPr>
              <w:t>Preliminary review</w:t>
            </w:r>
          </w:p>
        </w:tc>
        <w:tc>
          <w:tcPr>
            <w:tcW w:w="4765" w:type="dxa"/>
            <w:vAlign w:val="bottom"/>
          </w:tcPr>
          <w:p w14:paraId="2E8EE1B9" w14:textId="5B079BF6" w:rsidR="00832FC2" w:rsidRPr="00832FC2" w:rsidRDefault="00832FC2" w:rsidP="0016725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April 11</w:t>
            </w:r>
          </w:p>
        </w:tc>
      </w:tr>
      <w:tr w:rsidR="00832FC2" w:rsidRPr="00832FC2" w14:paraId="2DEBB698" w14:textId="77777777" w:rsidTr="00E21446">
        <w:tc>
          <w:tcPr>
            <w:tcW w:w="4585" w:type="dxa"/>
            <w:vAlign w:val="bottom"/>
          </w:tcPr>
          <w:p w14:paraId="4BA74F58" w14:textId="2CE25454" w:rsidR="00832FC2" w:rsidRPr="00167256" w:rsidRDefault="00832FC2" w:rsidP="00167256">
            <w:pPr>
              <w:spacing w:after="0" w:line="240" w:lineRule="auto"/>
              <w:rPr>
                <w:rFonts w:ascii="Times New Roman" w:eastAsiaTheme="minorHAnsi" w:hAnsi="Times New Roman"/>
                <w:highlight w:val="yellow"/>
              </w:rPr>
            </w:pPr>
            <w:r w:rsidRPr="00167256">
              <w:rPr>
                <w:rFonts w:ascii="Times New Roman" w:eastAsiaTheme="minorHAnsi" w:hAnsi="Times New Roman"/>
              </w:rPr>
              <w:t>Applications returned for additional information (if necessary)</w:t>
            </w:r>
          </w:p>
        </w:tc>
        <w:tc>
          <w:tcPr>
            <w:tcW w:w="4765" w:type="dxa"/>
          </w:tcPr>
          <w:p w14:paraId="6C9BC9C5" w14:textId="0FB95232" w:rsidR="00832FC2" w:rsidRDefault="00167256" w:rsidP="00E2144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By April 1</w:t>
            </w:r>
            <w:r w:rsidR="000C3BF4">
              <w:rPr>
                <w:rFonts w:ascii="Times New Roman" w:eastAsiaTheme="minorHAnsi" w:hAnsi="Times New Roman"/>
              </w:rPr>
              <w:t>5</w:t>
            </w:r>
          </w:p>
        </w:tc>
      </w:tr>
      <w:tr w:rsidR="00832FC2" w:rsidRPr="00832FC2" w14:paraId="06EDED77" w14:textId="77777777" w:rsidTr="00701BFB">
        <w:tc>
          <w:tcPr>
            <w:tcW w:w="4585" w:type="dxa"/>
            <w:vAlign w:val="bottom"/>
          </w:tcPr>
          <w:p w14:paraId="5D221511" w14:textId="47190B4B" w:rsidR="00832FC2" w:rsidRPr="00167256" w:rsidRDefault="00832FC2" w:rsidP="0016725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67256">
              <w:rPr>
                <w:rFonts w:ascii="Times New Roman" w:eastAsiaTheme="minorHAnsi" w:hAnsi="Times New Roman"/>
              </w:rPr>
              <w:t>Responses due</w:t>
            </w:r>
            <w:r w:rsidR="00167256" w:rsidRPr="00167256">
              <w:rPr>
                <w:rFonts w:ascii="Times New Roman" w:eastAsiaTheme="minorHAnsi" w:hAnsi="Times New Roman"/>
              </w:rPr>
              <w:t xml:space="preserve"> back</w:t>
            </w:r>
          </w:p>
        </w:tc>
        <w:tc>
          <w:tcPr>
            <w:tcW w:w="4765" w:type="dxa"/>
            <w:vAlign w:val="bottom"/>
          </w:tcPr>
          <w:p w14:paraId="7F8F1865" w14:textId="684B3B6A" w:rsidR="00167256" w:rsidRDefault="00167256" w:rsidP="000C3BF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April 26</w:t>
            </w:r>
            <w:r w:rsidR="000C3BF4">
              <w:rPr>
                <w:rFonts w:ascii="Times New Roman" w:eastAsiaTheme="minorHAnsi" w:hAnsi="Times New Roman"/>
              </w:rPr>
              <w:t xml:space="preserve">, </w:t>
            </w:r>
            <w:r w:rsidRPr="00832FC2">
              <w:rPr>
                <w:rFonts w:ascii="Times New Roman" w:eastAsiaTheme="minorHAnsi" w:hAnsi="Times New Roman"/>
              </w:rPr>
              <w:t>5:00:00 p.m.</w:t>
            </w:r>
          </w:p>
        </w:tc>
      </w:tr>
      <w:tr w:rsidR="00832FC2" w:rsidRPr="00832FC2" w14:paraId="6C05978D" w14:textId="77777777" w:rsidTr="00701BFB">
        <w:tc>
          <w:tcPr>
            <w:tcW w:w="4585" w:type="dxa"/>
            <w:vAlign w:val="bottom"/>
          </w:tcPr>
          <w:p w14:paraId="516BCF73" w14:textId="405560E0" w:rsidR="00832FC2" w:rsidRPr="00167256" w:rsidRDefault="00167256" w:rsidP="0016725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67256">
              <w:rPr>
                <w:rFonts w:ascii="Times New Roman" w:eastAsiaTheme="minorHAnsi" w:hAnsi="Times New Roman"/>
              </w:rPr>
              <w:t>Review panel</w:t>
            </w:r>
          </w:p>
        </w:tc>
        <w:tc>
          <w:tcPr>
            <w:tcW w:w="4765" w:type="dxa"/>
            <w:vAlign w:val="bottom"/>
          </w:tcPr>
          <w:p w14:paraId="30025AAD" w14:textId="69725650" w:rsidR="00832FC2" w:rsidRDefault="00167256" w:rsidP="0016725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Week of May 1</w:t>
            </w:r>
            <w:r w:rsidR="000C3BF4">
              <w:rPr>
                <w:rFonts w:ascii="Times New Roman" w:eastAsiaTheme="minorHAnsi" w:hAnsi="Times New Roman"/>
              </w:rPr>
              <w:t>3</w:t>
            </w:r>
          </w:p>
        </w:tc>
      </w:tr>
      <w:tr w:rsidR="00167256" w:rsidRPr="00832FC2" w14:paraId="288B22EE" w14:textId="77777777" w:rsidTr="00701BFB">
        <w:tc>
          <w:tcPr>
            <w:tcW w:w="4585" w:type="dxa"/>
            <w:vAlign w:val="bottom"/>
          </w:tcPr>
          <w:p w14:paraId="2C640060" w14:textId="1F38C345" w:rsidR="00167256" w:rsidRPr="00167256" w:rsidRDefault="00167256" w:rsidP="0016725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67256">
              <w:rPr>
                <w:rFonts w:ascii="Times New Roman" w:eastAsiaTheme="minorHAnsi" w:hAnsi="Times New Roman"/>
              </w:rPr>
              <w:t>Award announcement</w:t>
            </w:r>
          </w:p>
        </w:tc>
        <w:tc>
          <w:tcPr>
            <w:tcW w:w="4765" w:type="dxa"/>
            <w:vAlign w:val="bottom"/>
          </w:tcPr>
          <w:p w14:paraId="136F1BD3" w14:textId="408EC964" w:rsidR="00167256" w:rsidRDefault="00167256" w:rsidP="0016725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By end of May</w:t>
            </w:r>
          </w:p>
        </w:tc>
      </w:tr>
      <w:tr w:rsidR="00167256" w:rsidRPr="00832FC2" w14:paraId="27B80BEC" w14:textId="77777777" w:rsidTr="00701BFB">
        <w:tc>
          <w:tcPr>
            <w:tcW w:w="4585" w:type="dxa"/>
            <w:vAlign w:val="bottom"/>
          </w:tcPr>
          <w:p w14:paraId="41C17A3B" w14:textId="743F568E" w:rsidR="00167256" w:rsidRPr="00167256" w:rsidRDefault="00167256" w:rsidP="0016725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67256">
              <w:rPr>
                <w:rFonts w:ascii="Times New Roman" w:eastAsiaTheme="minorHAnsi" w:hAnsi="Times New Roman"/>
              </w:rPr>
              <w:t>Funding begins</w:t>
            </w:r>
          </w:p>
        </w:tc>
        <w:tc>
          <w:tcPr>
            <w:tcW w:w="4765" w:type="dxa"/>
            <w:vAlign w:val="bottom"/>
          </w:tcPr>
          <w:p w14:paraId="367AFFE7" w14:textId="26D2A09F" w:rsidR="00167256" w:rsidRDefault="00167256" w:rsidP="0016725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July </w:t>
            </w:r>
            <w:r w:rsidR="000C3BF4">
              <w:rPr>
                <w:rFonts w:ascii="Times New Roman" w:eastAsiaTheme="minorHAnsi" w:hAnsi="Times New Roman"/>
              </w:rPr>
              <w:t>1</w:t>
            </w:r>
          </w:p>
        </w:tc>
      </w:tr>
    </w:tbl>
    <w:p w14:paraId="1C287D46" w14:textId="77777777" w:rsidR="00832FC2" w:rsidRDefault="00832FC2" w:rsidP="00CF75B4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/>
          <w:bCs/>
          <w:color w:val="000000" w:themeColor="text1"/>
          <w:u w:val="single"/>
        </w:rPr>
      </w:pPr>
    </w:p>
    <w:sectPr w:rsidR="00832FC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B0A78" w14:textId="77777777" w:rsidR="000519EF" w:rsidRDefault="000519EF" w:rsidP="000C0B8D">
      <w:pPr>
        <w:spacing w:after="0" w:line="240" w:lineRule="auto"/>
      </w:pPr>
      <w:r>
        <w:separator/>
      </w:r>
    </w:p>
  </w:endnote>
  <w:endnote w:type="continuationSeparator" w:id="0">
    <w:p w14:paraId="6DC7FBB9" w14:textId="77777777" w:rsidR="000519EF" w:rsidRDefault="000519EF" w:rsidP="000C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4120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E8FD95" w14:textId="60F3899A" w:rsidR="00DE1D95" w:rsidRDefault="00DE1D95">
        <w:pPr>
          <w:pStyle w:val="Footer"/>
          <w:jc w:val="center"/>
        </w:pPr>
        <w:r w:rsidRPr="000C0B8D">
          <w:rPr>
            <w:rFonts w:ascii="Times New Roman" w:hAnsi="Times New Roman"/>
            <w:sz w:val="20"/>
            <w:szCs w:val="20"/>
          </w:rPr>
          <w:fldChar w:fldCharType="begin"/>
        </w:r>
        <w:r w:rsidRPr="000C0B8D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0C0B8D">
          <w:rPr>
            <w:rFonts w:ascii="Times New Roman" w:hAnsi="Times New Roman"/>
            <w:sz w:val="20"/>
            <w:szCs w:val="20"/>
          </w:rPr>
          <w:fldChar w:fldCharType="separate"/>
        </w:r>
        <w:r w:rsidR="00412DED">
          <w:rPr>
            <w:rFonts w:ascii="Times New Roman" w:hAnsi="Times New Roman"/>
            <w:noProof/>
            <w:sz w:val="20"/>
            <w:szCs w:val="20"/>
          </w:rPr>
          <w:t>3</w:t>
        </w:r>
        <w:r w:rsidRPr="000C0B8D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D4ECA" w14:textId="77777777" w:rsidR="000519EF" w:rsidRDefault="000519EF" w:rsidP="000C0B8D">
      <w:pPr>
        <w:spacing w:after="0" w:line="240" w:lineRule="auto"/>
      </w:pPr>
      <w:r>
        <w:separator/>
      </w:r>
    </w:p>
  </w:footnote>
  <w:footnote w:type="continuationSeparator" w:id="0">
    <w:p w14:paraId="70278850" w14:textId="77777777" w:rsidR="000519EF" w:rsidRDefault="000519EF" w:rsidP="000C0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FE2"/>
    <w:multiLevelType w:val="hybridMultilevel"/>
    <w:tmpl w:val="0330A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92B4C"/>
    <w:multiLevelType w:val="hybridMultilevel"/>
    <w:tmpl w:val="8A905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0315E2"/>
    <w:multiLevelType w:val="hybridMultilevel"/>
    <w:tmpl w:val="584A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9763C"/>
    <w:multiLevelType w:val="hybridMultilevel"/>
    <w:tmpl w:val="514A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7349"/>
    <w:multiLevelType w:val="hybridMultilevel"/>
    <w:tmpl w:val="2E3AB836"/>
    <w:lvl w:ilvl="0" w:tplc="26B43EA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410AD0"/>
    <w:multiLevelType w:val="hybridMultilevel"/>
    <w:tmpl w:val="46D2610A"/>
    <w:lvl w:ilvl="0" w:tplc="C4BCD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B2D74"/>
    <w:multiLevelType w:val="hybridMultilevel"/>
    <w:tmpl w:val="019C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7355B"/>
    <w:multiLevelType w:val="hybridMultilevel"/>
    <w:tmpl w:val="405A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D15CD"/>
    <w:multiLevelType w:val="hybridMultilevel"/>
    <w:tmpl w:val="073E4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B45F5"/>
    <w:multiLevelType w:val="hybridMultilevel"/>
    <w:tmpl w:val="FF66781E"/>
    <w:lvl w:ilvl="0" w:tplc="14009E70">
      <w:start w:val="1"/>
      <w:numFmt w:val="decimal"/>
      <w:lvlText w:val="%1."/>
      <w:lvlJc w:val="left"/>
      <w:pPr>
        <w:ind w:left="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74AA13A2">
      <w:start w:val="1"/>
      <w:numFmt w:val="decimal"/>
      <w:lvlText w:val="%3."/>
      <w:lvlJc w:val="left"/>
      <w:pPr>
        <w:ind w:left="1440" w:hanging="180"/>
      </w:pPr>
      <w:rPr>
        <w:rFonts w:hint="default"/>
        <w:b w:val="0"/>
        <w:i w:val="0"/>
        <w:sz w:val="21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79A5088C"/>
    <w:multiLevelType w:val="hybridMultilevel"/>
    <w:tmpl w:val="47946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E10455"/>
    <w:multiLevelType w:val="hybridMultilevel"/>
    <w:tmpl w:val="A274E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6"/>
  </w:num>
  <w:num w:numId="6">
    <w:abstractNumId w:val="10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AEC"/>
    <w:rsid w:val="00002B92"/>
    <w:rsid w:val="000239BC"/>
    <w:rsid w:val="000519EF"/>
    <w:rsid w:val="00056425"/>
    <w:rsid w:val="00072030"/>
    <w:rsid w:val="00086F40"/>
    <w:rsid w:val="000A08B1"/>
    <w:rsid w:val="000A5E5C"/>
    <w:rsid w:val="000A6313"/>
    <w:rsid w:val="000B22AE"/>
    <w:rsid w:val="000B2677"/>
    <w:rsid w:val="000B547F"/>
    <w:rsid w:val="000B7262"/>
    <w:rsid w:val="000B7FD3"/>
    <w:rsid w:val="000C0B8D"/>
    <w:rsid w:val="000C1772"/>
    <w:rsid w:val="000C3BF4"/>
    <w:rsid w:val="000D086D"/>
    <w:rsid w:val="000E20C5"/>
    <w:rsid w:val="00107B5E"/>
    <w:rsid w:val="00120BE5"/>
    <w:rsid w:val="00130B9D"/>
    <w:rsid w:val="00142FD2"/>
    <w:rsid w:val="00167256"/>
    <w:rsid w:val="001923BB"/>
    <w:rsid w:val="00193C55"/>
    <w:rsid w:val="001947B5"/>
    <w:rsid w:val="001B6167"/>
    <w:rsid w:val="001C3575"/>
    <w:rsid w:val="001D1631"/>
    <w:rsid w:val="001D2245"/>
    <w:rsid w:val="001E064B"/>
    <w:rsid w:val="00201CAC"/>
    <w:rsid w:val="0020423E"/>
    <w:rsid w:val="00224E76"/>
    <w:rsid w:val="00260B05"/>
    <w:rsid w:val="00263B83"/>
    <w:rsid w:val="00282BED"/>
    <w:rsid w:val="002872F5"/>
    <w:rsid w:val="002D2B07"/>
    <w:rsid w:val="002D7926"/>
    <w:rsid w:val="002F0B19"/>
    <w:rsid w:val="003422F6"/>
    <w:rsid w:val="00364D62"/>
    <w:rsid w:val="00364F94"/>
    <w:rsid w:val="00370A88"/>
    <w:rsid w:val="00376882"/>
    <w:rsid w:val="00377FD7"/>
    <w:rsid w:val="00380D61"/>
    <w:rsid w:val="00387B80"/>
    <w:rsid w:val="003A432E"/>
    <w:rsid w:val="003B42F4"/>
    <w:rsid w:val="003B55E6"/>
    <w:rsid w:val="003B71F8"/>
    <w:rsid w:val="003C4EDB"/>
    <w:rsid w:val="003D271C"/>
    <w:rsid w:val="003F7548"/>
    <w:rsid w:val="00412DED"/>
    <w:rsid w:val="00421A59"/>
    <w:rsid w:val="00424810"/>
    <w:rsid w:val="00427E22"/>
    <w:rsid w:val="0043225E"/>
    <w:rsid w:val="00451591"/>
    <w:rsid w:val="0045571A"/>
    <w:rsid w:val="004618E8"/>
    <w:rsid w:val="00471EF5"/>
    <w:rsid w:val="004748B7"/>
    <w:rsid w:val="0048188D"/>
    <w:rsid w:val="00483BB1"/>
    <w:rsid w:val="004929AB"/>
    <w:rsid w:val="0049719F"/>
    <w:rsid w:val="00497AEC"/>
    <w:rsid w:val="004A5E24"/>
    <w:rsid w:val="004B3713"/>
    <w:rsid w:val="004C1665"/>
    <w:rsid w:val="004C6AE4"/>
    <w:rsid w:val="004D1C3F"/>
    <w:rsid w:val="004D59AF"/>
    <w:rsid w:val="005034B8"/>
    <w:rsid w:val="005103FD"/>
    <w:rsid w:val="005112A0"/>
    <w:rsid w:val="00514708"/>
    <w:rsid w:val="00524824"/>
    <w:rsid w:val="00530C40"/>
    <w:rsid w:val="00532C00"/>
    <w:rsid w:val="00535D1C"/>
    <w:rsid w:val="005430CB"/>
    <w:rsid w:val="00545058"/>
    <w:rsid w:val="005452BA"/>
    <w:rsid w:val="00547BB0"/>
    <w:rsid w:val="00566A49"/>
    <w:rsid w:val="00572148"/>
    <w:rsid w:val="00572FBD"/>
    <w:rsid w:val="005779D1"/>
    <w:rsid w:val="00585876"/>
    <w:rsid w:val="00586523"/>
    <w:rsid w:val="00591847"/>
    <w:rsid w:val="00596D21"/>
    <w:rsid w:val="005A1AB5"/>
    <w:rsid w:val="005B080B"/>
    <w:rsid w:val="005B6B27"/>
    <w:rsid w:val="005C05AA"/>
    <w:rsid w:val="005C5418"/>
    <w:rsid w:val="005C5728"/>
    <w:rsid w:val="005D22EE"/>
    <w:rsid w:val="005D5D0D"/>
    <w:rsid w:val="005E00C8"/>
    <w:rsid w:val="005E399B"/>
    <w:rsid w:val="006011F6"/>
    <w:rsid w:val="00601EC3"/>
    <w:rsid w:val="006259BD"/>
    <w:rsid w:val="00632477"/>
    <w:rsid w:val="00642D1D"/>
    <w:rsid w:val="00647CDF"/>
    <w:rsid w:val="00650908"/>
    <w:rsid w:val="0066319C"/>
    <w:rsid w:val="00667F9B"/>
    <w:rsid w:val="006945A5"/>
    <w:rsid w:val="006B1CA1"/>
    <w:rsid w:val="006B6D57"/>
    <w:rsid w:val="006C213D"/>
    <w:rsid w:val="006C4C86"/>
    <w:rsid w:val="006C53A9"/>
    <w:rsid w:val="006D6BDB"/>
    <w:rsid w:val="006F2485"/>
    <w:rsid w:val="006F4D4B"/>
    <w:rsid w:val="006F69E2"/>
    <w:rsid w:val="006F7E31"/>
    <w:rsid w:val="00701BFB"/>
    <w:rsid w:val="00710F84"/>
    <w:rsid w:val="00714156"/>
    <w:rsid w:val="007257AE"/>
    <w:rsid w:val="00730829"/>
    <w:rsid w:val="0074392E"/>
    <w:rsid w:val="007629F8"/>
    <w:rsid w:val="0077330E"/>
    <w:rsid w:val="00781435"/>
    <w:rsid w:val="00781F3A"/>
    <w:rsid w:val="00786EEA"/>
    <w:rsid w:val="007A6C6C"/>
    <w:rsid w:val="007A7E9B"/>
    <w:rsid w:val="007C7BC3"/>
    <w:rsid w:val="007C7DB8"/>
    <w:rsid w:val="007E55C0"/>
    <w:rsid w:val="007E7FCF"/>
    <w:rsid w:val="00802D54"/>
    <w:rsid w:val="0080546E"/>
    <w:rsid w:val="00814077"/>
    <w:rsid w:val="00821A84"/>
    <w:rsid w:val="00832FC2"/>
    <w:rsid w:val="00863B9A"/>
    <w:rsid w:val="0086459F"/>
    <w:rsid w:val="00875F5B"/>
    <w:rsid w:val="00877172"/>
    <w:rsid w:val="008777A7"/>
    <w:rsid w:val="0088174C"/>
    <w:rsid w:val="0088501B"/>
    <w:rsid w:val="008971E7"/>
    <w:rsid w:val="008A2946"/>
    <w:rsid w:val="008A59FD"/>
    <w:rsid w:val="008B6DBD"/>
    <w:rsid w:val="008D1A75"/>
    <w:rsid w:val="008E363A"/>
    <w:rsid w:val="008E3971"/>
    <w:rsid w:val="008E4B32"/>
    <w:rsid w:val="008F6F7A"/>
    <w:rsid w:val="008F73C7"/>
    <w:rsid w:val="00906D2A"/>
    <w:rsid w:val="00923548"/>
    <w:rsid w:val="00940A44"/>
    <w:rsid w:val="00950FB4"/>
    <w:rsid w:val="00962853"/>
    <w:rsid w:val="00962DE0"/>
    <w:rsid w:val="00981ADA"/>
    <w:rsid w:val="0098670C"/>
    <w:rsid w:val="009A4153"/>
    <w:rsid w:val="009A5729"/>
    <w:rsid w:val="009B0592"/>
    <w:rsid w:val="009B2145"/>
    <w:rsid w:val="009B4BC5"/>
    <w:rsid w:val="009D0796"/>
    <w:rsid w:val="009E5C10"/>
    <w:rsid w:val="00A01955"/>
    <w:rsid w:val="00A20A9F"/>
    <w:rsid w:val="00A7224C"/>
    <w:rsid w:val="00A740FE"/>
    <w:rsid w:val="00A93FF4"/>
    <w:rsid w:val="00AA3088"/>
    <w:rsid w:val="00AB4DB5"/>
    <w:rsid w:val="00AB660D"/>
    <w:rsid w:val="00AC0DA3"/>
    <w:rsid w:val="00AC1059"/>
    <w:rsid w:val="00AE5024"/>
    <w:rsid w:val="00AE7E7F"/>
    <w:rsid w:val="00AF6DEF"/>
    <w:rsid w:val="00B52B29"/>
    <w:rsid w:val="00B61E36"/>
    <w:rsid w:val="00B71012"/>
    <w:rsid w:val="00B87AF7"/>
    <w:rsid w:val="00BA5C0C"/>
    <w:rsid w:val="00BA7DB2"/>
    <w:rsid w:val="00BB02D6"/>
    <w:rsid w:val="00BB0CFE"/>
    <w:rsid w:val="00BC37DF"/>
    <w:rsid w:val="00BC654D"/>
    <w:rsid w:val="00BD0FDF"/>
    <w:rsid w:val="00BE284F"/>
    <w:rsid w:val="00BF45CC"/>
    <w:rsid w:val="00C01FFD"/>
    <w:rsid w:val="00C0566E"/>
    <w:rsid w:val="00C14A5A"/>
    <w:rsid w:val="00C1651B"/>
    <w:rsid w:val="00C324A5"/>
    <w:rsid w:val="00C32F92"/>
    <w:rsid w:val="00C3786A"/>
    <w:rsid w:val="00C51AF3"/>
    <w:rsid w:val="00C52225"/>
    <w:rsid w:val="00C63D41"/>
    <w:rsid w:val="00C910FA"/>
    <w:rsid w:val="00CB0E00"/>
    <w:rsid w:val="00CC61C8"/>
    <w:rsid w:val="00CD079C"/>
    <w:rsid w:val="00CD16BD"/>
    <w:rsid w:val="00CD3638"/>
    <w:rsid w:val="00CD3DB9"/>
    <w:rsid w:val="00CE14AF"/>
    <w:rsid w:val="00CE2EEA"/>
    <w:rsid w:val="00CF75B4"/>
    <w:rsid w:val="00D0440D"/>
    <w:rsid w:val="00D0618A"/>
    <w:rsid w:val="00D2051A"/>
    <w:rsid w:val="00D21162"/>
    <w:rsid w:val="00D319D4"/>
    <w:rsid w:val="00D55720"/>
    <w:rsid w:val="00D615C5"/>
    <w:rsid w:val="00D63113"/>
    <w:rsid w:val="00D77469"/>
    <w:rsid w:val="00D85894"/>
    <w:rsid w:val="00D90F96"/>
    <w:rsid w:val="00D96948"/>
    <w:rsid w:val="00DA5841"/>
    <w:rsid w:val="00DA6961"/>
    <w:rsid w:val="00DD0ABF"/>
    <w:rsid w:val="00DD1946"/>
    <w:rsid w:val="00DE1D95"/>
    <w:rsid w:val="00DE364E"/>
    <w:rsid w:val="00DF29E8"/>
    <w:rsid w:val="00E14931"/>
    <w:rsid w:val="00E21446"/>
    <w:rsid w:val="00E21C13"/>
    <w:rsid w:val="00E31148"/>
    <w:rsid w:val="00E3141F"/>
    <w:rsid w:val="00E51458"/>
    <w:rsid w:val="00E530A8"/>
    <w:rsid w:val="00E64584"/>
    <w:rsid w:val="00E8183F"/>
    <w:rsid w:val="00ED05C4"/>
    <w:rsid w:val="00EE2F62"/>
    <w:rsid w:val="00EF6376"/>
    <w:rsid w:val="00F11677"/>
    <w:rsid w:val="00F11CB3"/>
    <w:rsid w:val="00F20216"/>
    <w:rsid w:val="00F3268C"/>
    <w:rsid w:val="00F572AE"/>
    <w:rsid w:val="00F6049B"/>
    <w:rsid w:val="00F75DA6"/>
    <w:rsid w:val="00F846FF"/>
    <w:rsid w:val="00F875BE"/>
    <w:rsid w:val="00FA7210"/>
    <w:rsid w:val="00FB2248"/>
    <w:rsid w:val="00FC07B8"/>
    <w:rsid w:val="00FC3DDB"/>
    <w:rsid w:val="00FD2851"/>
    <w:rsid w:val="00FD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1B5E91"/>
  <w15:docId w15:val="{1E4AF6BD-FD4B-43B1-9503-96BEDFD2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F4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7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AEC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AEC"/>
    <w:rPr>
      <w:rFonts w:ascii="Calibri" w:eastAsia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EC"/>
    <w:rPr>
      <w:rFonts w:ascii="Segoe UI" w:eastAsia="Calibri" w:hAnsi="Segoe UI" w:cs="Segoe UI"/>
      <w:sz w:val="18"/>
      <w:szCs w:val="18"/>
    </w:rPr>
  </w:style>
  <w:style w:type="character" w:customStyle="1" w:styleId="object">
    <w:name w:val="object"/>
    <w:rsid w:val="00497AEC"/>
  </w:style>
  <w:style w:type="character" w:styleId="Hyperlink">
    <w:name w:val="Hyperlink"/>
    <w:basedOn w:val="DefaultParagraphFont"/>
    <w:uiPriority w:val="99"/>
    <w:unhideWhenUsed/>
    <w:rsid w:val="00497A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B9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21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C0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B8D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0C0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B8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C0B8D"/>
    <w:pPr>
      <w:ind w:left="720"/>
      <w:contextualSpacing/>
    </w:pPr>
  </w:style>
  <w:style w:type="character" w:styleId="PageNumber">
    <w:name w:val="page number"/>
    <w:basedOn w:val="DefaultParagraphFont"/>
    <w:rsid w:val="00BE284F"/>
  </w:style>
  <w:style w:type="paragraph" w:styleId="Revision">
    <w:name w:val="Revision"/>
    <w:hidden/>
    <w:uiPriority w:val="99"/>
    <w:semiHidden/>
    <w:rsid w:val="00D96948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67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k@uwm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jk@uwm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jk@uw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6CA35-FD58-43AA-8003-6E548BAC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UWM Graduate School</Company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E Whittenberger-Keith</dc:creator>
  <cp:keywords/>
  <dc:description/>
  <cp:lastModifiedBy>Peter M Hansen</cp:lastModifiedBy>
  <cp:revision>2</cp:revision>
  <cp:lastPrinted>2019-01-14T21:50:00Z</cp:lastPrinted>
  <dcterms:created xsi:type="dcterms:W3CDTF">2019-01-29T21:10:00Z</dcterms:created>
  <dcterms:modified xsi:type="dcterms:W3CDTF">2019-01-29T21:10:00Z</dcterms:modified>
</cp:coreProperties>
</file>