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5C23CC9B" wp14:paraId="63080299" wp14:textId="201A82C0">
      <w:pPr>
        <w:spacing w:after="160" w:line="259" w:lineRule="auto"/>
        <w:rPr>
          <w:rFonts w:ascii="Arial" w:hAnsi="Arial" w:eastAsia="Arial" w:cs="Arial"/>
          <w:b w:val="1"/>
          <w:bCs w:val="1"/>
          <w:i w:val="1"/>
          <w:iCs w:val="1"/>
          <w:caps w:val="0"/>
          <w:smallCaps w:val="0"/>
          <w:noProof w:val="0"/>
          <w:color w:val="000000" w:themeColor="text1" w:themeTint="FF" w:themeShade="FF"/>
          <w:sz w:val="28"/>
          <w:szCs w:val="28"/>
          <w:lang w:val="en-US"/>
        </w:rPr>
      </w:pPr>
      <w:r w:rsidRPr="5C23CC9B" w:rsidR="38B6C74E">
        <w:rPr>
          <w:rFonts w:ascii="Arial" w:hAnsi="Arial" w:eastAsia="Arial" w:cs="Arial"/>
          <w:b w:val="1"/>
          <w:bCs w:val="1"/>
          <w:i w:val="1"/>
          <w:iCs w:val="1"/>
          <w:caps w:val="0"/>
          <w:smallCaps w:val="0"/>
          <w:noProof w:val="0"/>
          <w:color w:val="000000" w:themeColor="text1" w:themeTint="FF" w:themeShade="FF"/>
          <w:sz w:val="28"/>
          <w:szCs w:val="28"/>
          <w:lang w:val="en-US"/>
        </w:rPr>
        <w:t>IEP 90 – B Level Integrative Skills Project Course</w:t>
      </w:r>
    </w:p>
    <w:p xmlns:wp14="http://schemas.microsoft.com/office/word/2010/wordml" w:rsidP="5C23CC9B" wp14:paraId="60AEF1AA" wp14:textId="5769FF8E">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C23CC9B" w:rsidR="38B6C74E">
        <w:rPr>
          <w:rFonts w:ascii="Arial" w:hAnsi="Arial" w:eastAsia="Arial" w:cs="Arial"/>
          <w:b w:val="1"/>
          <w:bCs w:val="1"/>
          <w:i w:val="0"/>
          <w:iCs w:val="0"/>
          <w:caps w:val="0"/>
          <w:smallCaps w:val="0"/>
          <w:noProof w:val="0"/>
          <w:color w:val="000000" w:themeColor="text1" w:themeTint="FF" w:themeShade="FF"/>
          <w:sz w:val="24"/>
          <w:szCs w:val="24"/>
          <w:lang w:val="en-US"/>
        </w:rPr>
        <w:t>Course description:</w:t>
      </w:r>
      <w:r w:rsidRPr="5C23CC9B" w:rsidR="38B6C74E">
        <w:rPr>
          <w:rFonts w:ascii="Arial" w:hAnsi="Arial" w:eastAsia="Arial" w:cs="Arial"/>
          <w:b w:val="0"/>
          <w:bCs w:val="0"/>
          <w:i w:val="0"/>
          <w:iCs w:val="0"/>
          <w:caps w:val="0"/>
          <w:smallCaps w:val="0"/>
          <w:noProof w:val="0"/>
          <w:color w:val="000000" w:themeColor="text1" w:themeTint="FF" w:themeShade="FF"/>
          <w:sz w:val="24"/>
          <w:szCs w:val="24"/>
          <w:lang w:val="en-US"/>
        </w:rPr>
        <w:t xml:space="preserve"> The integrative skills project course supplements skills learned in the 060, 070, and 080 (core) classes. This course's purpose is to give students </w:t>
      </w:r>
      <w:r w:rsidRPr="5C23CC9B" w:rsidR="38B6C74E">
        <w:rPr>
          <w:rFonts w:ascii="Arial" w:hAnsi="Arial" w:eastAsia="Arial" w:cs="Arial"/>
          <w:b w:val="0"/>
          <w:bCs w:val="0"/>
          <w:i w:val="0"/>
          <w:iCs w:val="0"/>
          <w:caps w:val="0"/>
          <w:smallCaps w:val="0"/>
          <w:noProof w:val="0"/>
          <w:color w:val="000000" w:themeColor="text1" w:themeTint="FF" w:themeShade="FF"/>
          <w:sz w:val="24"/>
          <w:szCs w:val="24"/>
          <w:lang w:val="en-US"/>
        </w:rPr>
        <w:t>additional</w:t>
      </w:r>
      <w:r w:rsidRPr="5C23CC9B" w:rsidR="38B6C74E">
        <w:rPr>
          <w:rFonts w:ascii="Arial" w:hAnsi="Arial" w:eastAsia="Arial" w:cs="Arial"/>
          <w:b w:val="0"/>
          <w:bCs w:val="0"/>
          <w:i w:val="0"/>
          <w:iCs w:val="0"/>
          <w:caps w:val="0"/>
          <w:smallCaps w:val="0"/>
          <w:noProof w:val="0"/>
          <w:color w:val="000000" w:themeColor="text1" w:themeTint="FF" w:themeShade="FF"/>
          <w:sz w:val="24"/>
          <w:szCs w:val="24"/>
          <w:lang w:val="en-US"/>
        </w:rPr>
        <w:t xml:space="preserve"> instruction and practice in skill areas that are more commonly difficult for them to </w:t>
      </w:r>
      <w:r w:rsidRPr="5C23CC9B" w:rsidR="38B6C74E">
        <w:rPr>
          <w:rFonts w:ascii="Arial" w:hAnsi="Arial" w:eastAsia="Arial" w:cs="Arial"/>
          <w:b w:val="0"/>
          <w:bCs w:val="0"/>
          <w:i w:val="0"/>
          <w:iCs w:val="0"/>
          <w:caps w:val="0"/>
          <w:smallCaps w:val="0"/>
          <w:noProof w:val="0"/>
          <w:color w:val="000000" w:themeColor="text1" w:themeTint="FF" w:themeShade="FF"/>
          <w:sz w:val="24"/>
          <w:szCs w:val="24"/>
          <w:lang w:val="en-US"/>
        </w:rPr>
        <w:t>acquire</w:t>
      </w:r>
      <w:r w:rsidRPr="5C23CC9B" w:rsidR="38B6C74E">
        <w:rPr>
          <w:rFonts w:ascii="Arial" w:hAnsi="Arial" w:eastAsia="Arial" w:cs="Arial"/>
          <w:b w:val="0"/>
          <w:bCs w:val="0"/>
          <w:i w:val="0"/>
          <w:iCs w:val="0"/>
          <w:caps w:val="0"/>
          <w:smallCaps w:val="0"/>
          <w:noProof w:val="0"/>
          <w:color w:val="000000" w:themeColor="text1" w:themeTint="FF" w:themeShade="FF"/>
          <w:sz w:val="24"/>
          <w:szCs w:val="24"/>
          <w:lang w:val="en-US"/>
        </w:rPr>
        <w:t xml:space="preserve">. The focus of this course is integrating skills in a project-based learning context, with a four-week </w:t>
      </w:r>
      <w:r w:rsidRPr="5C23CC9B" w:rsidR="38B6C74E">
        <w:rPr>
          <w:rFonts w:ascii="Arial" w:hAnsi="Arial" w:eastAsia="Arial" w:cs="Arial"/>
          <w:b w:val="0"/>
          <w:bCs w:val="0"/>
          <w:i w:val="0"/>
          <w:iCs w:val="0"/>
          <w:caps w:val="0"/>
          <w:smallCaps w:val="0"/>
          <w:noProof w:val="0"/>
          <w:color w:val="000000" w:themeColor="text1" w:themeTint="FF" w:themeShade="FF"/>
          <w:sz w:val="24"/>
          <w:szCs w:val="24"/>
          <w:lang w:val="en-US"/>
        </w:rPr>
        <w:t>timeframe</w:t>
      </w:r>
      <w:r w:rsidRPr="5C23CC9B" w:rsidR="38B6C74E">
        <w:rPr>
          <w:rFonts w:ascii="Arial" w:hAnsi="Arial" w:eastAsia="Arial" w:cs="Arial"/>
          <w:b w:val="0"/>
          <w:bCs w:val="0"/>
          <w:i w:val="0"/>
          <w:iCs w:val="0"/>
          <w:caps w:val="0"/>
          <w:smallCaps w:val="0"/>
          <w:noProof w:val="0"/>
          <w:color w:val="000000" w:themeColor="text1" w:themeTint="FF" w:themeShade="FF"/>
          <w:sz w:val="24"/>
          <w:szCs w:val="24"/>
          <w:lang w:val="en-US"/>
        </w:rPr>
        <w:t xml:space="preserve">. Assessments of students in this class are optional and are used to gauge acquisition of information and skills and not as determinants for achievement of Student Learning Outcomes or level movement. Assessments used can include small quizzes, homework assignments, in-class activities, and task-based projects. </w:t>
      </w:r>
      <w:r w:rsidRPr="5C23CC9B" w:rsidR="38B6C74E">
        <w:rPr>
          <w:rFonts w:ascii="Arial" w:hAnsi="Arial" w:eastAsia="Arial" w:cs="Arial"/>
          <w:b w:val="0"/>
          <w:bCs w:val="0"/>
          <w:i w:val="0"/>
          <w:iCs w:val="0"/>
          <w:caps w:val="0"/>
          <w:smallCaps w:val="0"/>
          <w:noProof w:val="0"/>
          <w:color w:val="000000" w:themeColor="text1" w:themeTint="FF" w:themeShade="FF"/>
          <w:sz w:val="24"/>
          <w:szCs w:val="24"/>
          <w:lang w:val="en-US"/>
        </w:rPr>
        <w:t>There are, therefore, no Student Learning Outcomes for this course.</w:t>
      </w:r>
      <w:r w:rsidRPr="5C23CC9B" w:rsidR="38B6C74E">
        <w:rPr>
          <w:rFonts w:ascii="Arial" w:hAnsi="Arial" w:eastAsia="Arial" w:cs="Arial"/>
          <w:b w:val="0"/>
          <w:bCs w:val="0"/>
          <w:i w:val="0"/>
          <w:iCs w:val="0"/>
          <w:caps w:val="0"/>
          <w:smallCaps w:val="0"/>
          <w:noProof w:val="0"/>
          <w:color w:val="000000" w:themeColor="text1" w:themeTint="FF" w:themeShade="FF"/>
          <w:sz w:val="24"/>
          <w:szCs w:val="24"/>
          <w:lang w:val="en-US"/>
        </w:rPr>
        <w:t xml:space="preserve"> Instead, </w:t>
      </w:r>
      <w:r w:rsidRPr="5C23CC9B" w:rsidR="38B6C74E">
        <w:rPr>
          <w:rFonts w:ascii="Arial" w:hAnsi="Arial" w:eastAsia="Arial" w:cs="Arial"/>
          <w:b w:val="0"/>
          <w:bCs w:val="0"/>
          <w:i w:val="0"/>
          <w:iCs w:val="0"/>
          <w:caps w:val="0"/>
          <w:smallCaps w:val="0"/>
          <w:noProof w:val="0"/>
          <w:color w:val="000000" w:themeColor="text1" w:themeTint="FF" w:themeShade="FF"/>
          <w:sz w:val="24"/>
          <w:szCs w:val="24"/>
          <w:lang w:val="en-US"/>
        </w:rPr>
        <w:t>objectives</w:t>
      </w:r>
      <w:r w:rsidRPr="5C23CC9B" w:rsidR="38B6C74E">
        <w:rPr>
          <w:rFonts w:ascii="Arial" w:hAnsi="Arial" w:eastAsia="Arial" w:cs="Arial"/>
          <w:b w:val="0"/>
          <w:bCs w:val="0"/>
          <w:i w:val="0"/>
          <w:iCs w:val="0"/>
          <w:caps w:val="0"/>
          <w:smallCaps w:val="0"/>
          <w:noProof w:val="0"/>
          <w:color w:val="000000" w:themeColor="text1" w:themeTint="FF" w:themeShade="FF"/>
          <w:sz w:val="24"/>
          <w:szCs w:val="24"/>
          <w:lang w:val="en-US"/>
        </w:rPr>
        <w:t xml:space="preserve"> will be used to inform instructional planning. Students will only be formally assessed on attendance and participation. </w:t>
      </w:r>
    </w:p>
    <w:p xmlns:wp14="http://schemas.microsoft.com/office/word/2010/wordml" w:rsidP="5C23CC9B" wp14:paraId="388E82A0" wp14:textId="5534583B">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C23CC9B" w:rsidR="4CDF403E">
        <w:rPr>
          <w:rFonts w:ascii="Arial" w:hAnsi="Arial" w:eastAsia="Arial" w:cs="Arial"/>
          <w:b w:val="0"/>
          <w:bCs w:val="0"/>
          <w:i w:val="0"/>
          <w:iCs w:val="0"/>
          <w:caps w:val="0"/>
          <w:smallCaps w:val="0"/>
          <w:noProof w:val="0"/>
          <w:color w:val="000000" w:themeColor="text1" w:themeTint="FF" w:themeShade="FF"/>
          <w:sz w:val="24"/>
          <w:szCs w:val="24"/>
          <w:lang w:val="en-US"/>
        </w:rPr>
        <w:t>Students should be using</w:t>
      </w:r>
      <w:r w:rsidRPr="5C23CC9B" w:rsidR="5B4C0545">
        <w:rPr>
          <w:rFonts w:ascii="Arial" w:hAnsi="Arial" w:eastAsia="Arial" w:cs="Arial"/>
          <w:b w:val="0"/>
          <w:bCs w:val="0"/>
          <w:i w:val="0"/>
          <w:iCs w:val="0"/>
          <w:caps w:val="0"/>
          <w:smallCaps w:val="0"/>
          <w:noProof w:val="0"/>
          <w:color w:val="000000" w:themeColor="text1" w:themeTint="FF" w:themeShade="FF"/>
          <w:sz w:val="24"/>
          <w:szCs w:val="24"/>
          <w:lang w:val="en-US"/>
        </w:rPr>
        <w:t xml:space="preserve"> and creating</w:t>
      </w:r>
      <w:r w:rsidRPr="5C23CC9B" w:rsidR="4CDF403E">
        <w:rPr>
          <w:rFonts w:ascii="Arial" w:hAnsi="Arial" w:eastAsia="Arial" w:cs="Arial"/>
          <w:b w:val="0"/>
          <w:bCs w:val="0"/>
          <w:i w:val="0"/>
          <w:iCs w:val="0"/>
          <w:caps w:val="0"/>
          <w:smallCaps w:val="0"/>
          <w:noProof w:val="0"/>
          <w:color w:val="000000" w:themeColor="text1" w:themeTint="FF" w:themeShade="FF"/>
          <w:sz w:val="24"/>
          <w:szCs w:val="24"/>
          <w:lang w:val="en-US"/>
        </w:rPr>
        <w:t xml:space="preserve"> “complex texts” </w:t>
      </w:r>
      <w:r w:rsidRPr="5C23CC9B" w:rsidR="230DB678">
        <w:rPr>
          <w:rFonts w:ascii="Arial" w:hAnsi="Arial" w:eastAsia="Arial" w:cs="Arial"/>
          <w:b w:val="0"/>
          <w:bCs w:val="0"/>
          <w:i w:val="0"/>
          <w:iCs w:val="0"/>
          <w:caps w:val="0"/>
          <w:smallCaps w:val="0"/>
          <w:noProof w:val="0"/>
          <w:color w:val="000000" w:themeColor="text1" w:themeTint="FF" w:themeShade="FF"/>
          <w:sz w:val="24"/>
          <w:szCs w:val="24"/>
          <w:lang w:val="en-US"/>
        </w:rPr>
        <w:t>for</w:t>
      </w:r>
      <w:r w:rsidRPr="5C23CC9B" w:rsidR="4CDF403E">
        <w:rPr>
          <w:rFonts w:ascii="Arial" w:hAnsi="Arial" w:eastAsia="Arial" w:cs="Arial"/>
          <w:b w:val="0"/>
          <w:bCs w:val="0"/>
          <w:i w:val="0"/>
          <w:iCs w:val="0"/>
          <w:caps w:val="0"/>
          <w:smallCaps w:val="0"/>
          <w:noProof w:val="0"/>
          <w:color w:val="000000" w:themeColor="text1" w:themeTint="FF" w:themeShade="FF"/>
          <w:sz w:val="24"/>
          <w:szCs w:val="24"/>
          <w:lang w:val="en-US"/>
        </w:rPr>
        <w:t xml:space="preserve"> their oral or written project</w:t>
      </w:r>
      <w:r w:rsidRPr="5C23CC9B" w:rsidR="6FE6AFC2">
        <w:rPr>
          <w:rFonts w:ascii="Arial" w:hAnsi="Arial" w:eastAsia="Arial" w:cs="Arial"/>
          <w:b w:val="0"/>
          <w:bCs w:val="0"/>
          <w:i w:val="0"/>
          <w:iCs w:val="0"/>
          <w:caps w:val="0"/>
          <w:smallCaps w:val="0"/>
          <w:noProof w:val="0"/>
          <w:color w:val="000000" w:themeColor="text1" w:themeTint="FF" w:themeShade="FF"/>
          <w:sz w:val="24"/>
          <w:szCs w:val="24"/>
          <w:lang w:val="en-US"/>
        </w:rPr>
        <w:t>.</w:t>
      </w:r>
    </w:p>
    <w:p xmlns:wp14="http://schemas.microsoft.com/office/word/2010/wordml" w:rsidP="5C23CC9B" wp14:paraId="32C48B33" wp14:textId="59E5E282">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C23CC9B" w:rsidR="4CDF403E">
        <w:rPr>
          <w:rFonts w:ascii="Arial" w:hAnsi="Arial" w:eastAsia="Arial" w:cs="Arial"/>
          <w:b w:val="0"/>
          <w:bCs w:val="0"/>
          <w:i w:val="0"/>
          <w:iCs w:val="0"/>
          <w:caps w:val="0"/>
          <w:smallCaps w:val="0"/>
          <w:noProof w:val="0"/>
          <w:color w:val="000000" w:themeColor="text1" w:themeTint="FF" w:themeShade="FF"/>
          <w:sz w:val="24"/>
          <w:szCs w:val="24"/>
          <w:lang w:val="en-US"/>
        </w:rPr>
        <w:t xml:space="preserve">“Complex texts” are those that: </w:t>
      </w:r>
    </w:p>
    <w:p xmlns:wp14="http://schemas.microsoft.com/office/word/2010/wordml" w:rsidP="5C23CC9B" wp14:paraId="7CF41F79" wp14:textId="7D4AC2F5">
      <w:pPr>
        <w:pStyle w:val="ListParagraph"/>
        <w:numPr>
          <w:ilvl w:val="0"/>
          <w:numId w:val="5"/>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C23CC9B" w:rsidR="4CDF403E">
        <w:rPr>
          <w:rFonts w:ascii="Arial" w:hAnsi="Arial" w:eastAsia="Arial" w:cs="Arial"/>
          <w:b w:val="0"/>
          <w:bCs w:val="0"/>
          <w:i w:val="0"/>
          <w:iCs w:val="0"/>
          <w:caps w:val="0"/>
          <w:smallCaps w:val="0"/>
          <w:noProof w:val="0"/>
          <w:color w:val="000000" w:themeColor="text1" w:themeTint="FF" w:themeShade="FF"/>
          <w:sz w:val="24"/>
          <w:szCs w:val="24"/>
          <w:lang w:val="en-US"/>
        </w:rPr>
        <w:t>Are factual, descriptive, narrative, or argumentative</w:t>
      </w:r>
    </w:p>
    <w:p xmlns:wp14="http://schemas.microsoft.com/office/word/2010/wordml" w:rsidP="5C23CC9B" wp14:paraId="2AE8835B" wp14:textId="4DFE8222">
      <w:pPr>
        <w:pStyle w:val="ListParagraph"/>
        <w:numPr>
          <w:ilvl w:val="0"/>
          <w:numId w:val="5"/>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C23CC9B" w:rsidR="4CDF403E">
        <w:rPr>
          <w:rFonts w:ascii="Arial" w:hAnsi="Arial" w:eastAsia="Arial" w:cs="Arial"/>
          <w:b w:val="0"/>
          <w:bCs w:val="0"/>
          <w:i w:val="0"/>
          <w:iCs w:val="0"/>
          <w:caps w:val="0"/>
          <w:smallCaps w:val="0"/>
          <w:noProof w:val="0"/>
          <w:color w:val="000000" w:themeColor="text1" w:themeTint="FF" w:themeShade="FF"/>
          <w:sz w:val="24"/>
          <w:szCs w:val="24"/>
          <w:lang w:val="en-US"/>
        </w:rPr>
        <w:t>Contain</w:t>
      </w:r>
      <w:r w:rsidRPr="5C23CC9B" w:rsidR="4CDF403E">
        <w:rPr>
          <w:rFonts w:ascii="Arial" w:hAnsi="Arial" w:eastAsia="Arial" w:cs="Arial"/>
          <w:b w:val="0"/>
          <w:bCs w:val="0"/>
          <w:i w:val="0"/>
          <w:iCs w:val="0"/>
          <w:caps w:val="0"/>
          <w:smallCaps w:val="0"/>
          <w:noProof w:val="0"/>
          <w:color w:val="000000" w:themeColor="text1" w:themeTint="FF" w:themeShade="FF"/>
          <w:sz w:val="24"/>
          <w:szCs w:val="24"/>
          <w:lang w:val="en-US"/>
        </w:rPr>
        <w:t xml:space="preserve"> both explicit opinions and implied meanings</w:t>
      </w:r>
    </w:p>
    <w:p xmlns:wp14="http://schemas.microsoft.com/office/word/2010/wordml" w:rsidP="5C23CC9B" wp14:paraId="6C5BECC4" wp14:textId="4D8B09E7">
      <w:pPr>
        <w:pStyle w:val="ListParagraph"/>
        <w:numPr>
          <w:ilvl w:val="0"/>
          <w:numId w:val="5"/>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C23CC9B" w:rsidR="4CDF403E">
        <w:rPr>
          <w:rFonts w:ascii="Arial" w:hAnsi="Arial" w:eastAsia="Arial" w:cs="Arial"/>
          <w:b w:val="0"/>
          <w:bCs w:val="0"/>
          <w:i w:val="0"/>
          <w:iCs w:val="0"/>
          <w:caps w:val="0"/>
          <w:smallCaps w:val="0"/>
          <w:noProof w:val="0"/>
          <w:color w:val="000000" w:themeColor="text1" w:themeTint="FF" w:themeShade="FF"/>
          <w:sz w:val="24"/>
          <w:szCs w:val="24"/>
          <w:lang w:val="en-US"/>
        </w:rPr>
        <w:t>Contain</w:t>
      </w:r>
      <w:r w:rsidRPr="5C23CC9B" w:rsidR="4CDF403E">
        <w:rPr>
          <w:rFonts w:ascii="Arial" w:hAnsi="Arial" w:eastAsia="Arial" w:cs="Arial"/>
          <w:b w:val="0"/>
          <w:bCs w:val="0"/>
          <w:i w:val="0"/>
          <w:iCs w:val="0"/>
          <w:caps w:val="0"/>
          <w:smallCaps w:val="0"/>
          <w:noProof w:val="0"/>
          <w:color w:val="000000" w:themeColor="text1" w:themeTint="FF" w:themeShade="FF"/>
          <w:sz w:val="24"/>
          <w:szCs w:val="24"/>
          <w:lang w:val="en-US"/>
        </w:rPr>
        <w:t xml:space="preserve"> a range of concrete, abstract, and some specialized vocabulary</w:t>
      </w:r>
    </w:p>
    <w:p xmlns:wp14="http://schemas.microsoft.com/office/word/2010/wordml" w:rsidP="5C23CC9B" wp14:paraId="3B7C0FF9" wp14:textId="1C5DBF5F">
      <w:pPr>
        <w:pStyle w:val="ListParagraph"/>
        <w:numPr>
          <w:ilvl w:val="0"/>
          <w:numId w:val="5"/>
        </w:numPr>
        <w:spacing w:before="0" w:beforeAutospacing="off" w:after="160" w:afterAutospacing="off" w:line="259" w:lineRule="auto"/>
        <w:ind w:left="720" w:right="0" w:hanging="36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5C23CC9B" w:rsidR="4CDF403E">
        <w:rPr>
          <w:rFonts w:ascii="Arial" w:hAnsi="Arial" w:eastAsia="Arial" w:cs="Arial"/>
          <w:b w:val="0"/>
          <w:bCs w:val="0"/>
          <w:i w:val="0"/>
          <w:iCs w:val="0"/>
          <w:caps w:val="0"/>
          <w:smallCaps w:val="0"/>
          <w:noProof w:val="0"/>
          <w:color w:val="000000" w:themeColor="text1" w:themeTint="FF" w:themeShade="FF"/>
          <w:sz w:val="24"/>
          <w:szCs w:val="24"/>
          <w:lang w:val="en-US"/>
        </w:rPr>
        <w:t>Are authentic and from a variety of genres</w:t>
      </w:r>
    </w:p>
    <w:p xmlns:wp14="http://schemas.microsoft.com/office/word/2010/wordml" w:rsidP="5C23CC9B" wp14:paraId="45FB3A45" wp14:textId="14DCB248">
      <w:pPr>
        <w:pStyle w:val="ListParagraph"/>
        <w:numPr>
          <w:ilvl w:val="0"/>
          <w:numId w:val="5"/>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C23CC9B" w:rsidR="4CDF403E">
        <w:rPr>
          <w:rFonts w:ascii="Arial" w:hAnsi="Arial" w:eastAsia="Arial" w:cs="Arial"/>
          <w:b w:val="0"/>
          <w:bCs w:val="0"/>
          <w:i w:val="0"/>
          <w:iCs w:val="0"/>
          <w:caps w:val="0"/>
          <w:smallCaps w:val="0"/>
          <w:noProof w:val="0"/>
          <w:color w:val="000000" w:themeColor="text1" w:themeTint="FF" w:themeShade="FF"/>
          <w:sz w:val="24"/>
          <w:szCs w:val="24"/>
          <w:lang w:val="en-US"/>
        </w:rPr>
        <w:t>Contain</w:t>
      </w:r>
      <w:r w:rsidRPr="5C23CC9B" w:rsidR="4CDF403E">
        <w:rPr>
          <w:rFonts w:ascii="Arial" w:hAnsi="Arial" w:eastAsia="Arial" w:cs="Arial"/>
          <w:b w:val="0"/>
          <w:bCs w:val="0"/>
          <w:i w:val="0"/>
          <w:iCs w:val="0"/>
          <w:caps w:val="0"/>
          <w:smallCaps w:val="0"/>
          <w:noProof w:val="0"/>
          <w:color w:val="000000" w:themeColor="text1" w:themeTint="FF" w:themeShade="FF"/>
          <w:sz w:val="24"/>
          <w:szCs w:val="24"/>
          <w:lang w:val="en-US"/>
        </w:rPr>
        <w:t xml:space="preserve"> high-frequency idioms</w:t>
      </w:r>
    </w:p>
    <w:p xmlns:wp14="http://schemas.microsoft.com/office/word/2010/wordml" w:rsidP="5C23CC9B" wp14:paraId="6BEEBA53" wp14:textId="07EA7415">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C23CC9B" w:rsidR="38B6C74E">
        <w:rPr>
          <w:rFonts w:ascii="Arial" w:hAnsi="Arial" w:eastAsia="Arial" w:cs="Arial"/>
          <w:b w:val="0"/>
          <w:bCs w:val="0"/>
          <w:i w:val="0"/>
          <w:iCs w:val="0"/>
          <w:caps w:val="0"/>
          <w:smallCaps w:val="0"/>
          <w:noProof w:val="0"/>
          <w:color w:val="000000" w:themeColor="text1" w:themeTint="FF" w:themeShade="FF"/>
          <w:sz w:val="24"/>
          <w:szCs w:val="24"/>
          <w:lang w:val="en-US"/>
        </w:rPr>
        <w:t xml:space="preserve">Participation will be assessed on the following scale: </w:t>
      </w:r>
    </w:p>
    <w:p xmlns:wp14="http://schemas.microsoft.com/office/word/2010/wordml" w:rsidP="5C23CC9B" wp14:paraId="08C125CC" wp14:textId="19B33A73">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C23CC9B" w:rsidR="38B6C74E">
        <w:rPr>
          <w:rFonts w:ascii="Arial" w:hAnsi="Arial" w:eastAsia="Arial" w:cs="Arial"/>
          <w:b w:val="0"/>
          <w:bCs w:val="0"/>
          <w:i w:val="0"/>
          <w:iCs w:val="0"/>
          <w:caps w:val="0"/>
          <w:smallCaps w:val="0"/>
          <w:noProof w:val="0"/>
          <w:color w:val="000000" w:themeColor="text1" w:themeTint="FF" w:themeShade="FF"/>
          <w:sz w:val="24"/>
          <w:szCs w:val="24"/>
          <w:lang w:val="en-US"/>
        </w:rPr>
        <w:t xml:space="preserve">100% (Excellent) - appearance in class and full participation (completion of homework assignments and active engagement in class discussion and class activities) </w:t>
      </w:r>
    </w:p>
    <w:p xmlns:wp14="http://schemas.microsoft.com/office/word/2010/wordml" w:rsidP="5C23CC9B" wp14:paraId="60E4DA18" wp14:textId="504790A8">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C23CC9B" w:rsidR="38B6C74E">
        <w:rPr>
          <w:rFonts w:ascii="Arial" w:hAnsi="Arial" w:eastAsia="Arial" w:cs="Arial"/>
          <w:b w:val="0"/>
          <w:bCs w:val="0"/>
          <w:i w:val="0"/>
          <w:iCs w:val="0"/>
          <w:caps w:val="0"/>
          <w:smallCaps w:val="0"/>
          <w:noProof w:val="0"/>
          <w:color w:val="000000" w:themeColor="text1" w:themeTint="FF" w:themeShade="FF"/>
          <w:sz w:val="24"/>
          <w:szCs w:val="24"/>
          <w:lang w:val="en-US"/>
        </w:rPr>
        <w:t>75% (Good) - appearance in class and adequate participation (homework is usually complete, and students are usually engaged in class, with occasionally lack)</w:t>
      </w:r>
    </w:p>
    <w:p xmlns:wp14="http://schemas.microsoft.com/office/word/2010/wordml" w:rsidP="5C23CC9B" wp14:paraId="39F9CD22" wp14:textId="7EEDC72D">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C23CC9B" w:rsidR="38B6C74E">
        <w:rPr>
          <w:rFonts w:ascii="Arial" w:hAnsi="Arial" w:eastAsia="Arial" w:cs="Arial"/>
          <w:b w:val="0"/>
          <w:bCs w:val="0"/>
          <w:i w:val="0"/>
          <w:iCs w:val="0"/>
          <w:caps w:val="0"/>
          <w:smallCaps w:val="0"/>
          <w:noProof w:val="0"/>
          <w:color w:val="000000" w:themeColor="text1" w:themeTint="FF" w:themeShade="FF"/>
          <w:sz w:val="24"/>
          <w:szCs w:val="24"/>
          <w:lang w:val="en-US"/>
        </w:rPr>
        <w:t xml:space="preserve">60% (Acceptable) - appearance in class but participation is lacking or absent (homework is not complete, they do not engage in class discussions, they do not engage in class activities, and/or they come late/leave early) </w:t>
      </w:r>
    </w:p>
    <w:p xmlns:wp14="http://schemas.microsoft.com/office/word/2010/wordml" w:rsidP="5C23CC9B" wp14:paraId="2AB3348E" wp14:textId="79A08967">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C23CC9B" w:rsidR="38B6C74E">
        <w:rPr>
          <w:rFonts w:ascii="Arial" w:hAnsi="Arial" w:eastAsia="Arial" w:cs="Arial"/>
          <w:b w:val="0"/>
          <w:bCs w:val="0"/>
          <w:i w:val="0"/>
          <w:iCs w:val="0"/>
          <w:caps w:val="0"/>
          <w:smallCaps w:val="0"/>
          <w:noProof w:val="0"/>
          <w:color w:val="000000" w:themeColor="text1" w:themeTint="FF" w:themeShade="FF"/>
          <w:sz w:val="24"/>
          <w:szCs w:val="24"/>
          <w:lang w:val="en-US"/>
        </w:rPr>
        <w:t>0% (Poor) no appearance in class</w:t>
      </w:r>
    </w:p>
    <w:p xmlns:wp14="http://schemas.microsoft.com/office/word/2010/wordml" w:rsidP="5C23CC9B" wp14:paraId="0C509AF3" wp14:textId="7CAB3A54">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C23CC9B" w:rsidR="38B6C74E">
        <w:rPr>
          <w:rFonts w:ascii="Arial" w:hAnsi="Arial" w:eastAsia="Arial" w:cs="Arial"/>
          <w:b w:val="0"/>
          <w:bCs w:val="0"/>
          <w:i w:val="0"/>
          <w:iCs w:val="0"/>
          <w:caps w:val="0"/>
          <w:smallCaps w:val="0"/>
          <w:noProof w:val="0"/>
          <w:color w:val="000000" w:themeColor="text1" w:themeTint="FF" w:themeShade="FF"/>
          <w:sz w:val="24"/>
          <w:szCs w:val="24"/>
          <w:lang w:val="en-US"/>
        </w:rPr>
        <w:t>Instructor needs to collaborate with core class teachers about lessons and skills covered in the integrative skills course to ensure there is no repetition of the same materials.</w:t>
      </w:r>
    </w:p>
    <w:p xmlns:wp14="http://schemas.microsoft.com/office/word/2010/wordml" w:rsidP="5C23CC9B" wp14:paraId="0E684840" wp14:textId="42473AE7">
      <w:pPr>
        <w:spacing w:after="160" w:line="259" w:lineRule="auto"/>
        <w:rPr>
          <w:rFonts w:ascii="Arial" w:hAnsi="Arial" w:eastAsia="Arial" w:cs="Arial"/>
          <w:b w:val="1"/>
          <w:bCs w:val="1"/>
          <w:i w:val="1"/>
          <w:iCs w:val="1"/>
          <w:caps w:val="0"/>
          <w:smallCaps w:val="0"/>
          <w:noProof w:val="0"/>
          <w:color w:val="000000" w:themeColor="text1" w:themeTint="FF" w:themeShade="FF"/>
          <w:sz w:val="28"/>
          <w:szCs w:val="28"/>
          <w:lang w:val="en-US"/>
        </w:rPr>
      </w:pPr>
    </w:p>
    <w:p xmlns:wp14="http://schemas.microsoft.com/office/word/2010/wordml" w:rsidP="5C23CC9B" wp14:paraId="5909D8CA" wp14:textId="1EDA0D46">
      <w:pPr>
        <w:spacing w:after="160" w:line="259" w:lineRule="auto"/>
        <w:rPr>
          <w:rFonts w:ascii="Arial" w:hAnsi="Arial" w:eastAsia="Arial" w:cs="Arial"/>
          <w:b w:val="1"/>
          <w:bCs w:val="1"/>
          <w:i w:val="1"/>
          <w:iCs w:val="1"/>
          <w:caps w:val="0"/>
          <w:smallCaps w:val="0"/>
          <w:noProof w:val="0"/>
          <w:color w:val="000000" w:themeColor="text1" w:themeTint="FF" w:themeShade="FF"/>
          <w:sz w:val="28"/>
          <w:szCs w:val="28"/>
          <w:lang w:val="en-US"/>
        </w:rPr>
      </w:pPr>
    </w:p>
    <w:p xmlns:wp14="http://schemas.microsoft.com/office/word/2010/wordml" w:rsidP="5C23CC9B" wp14:paraId="13D1F77F" wp14:textId="303C2FDA">
      <w:pPr>
        <w:pStyle w:val="Normal"/>
        <w:spacing w:after="160" w:line="259" w:lineRule="auto"/>
        <w:rPr>
          <w:rFonts w:ascii="Arial" w:hAnsi="Arial" w:eastAsia="Arial" w:cs="Arial"/>
          <w:b w:val="1"/>
          <w:bCs w:val="1"/>
          <w:i w:val="1"/>
          <w:iCs w:val="1"/>
          <w:caps w:val="0"/>
          <w:smallCaps w:val="0"/>
          <w:noProof w:val="0"/>
          <w:color w:val="000000" w:themeColor="text1" w:themeTint="FF" w:themeShade="FF"/>
          <w:sz w:val="28"/>
          <w:szCs w:val="28"/>
          <w:lang w:val="en-US"/>
        </w:rPr>
      </w:pPr>
    </w:p>
    <w:p xmlns:wp14="http://schemas.microsoft.com/office/word/2010/wordml" w:rsidP="5C23CC9B" wp14:paraId="37353DCF" wp14:textId="558CCF79">
      <w:pPr>
        <w:spacing w:after="16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5C23CC9B" w:rsidR="6AC4AC1B">
        <w:rPr>
          <w:rFonts w:ascii="Arial" w:hAnsi="Arial" w:eastAsia="Arial" w:cs="Arial"/>
          <w:b w:val="1"/>
          <w:bCs w:val="1"/>
          <w:i w:val="1"/>
          <w:iCs w:val="1"/>
          <w:caps w:val="0"/>
          <w:smallCaps w:val="0"/>
          <w:noProof w:val="0"/>
          <w:color w:val="000000" w:themeColor="text1" w:themeTint="FF" w:themeShade="FF"/>
          <w:sz w:val="28"/>
          <w:szCs w:val="28"/>
          <w:lang w:val="en-US"/>
        </w:rPr>
        <w:t xml:space="preserve">Course Objectives </w:t>
      </w:r>
    </w:p>
    <w:p xmlns:wp14="http://schemas.microsoft.com/office/word/2010/wordml" w:rsidP="5C23CC9B" wp14:paraId="48E0EE32" wp14:textId="18C47883">
      <w:pPr>
        <w:spacing w:after="160" w:line="259" w:lineRule="auto"/>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pPr>
      <w:r w:rsidRPr="5C23CC9B" w:rsidR="0657294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Sharing Information</w:t>
      </w:r>
    </w:p>
    <w:p xmlns:wp14="http://schemas.microsoft.com/office/word/2010/wordml" w:rsidP="5C23CC9B" wp14:paraId="2A01AA1F" wp14:textId="6A7DB341">
      <w:pPr>
        <w:spacing w:after="160" w:line="259" w:lineRule="auto"/>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r w:rsidRPr="5C23CC9B" w:rsidR="76E20001">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SI1: Express detailed opinions in spoken or written format on topics of interest in a social or academic context, using reasons and/or evidence as support</w:t>
      </w:r>
      <w:r w:rsidRPr="5C23CC9B" w:rsidR="02A6C886">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r w:rsidRPr="5C23CC9B" w:rsidR="02A6C886">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e.g.</w:t>
      </w:r>
      <w:r w:rsidRPr="5C23CC9B" w:rsidR="02A6C886">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a personal experience or outside source</w:t>
      </w:r>
      <w:r w:rsidRPr="5C23CC9B" w:rsidR="76E20001">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w:t>
      </w:r>
      <w:r w:rsidRPr="5C23CC9B" w:rsidR="627D6D40">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p>
    <w:p xmlns:wp14="http://schemas.microsoft.com/office/word/2010/wordml" w:rsidP="5C23CC9B" wp14:paraId="2FD40816" wp14:textId="29504D66">
      <w:pPr>
        <w:pStyle w:val="Normal"/>
        <w:spacing w:after="160" w:line="259" w:lineRule="auto"/>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r w:rsidRPr="5C23CC9B" w:rsidR="76F42CA1">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SI2: </w:t>
      </w:r>
      <w:r w:rsidRPr="5C23CC9B" w:rsidR="268EBDAC">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Create fact-based spoken or written texts on topics of interest in a social or academic context, using evidence as support. </w:t>
      </w:r>
    </w:p>
    <w:p xmlns:wp14="http://schemas.microsoft.com/office/word/2010/wordml" w:rsidP="5C23CC9B" wp14:paraId="4059391E" wp14:textId="162C1DB4">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C23CC9B" w:rsidR="6AC4AC1B">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Summarizing</w:t>
      </w:r>
      <w:r w:rsidRPr="5C23CC9B" w:rsidR="11CE49A0">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 xml:space="preserve"> &amp; Synthesizing</w:t>
      </w:r>
      <w:r w:rsidRPr="5C23CC9B" w:rsidR="6AC4AC1B">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 xml:space="preserve"> Information:</w:t>
      </w:r>
    </w:p>
    <w:p xmlns:wp14="http://schemas.microsoft.com/office/word/2010/wordml" w:rsidP="5C23CC9B" wp14:paraId="7B448B91" wp14:textId="61D9B13A">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C23CC9B" w:rsidR="6AC4AC1B">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S</w:t>
      </w:r>
      <w:r w:rsidRPr="5C23CC9B" w:rsidR="27341047">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S</w:t>
      </w:r>
      <w:r w:rsidRPr="5C23CC9B" w:rsidR="6AC4AC1B">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I1: Summarize key information from a written or spoken text for personal </w:t>
      </w:r>
      <w:r w:rsidRPr="5C23CC9B" w:rsidR="55DF9A0B">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or academic </w:t>
      </w:r>
      <w:r w:rsidRPr="5C23CC9B" w:rsidR="6AC4AC1B">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purposes.</w:t>
      </w:r>
    </w:p>
    <w:p xmlns:wp14="http://schemas.microsoft.com/office/word/2010/wordml" w:rsidP="5C23CC9B" wp14:paraId="284F2B6E" wp14:textId="6728639E">
      <w:pPr>
        <w:spacing w:after="160" w:line="259" w:lineRule="auto"/>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r w:rsidRPr="5C23CC9B" w:rsidR="639ED313">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S</w:t>
      </w:r>
      <w:r w:rsidRPr="5C23CC9B" w:rsidR="5F725F14">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SI</w:t>
      </w:r>
      <w:r w:rsidRPr="5C23CC9B" w:rsidR="6D1A5504">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2: Synthesize information from at least two texts </w:t>
      </w:r>
      <w:r w:rsidRPr="5C23CC9B" w:rsidR="20CD79E3">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to support an idea for </w:t>
      </w:r>
      <w:r w:rsidRPr="5C23CC9B" w:rsidR="11FB6315">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a </w:t>
      </w:r>
      <w:r w:rsidRPr="5C23CC9B" w:rsidR="20CD79E3">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written or spoken text for personal or academic purposes.</w:t>
      </w:r>
    </w:p>
    <w:p xmlns:wp14="http://schemas.microsoft.com/office/word/2010/wordml" w:rsidP="5C23CC9B" wp14:paraId="1705A742" wp14:textId="4EAADBFD">
      <w:pPr>
        <w:spacing w:after="160" w:line="259" w:lineRule="auto"/>
        <w:ind w:left="0"/>
        <w:rPr>
          <w:rFonts w:ascii="Arial" w:hAnsi="Arial" w:eastAsia="Arial" w:cs="Arial"/>
          <w:b w:val="0"/>
          <w:bCs w:val="0"/>
          <w:i w:val="0"/>
          <w:iCs w:val="0"/>
          <w:caps w:val="0"/>
          <w:smallCaps w:val="0"/>
          <w:noProof w:val="0"/>
          <w:color w:val="000000" w:themeColor="text1" w:themeTint="FF" w:themeShade="FF"/>
          <w:sz w:val="24"/>
          <w:szCs w:val="24"/>
          <w:lang w:val="en-US"/>
        </w:rPr>
      </w:pPr>
      <w:r w:rsidRPr="5C23CC9B" w:rsidR="626B2FA5">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Writing Process:</w:t>
      </w:r>
    </w:p>
    <w:p xmlns:wp14="http://schemas.microsoft.com/office/word/2010/wordml" w:rsidP="5C23CC9B" wp14:paraId="3579C296" wp14:textId="0D7ECD05">
      <w:pPr>
        <w:spacing w:after="160" w:line="259" w:lineRule="auto"/>
        <w:ind w:left="0"/>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r w:rsidRPr="5C23CC9B" w:rsidR="626B2FA5">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WP1: Use elements of the writing process (</w:t>
      </w:r>
      <w:r w:rsidRPr="5C23CC9B" w:rsidR="626B2FA5">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i.e.</w:t>
      </w:r>
      <w:r w:rsidRPr="5C23CC9B" w:rsidR="626B2FA5">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brainstorming, outlining, </w:t>
      </w:r>
      <w:r w:rsidRPr="5C23CC9B" w:rsidR="626B2FA5">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identifying</w:t>
      </w:r>
      <w:r w:rsidRPr="5C23CC9B" w:rsidR="626B2FA5">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parts of a paragraph, drafting, revision, etc.) to create a written or </w:t>
      </w:r>
      <w:r w:rsidRPr="5C23CC9B" w:rsidR="4B1C7AAA">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spoken</w:t>
      </w:r>
      <w:r w:rsidRPr="5C23CC9B" w:rsidR="626B2FA5">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text.</w:t>
      </w:r>
    </w:p>
    <w:p xmlns:wp14="http://schemas.microsoft.com/office/word/2010/wordml" w:rsidP="5C23CC9B" wp14:paraId="2C47A90A" wp14:textId="7034C316">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4"/>
          <w:szCs w:val="24"/>
          <w:u w:val="single"/>
          <w:lang w:val="en-US"/>
        </w:rPr>
      </w:pPr>
      <w:r w:rsidRPr="5C23CC9B" w:rsidR="626B2FA5">
        <w:rPr>
          <w:rFonts w:ascii="Arial" w:hAnsi="Arial" w:eastAsia="Arial" w:cs="Arial"/>
          <w:b w:val="0"/>
          <w:bCs w:val="0"/>
          <w:i w:val="0"/>
          <w:iCs w:val="0"/>
          <w:caps w:val="0"/>
          <w:smallCaps w:val="0"/>
          <w:noProof w:val="0"/>
          <w:color w:val="000000" w:themeColor="text1" w:themeTint="FF" w:themeShade="FF"/>
          <w:sz w:val="24"/>
          <w:szCs w:val="24"/>
          <w:u w:val="single"/>
          <w:lang w:val="en-US"/>
        </w:rPr>
        <w:t>Research Process:</w:t>
      </w:r>
    </w:p>
    <w:p xmlns:wp14="http://schemas.microsoft.com/office/word/2010/wordml" w:rsidP="5C23CC9B" wp14:paraId="0018FB5E" wp14:textId="24BAFA38">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C23CC9B" w:rsidR="3AF5CC31">
        <w:rPr>
          <w:rFonts w:ascii="Arial" w:hAnsi="Arial" w:eastAsia="Arial" w:cs="Arial"/>
          <w:b w:val="0"/>
          <w:bCs w:val="0"/>
          <w:i w:val="0"/>
          <w:iCs w:val="0"/>
          <w:caps w:val="0"/>
          <w:smallCaps w:val="0"/>
          <w:noProof w:val="0"/>
          <w:color w:val="000000" w:themeColor="text1" w:themeTint="FF" w:themeShade="FF"/>
          <w:sz w:val="24"/>
          <w:szCs w:val="24"/>
          <w:lang w:val="en-US"/>
        </w:rPr>
        <w:t>RP1: Use various reading strategies (e.g. skimming, scanning, context clues, notetaking, etc.) to gather information in a written or spoken text for personal or academic purposes.</w:t>
      </w:r>
    </w:p>
    <w:p xmlns:wp14="http://schemas.microsoft.com/office/word/2010/wordml" w:rsidP="5C23CC9B" wp14:paraId="60792DB3" wp14:textId="284325A7">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C23CC9B" w:rsidR="626B2FA5">
        <w:rPr>
          <w:rFonts w:ascii="Arial" w:hAnsi="Arial" w:eastAsia="Arial" w:cs="Arial"/>
          <w:b w:val="0"/>
          <w:bCs w:val="0"/>
          <w:i w:val="0"/>
          <w:iCs w:val="0"/>
          <w:caps w:val="0"/>
          <w:smallCaps w:val="0"/>
          <w:noProof w:val="0"/>
          <w:color w:val="000000" w:themeColor="text1" w:themeTint="FF" w:themeShade="FF"/>
          <w:sz w:val="24"/>
          <w:szCs w:val="24"/>
          <w:lang w:val="en-US"/>
        </w:rPr>
        <w:t>RP</w:t>
      </w:r>
      <w:r w:rsidRPr="5C23CC9B" w:rsidR="5AF9B6D6">
        <w:rPr>
          <w:rFonts w:ascii="Arial" w:hAnsi="Arial" w:eastAsia="Arial" w:cs="Arial"/>
          <w:b w:val="0"/>
          <w:bCs w:val="0"/>
          <w:i w:val="0"/>
          <w:iCs w:val="0"/>
          <w:caps w:val="0"/>
          <w:smallCaps w:val="0"/>
          <w:noProof w:val="0"/>
          <w:color w:val="000000" w:themeColor="text1" w:themeTint="FF" w:themeShade="FF"/>
          <w:sz w:val="24"/>
          <w:szCs w:val="24"/>
          <w:lang w:val="en-US"/>
        </w:rPr>
        <w:t>2</w:t>
      </w:r>
      <w:r w:rsidRPr="5C23CC9B" w:rsidR="626B2FA5">
        <w:rPr>
          <w:rFonts w:ascii="Arial" w:hAnsi="Arial" w:eastAsia="Arial" w:cs="Arial"/>
          <w:b w:val="0"/>
          <w:bCs w:val="0"/>
          <w:i w:val="0"/>
          <w:iCs w:val="0"/>
          <w:caps w:val="0"/>
          <w:smallCaps w:val="0"/>
          <w:noProof w:val="0"/>
          <w:color w:val="000000" w:themeColor="text1" w:themeTint="FF" w:themeShade="FF"/>
          <w:sz w:val="24"/>
          <w:szCs w:val="24"/>
          <w:lang w:val="en-US"/>
        </w:rPr>
        <w:t>:</w:t>
      </w:r>
      <w:r w:rsidRPr="5C23CC9B" w:rsidR="4CD80FE0">
        <w:rPr>
          <w:rFonts w:ascii="Arial" w:hAnsi="Arial" w:eastAsia="Arial" w:cs="Arial"/>
          <w:b w:val="0"/>
          <w:bCs w:val="0"/>
          <w:i w:val="0"/>
          <w:iCs w:val="0"/>
          <w:caps w:val="0"/>
          <w:smallCaps w:val="0"/>
          <w:noProof w:val="0"/>
          <w:color w:val="000000" w:themeColor="text1" w:themeTint="FF" w:themeShade="FF"/>
          <w:sz w:val="24"/>
          <w:szCs w:val="24"/>
          <w:lang w:val="en-US"/>
        </w:rPr>
        <w:t xml:space="preserve"> Use the research process (</w:t>
      </w:r>
      <w:r w:rsidRPr="5C23CC9B" w:rsidR="4CD80FE0">
        <w:rPr>
          <w:rFonts w:ascii="Arial" w:hAnsi="Arial" w:eastAsia="Arial" w:cs="Arial"/>
          <w:b w:val="0"/>
          <w:bCs w:val="0"/>
          <w:i w:val="0"/>
          <w:iCs w:val="0"/>
          <w:caps w:val="0"/>
          <w:smallCaps w:val="0"/>
          <w:noProof w:val="0"/>
          <w:color w:val="000000" w:themeColor="text1" w:themeTint="FF" w:themeShade="FF"/>
          <w:sz w:val="24"/>
          <w:szCs w:val="24"/>
          <w:lang w:val="en-US"/>
        </w:rPr>
        <w:t>e.g.</w:t>
      </w:r>
      <w:r w:rsidRPr="5C23CC9B" w:rsidR="4CD80FE0">
        <w:rPr>
          <w:rFonts w:ascii="Arial" w:hAnsi="Arial" w:eastAsia="Arial" w:cs="Arial"/>
          <w:b w:val="0"/>
          <w:bCs w:val="0"/>
          <w:i w:val="0"/>
          <w:iCs w:val="0"/>
          <w:caps w:val="0"/>
          <w:smallCaps w:val="0"/>
          <w:noProof w:val="0"/>
          <w:color w:val="000000" w:themeColor="text1" w:themeTint="FF" w:themeShade="FF"/>
          <w:sz w:val="24"/>
          <w:szCs w:val="24"/>
          <w:lang w:val="en-US"/>
        </w:rPr>
        <w:t xml:space="preserve"> formulating </w:t>
      </w:r>
      <w:r w:rsidRPr="5C23CC9B" w:rsidR="6ACF67AA">
        <w:rPr>
          <w:rFonts w:ascii="Arial" w:hAnsi="Arial" w:eastAsia="Arial" w:cs="Arial"/>
          <w:b w:val="0"/>
          <w:bCs w:val="0"/>
          <w:i w:val="0"/>
          <w:iCs w:val="0"/>
          <w:caps w:val="0"/>
          <w:smallCaps w:val="0"/>
          <w:noProof w:val="0"/>
          <w:color w:val="000000" w:themeColor="text1" w:themeTint="FF" w:themeShade="FF"/>
          <w:sz w:val="24"/>
          <w:szCs w:val="24"/>
          <w:lang w:val="en-US"/>
        </w:rPr>
        <w:t xml:space="preserve">research questions, finding information, </w:t>
      </w:r>
      <w:r w:rsidRPr="5C23CC9B" w:rsidR="4E5427E9">
        <w:rPr>
          <w:rFonts w:ascii="Arial" w:hAnsi="Arial" w:eastAsia="Arial" w:cs="Arial"/>
          <w:b w:val="0"/>
          <w:bCs w:val="0"/>
          <w:i w:val="0"/>
          <w:iCs w:val="0"/>
          <w:caps w:val="0"/>
          <w:smallCaps w:val="0"/>
          <w:noProof w:val="0"/>
          <w:color w:val="000000" w:themeColor="text1" w:themeTint="FF" w:themeShade="FF"/>
          <w:sz w:val="24"/>
          <w:szCs w:val="24"/>
          <w:lang w:val="en-US"/>
        </w:rPr>
        <w:t xml:space="preserve">using relevant </w:t>
      </w:r>
      <w:r w:rsidRPr="5C23CC9B" w:rsidR="6ACF67AA">
        <w:rPr>
          <w:rFonts w:ascii="Arial" w:hAnsi="Arial" w:eastAsia="Arial" w:cs="Arial"/>
          <w:b w:val="0"/>
          <w:bCs w:val="0"/>
          <w:i w:val="0"/>
          <w:iCs w:val="0"/>
          <w:caps w:val="0"/>
          <w:smallCaps w:val="0"/>
          <w:noProof w:val="0"/>
          <w:color w:val="000000" w:themeColor="text1" w:themeTint="FF" w:themeShade="FF"/>
          <w:sz w:val="24"/>
          <w:szCs w:val="24"/>
          <w:lang w:val="en-US"/>
        </w:rPr>
        <w:t>search wo</w:t>
      </w:r>
      <w:r w:rsidRPr="5C23CC9B" w:rsidR="6ACF67AA">
        <w:rPr>
          <w:rFonts w:ascii="Arial" w:hAnsi="Arial" w:eastAsia="Arial" w:cs="Arial"/>
          <w:b w:val="0"/>
          <w:bCs w:val="0"/>
          <w:i w:val="0"/>
          <w:iCs w:val="0"/>
          <w:caps w:val="0"/>
          <w:smallCaps w:val="0"/>
          <w:noProof w:val="0"/>
          <w:color w:val="000000" w:themeColor="text1" w:themeTint="FF" w:themeShade="FF"/>
          <w:sz w:val="24"/>
          <w:szCs w:val="24"/>
          <w:lang w:val="en-US"/>
        </w:rPr>
        <w:t xml:space="preserve">rds, </w:t>
      </w:r>
      <w:r w:rsidRPr="5C23CC9B" w:rsidR="54F8800D">
        <w:rPr>
          <w:rFonts w:ascii="Arial" w:hAnsi="Arial" w:eastAsia="Arial" w:cs="Arial"/>
          <w:b w:val="0"/>
          <w:bCs w:val="0"/>
          <w:i w:val="0"/>
          <w:iCs w:val="0"/>
          <w:caps w:val="0"/>
          <w:smallCaps w:val="0"/>
          <w:noProof w:val="0"/>
          <w:color w:val="000000" w:themeColor="text1" w:themeTint="FF" w:themeShade="FF"/>
          <w:sz w:val="24"/>
          <w:szCs w:val="24"/>
          <w:lang w:val="en-US"/>
        </w:rPr>
        <w:t xml:space="preserve">making inferences, </w:t>
      </w:r>
      <w:r w:rsidRPr="5C23CC9B" w:rsidR="6ACF67AA">
        <w:rPr>
          <w:rFonts w:ascii="Arial" w:hAnsi="Arial" w:eastAsia="Arial" w:cs="Arial"/>
          <w:b w:val="0"/>
          <w:bCs w:val="0"/>
          <w:i w:val="0"/>
          <w:iCs w:val="0"/>
          <w:caps w:val="0"/>
          <w:smallCaps w:val="0"/>
          <w:noProof w:val="0"/>
          <w:color w:val="000000" w:themeColor="text1" w:themeTint="FF" w:themeShade="FF"/>
          <w:sz w:val="24"/>
          <w:szCs w:val="24"/>
          <w:lang w:val="en-US"/>
        </w:rPr>
        <w:t>filtering</w:t>
      </w:r>
      <w:r w:rsidRPr="5C23CC9B" w:rsidR="2C2818E2">
        <w:rPr>
          <w:rFonts w:ascii="Arial" w:hAnsi="Arial" w:eastAsia="Arial" w:cs="Arial"/>
          <w:b w:val="0"/>
          <w:bCs w:val="0"/>
          <w:i w:val="0"/>
          <w:iCs w:val="0"/>
          <w:caps w:val="0"/>
          <w:smallCaps w:val="0"/>
          <w:noProof w:val="0"/>
          <w:color w:val="000000" w:themeColor="text1" w:themeTint="FF" w:themeShade="FF"/>
          <w:sz w:val="24"/>
          <w:szCs w:val="24"/>
          <w:lang w:val="en-US"/>
        </w:rPr>
        <w:t xml:space="preserve"> information</w:t>
      </w:r>
      <w:r w:rsidRPr="5C23CC9B" w:rsidR="6ACF67AA">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C23CC9B" w:rsidR="6ACF67AA">
        <w:rPr>
          <w:rFonts w:ascii="Arial" w:hAnsi="Arial" w:eastAsia="Arial" w:cs="Arial"/>
          <w:b w:val="0"/>
          <w:bCs w:val="0"/>
          <w:i w:val="0"/>
          <w:iCs w:val="0"/>
          <w:caps w:val="0"/>
          <w:smallCaps w:val="0"/>
          <w:noProof w:val="0"/>
          <w:color w:val="000000" w:themeColor="text1" w:themeTint="FF" w:themeShade="FF"/>
          <w:sz w:val="24"/>
          <w:szCs w:val="24"/>
          <w:lang w:val="en-US"/>
        </w:rPr>
        <w:t>identifying</w:t>
      </w:r>
      <w:r w:rsidRPr="5C23CC9B" w:rsidR="6ACF67AA">
        <w:rPr>
          <w:rFonts w:ascii="Arial" w:hAnsi="Arial" w:eastAsia="Arial" w:cs="Arial"/>
          <w:b w:val="0"/>
          <w:bCs w:val="0"/>
          <w:i w:val="0"/>
          <w:iCs w:val="0"/>
          <w:caps w:val="0"/>
          <w:smallCaps w:val="0"/>
          <w:noProof w:val="0"/>
          <w:color w:val="000000" w:themeColor="text1" w:themeTint="FF" w:themeShade="FF"/>
          <w:sz w:val="24"/>
          <w:szCs w:val="24"/>
          <w:lang w:val="en-US"/>
        </w:rPr>
        <w:t xml:space="preserve"> bias and credibility</w:t>
      </w:r>
      <w:r w:rsidRPr="5C23CC9B" w:rsidR="613CA2A1">
        <w:rPr>
          <w:rFonts w:ascii="Arial" w:hAnsi="Arial" w:eastAsia="Arial" w:cs="Arial"/>
          <w:b w:val="0"/>
          <w:bCs w:val="0"/>
          <w:i w:val="0"/>
          <w:iCs w:val="0"/>
          <w:caps w:val="0"/>
          <w:smallCaps w:val="0"/>
          <w:noProof w:val="0"/>
          <w:color w:val="000000" w:themeColor="text1" w:themeTint="FF" w:themeShade="FF"/>
          <w:sz w:val="24"/>
          <w:szCs w:val="24"/>
          <w:lang w:val="en-US"/>
        </w:rPr>
        <w:t>)</w:t>
      </w:r>
      <w:r w:rsidRPr="5C23CC9B" w:rsidR="613CA2A1">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C23CC9B" w:rsidR="613CA2A1">
        <w:rPr>
          <w:rFonts w:ascii="Arial" w:hAnsi="Arial" w:eastAsia="Arial" w:cs="Arial"/>
          <w:b w:val="0"/>
          <w:bCs w:val="0"/>
          <w:i w:val="0"/>
          <w:iCs w:val="0"/>
          <w:caps w:val="0"/>
          <w:smallCaps w:val="0"/>
          <w:noProof w:val="0"/>
          <w:color w:val="000000" w:themeColor="text1" w:themeTint="FF" w:themeShade="FF"/>
          <w:sz w:val="24"/>
          <w:szCs w:val="24"/>
          <w:lang w:val="en-US"/>
        </w:rPr>
        <w:t xml:space="preserve">to </w:t>
      </w:r>
      <w:r w:rsidRPr="5C23CC9B" w:rsidR="613CA2A1">
        <w:rPr>
          <w:rFonts w:ascii="Arial" w:hAnsi="Arial" w:eastAsia="Arial" w:cs="Arial"/>
          <w:b w:val="0"/>
          <w:bCs w:val="0"/>
          <w:i w:val="0"/>
          <w:iCs w:val="0"/>
          <w:caps w:val="0"/>
          <w:smallCaps w:val="0"/>
          <w:noProof w:val="0"/>
          <w:color w:val="000000" w:themeColor="text1" w:themeTint="FF" w:themeShade="FF"/>
          <w:sz w:val="24"/>
          <w:szCs w:val="24"/>
          <w:lang w:val="en-US"/>
        </w:rPr>
        <w:t>identify</w:t>
      </w:r>
      <w:r w:rsidRPr="5C23CC9B" w:rsidR="613CA2A1">
        <w:rPr>
          <w:rFonts w:ascii="Arial" w:hAnsi="Arial" w:eastAsia="Arial" w:cs="Arial"/>
          <w:b w:val="0"/>
          <w:bCs w:val="0"/>
          <w:i w:val="0"/>
          <w:iCs w:val="0"/>
          <w:caps w:val="0"/>
          <w:smallCaps w:val="0"/>
          <w:noProof w:val="0"/>
          <w:color w:val="000000" w:themeColor="text1" w:themeTint="FF" w:themeShade="FF"/>
          <w:sz w:val="24"/>
          <w:szCs w:val="24"/>
          <w:lang w:val="en-US"/>
        </w:rPr>
        <w:t xml:space="preserve"> written or spoken texts to use for personal or </w:t>
      </w:r>
      <w:r w:rsidRPr="5C23CC9B" w:rsidR="613CA2A1">
        <w:rPr>
          <w:rFonts w:ascii="Arial" w:hAnsi="Arial" w:eastAsia="Arial" w:cs="Arial"/>
          <w:b w:val="0"/>
          <w:bCs w:val="0"/>
          <w:i w:val="0"/>
          <w:iCs w:val="0"/>
          <w:caps w:val="0"/>
          <w:smallCaps w:val="0"/>
          <w:noProof w:val="0"/>
          <w:color w:val="000000" w:themeColor="text1" w:themeTint="FF" w:themeShade="FF"/>
          <w:sz w:val="24"/>
          <w:szCs w:val="24"/>
          <w:lang w:val="en-US"/>
        </w:rPr>
        <w:t>academic</w:t>
      </w:r>
      <w:r w:rsidRPr="5C23CC9B" w:rsidR="613CA2A1">
        <w:rPr>
          <w:rFonts w:ascii="Arial" w:hAnsi="Arial" w:eastAsia="Arial" w:cs="Arial"/>
          <w:b w:val="0"/>
          <w:bCs w:val="0"/>
          <w:i w:val="0"/>
          <w:iCs w:val="0"/>
          <w:caps w:val="0"/>
          <w:smallCaps w:val="0"/>
          <w:noProof w:val="0"/>
          <w:color w:val="000000" w:themeColor="text1" w:themeTint="FF" w:themeShade="FF"/>
          <w:sz w:val="24"/>
          <w:szCs w:val="24"/>
          <w:lang w:val="en-US"/>
        </w:rPr>
        <w:t xml:space="preserve"> purposes.</w:t>
      </w:r>
    </w:p>
    <w:p xmlns:wp14="http://schemas.microsoft.com/office/word/2010/wordml" w:rsidP="5C23CC9B" wp14:paraId="691897DB" wp14:textId="5C3CDE3B">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5C23CC9B" wp14:paraId="6FA9912C" wp14:textId="1C3887AE">
      <w:pPr>
        <w:pStyle w:val="Normal"/>
        <w:spacing w:after="160" w:line="259" w:lineRule="auto"/>
        <w:rPr>
          <w:rFonts w:ascii="Arial" w:hAnsi="Arial" w:eastAsia="Arial" w:cs="Arial"/>
          <w:b w:val="1"/>
          <w:bCs w:val="1"/>
          <w:i w:val="1"/>
          <w:iCs w:val="1"/>
          <w:caps w:val="0"/>
          <w:smallCaps w:val="0"/>
          <w:noProof w:val="0"/>
          <w:color w:val="000000" w:themeColor="text1" w:themeTint="FF" w:themeShade="FF"/>
          <w:sz w:val="28"/>
          <w:szCs w:val="28"/>
          <w:lang w:val="en-US"/>
        </w:rPr>
      </w:pPr>
      <w:r w:rsidRPr="5C23CC9B" w:rsidR="400AE318">
        <w:rPr>
          <w:rFonts w:ascii="Arial" w:hAnsi="Arial" w:eastAsia="Arial" w:cs="Arial"/>
          <w:b w:val="1"/>
          <w:bCs w:val="1"/>
          <w:i w:val="1"/>
          <w:iCs w:val="1"/>
          <w:caps w:val="0"/>
          <w:smallCaps w:val="0"/>
          <w:noProof w:val="0"/>
          <w:color w:val="000000" w:themeColor="text1" w:themeTint="FF" w:themeShade="FF"/>
          <w:sz w:val="28"/>
          <w:szCs w:val="28"/>
          <w:lang w:val="en-US"/>
        </w:rPr>
        <w:t>B-Level Task-Based Project Ideas</w:t>
      </w:r>
    </w:p>
    <w:p xmlns:wp14="http://schemas.microsoft.com/office/word/2010/wordml" w:rsidP="5C23CC9B" wp14:paraId="21F08A62" wp14:textId="3BD6B0E4">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5C23CC9B" w:rsidR="78A08638">
        <w:rPr>
          <w:rFonts w:ascii="Arial" w:hAnsi="Arial" w:eastAsia="Arial" w:cs="Arial"/>
          <w:b w:val="0"/>
          <w:bCs w:val="0"/>
          <w:i w:val="0"/>
          <w:iCs w:val="0"/>
          <w:caps w:val="0"/>
          <w:smallCaps w:val="0"/>
          <w:noProof w:val="0"/>
          <w:color w:val="000000" w:themeColor="text1" w:themeTint="FF" w:themeShade="FF"/>
          <w:sz w:val="22"/>
          <w:szCs w:val="22"/>
          <w:lang w:val="en-US"/>
        </w:rPr>
        <w:t xml:space="preserve">Below are suggestions for task-based projects that use </w:t>
      </w:r>
      <w:r w:rsidRPr="5C23CC9B" w:rsidR="78A08638">
        <w:rPr>
          <w:rFonts w:ascii="Arial" w:hAnsi="Arial" w:eastAsia="Arial" w:cs="Arial"/>
          <w:b w:val="0"/>
          <w:bCs w:val="0"/>
          <w:i w:val="0"/>
          <w:iCs w:val="0"/>
          <w:caps w:val="0"/>
          <w:smallCaps w:val="0"/>
          <w:noProof w:val="0"/>
          <w:color w:val="000000" w:themeColor="text1" w:themeTint="FF" w:themeShade="FF"/>
          <w:sz w:val="22"/>
          <w:szCs w:val="22"/>
          <w:lang w:val="en-US"/>
        </w:rPr>
        <w:t>all of</w:t>
      </w:r>
      <w:r w:rsidRPr="5C23CC9B" w:rsidR="78A08638">
        <w:rPr>
          <w:rFonts w:ascii="Arial" w:hAnsi="Arial" w:eastAsia="Arial" w:cs="Arial"/>
          <w:b w:val="0"/>
          <w:bCs w:val="0"/>
          <w:i w:val="0"/>
          <w:iCs w:val="0"/>
          <w:caps w:val="0"/>
          <w:smallCaps w:val="0"/>
          <w:noProof w:val="0"/>
          <w:color w:val="000000" w:themeColor="text1" w:themeTint="FF" w:themeShade="FF"/>
          <w:sz w:val="22"/>
          <w:szCs w:val="22"/>
          <w:lang w:val="en-US"/>
        </w:rPr>
        <w:t xml:space="preserve"> the above </w:t>
      </w:r>
      <w:r w:rsidRPr="5C23CC9B" w:rsidR="78A08638">
        <w:rPr>
          <w:rFonts w:ascii="Arial" w:hAnsi="Arial" w:eastAsia="Arial" w:cs="Arial"/>
          <w:b w:val="0"/>
          <w:bCs w:val="0"/>
          <w:i w:val="0"/>
          <w:iCs w:val="0"/>
          <w:caps w:val="0"/>
          <w:smallCaps w:val="0"/>
          <w:noProof w:val="0"/>
          <w:color w:val="000000" w:themeColor="text1" w:themeTint="FF" w:themeShade="FF"/>
          <w:sz w:val="22"/>
          <w:szCs w:val="22"/>
          <w:lang w:val="en-US"/>
        </w:rPr>
        <w:t>objectives</w:t>
      </w:r>
      <w:r w:rsidRPr="5C23CC9B" w:rsidR="78A08638">
        <w:rPr>
          <w:rFonts w:ascii="Arial" w:hAnsi="Arial" w:eastAsia="Arial" w:cs="Arial"/>
          <w:b w:val="0"/>
          <w:bCs w:val="0"/>
          <w:i w:val="0"/>
          <w:iCs w:val="0"/>
          <w:caps w:val="0"/>
          <w:smallCaps w:val="0"/>
          <w:noProof w:val="0"/>
          <w:color w:val="000000" w:themeColor="text1" w:themeTint="FF" w:themeShade="FF"/>
          <w:sz w:val="22"/>
          <w:szCs w:val="22"/>
          <w:lang w:val="en-US"/>
        </w:rPr>
        <w:t xml:space="preserve"> in an integrative manner.</w:t>
      </w:r>
    </w:p>
    <w:p xmlns:wp14="http://schemas.microsoft.com/office/word/2010/wordml" w:rsidP="5C23CC9B" wp14:paraId="788AF0AF" wp14:textId="123C1B4C">
      <w:pPr>
        <w:pStyle w:val="ListParagraph"/>
        <w:numPr>
          <w:ilvl w:val="0"/>
          <w:numId w:val="10"/>
        </w:numPr>
        <w:spacing w:after="160" w:line="259" w:lineRule="auto"/>
        <w:rPr>
          <w:rFonts w:ascii="Arial" w:hAnsi="Arial" w:eastAsia="Arial" w:cs="Arial"/>
          <w:b w:val="1"/>
          <w:bCs w:val="1"/>
          <w:i w:val="0"/>
          <w:iCs w:val="0"/>
          <w:caps w:val="0"/>
          <w:smallCaps w:val="0"/>
          <w:noProof w:val="0"/>
          <w:color w:val="000000" w:themeColor="text1" w:themeTint="FF" w:themeShade="FF"/>
          <w:sz w:val="24"/>
          <w:szCs w:val="24"/>
          <w:lang w:val="en-US"/>
        </w:rPr>
      </w:pPr>
      <w:r w:rsidRPr="5C23CC9B" w:rsidR="400AE318">
        <w:rPr>
          <w:rFonts w:ascii="Arial" w:hAnsi="Arial" w:eastAsia="Arial" w:cs="Arial"/>
          <w:b w:val="0"/>
          <w:bCs w:val="0"/>
          <w:i w:val="0"/>
          <w:iCs w:val="0"/>
          <w:caps w:val="0"/>
          <w:smallCaps w:val="0"/>
          <w:noProof w:val="0"/>
          <w:color w:val="000000" w:themeColor="text1" w:themeTint="FF" w:themeShade="FF"/>
          <w:sz w:val="24"/>
          <w:szCs w:val="24"/>
          <w:lang w:val="en-US"/>
        </w:rPr>
        <w:t>Creative writing collection</w:t>
      </w:r>
    </w:p>
    <w:p xmlns:wp14="http://schemas.microsoft.com/office/word/2010/wordml" w:rsidP="5C23CC9B" wp14:paraId="45135147" wp14:textId="662F95E9">
      <w:pPr>
        <w:pStyle w:val="ListParagraph"/>
        <w:numPr>
          <w:ilvl w:val="0"/>
          <w:numId w:val="10"/>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C23CC9B" w:rsidR="400AE318">
        <w:rPr>
          <w:rFonts w:ascii="Arial" w:hAnsi="Arial" w:eastAsia="Arial" w:cs="Arial"/>
          <w:b w:val="0"/>
          <w:bCs w:val="0"/>
          <w:i w:val="0"/>
          <w:iCs w:val="0"/>
          <w:caps w:val="0"/>
          <w:smallCaps w:val="0"/>
          <w:noProof w:val="0"/>
          <w:color w:val="000000" w:themeColor="text1" w:themeTint="FF" w:themeShade="FF"/>
          <w:sz w:val="24"/>
          <w:szCs w:val="24"/>
          <w:lang w:val="en-US"/>
        </w:rPr>
        <w:t>Brochure</w:t>
      </w:r>
    </w:p>
    <w:p xmlns:wp14="http://schemas.microsoft.com/office/word/2010/wordml" w:rsidP="5C23CC9B" wp14:paraId="732372DB" wp14:textId="7218F06F">
      <w:pPr>
        <w:pStyle w:val="ListParagraph"/>
        <w:numPr>
          <w:ilvl w:val="0"/>
          <w:numId w:val="10"/>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C23CC9B" w:rsidR="400AE318">
        <w:rPr>
          <w:rFonts w:ascii="Arial" w:hAnsi="Arial" w:eastAsia="Arial" w:cs="Arial"/>
          <w:b w:val="0"/>
          <w:bCs w:val="0"/>
          <w:i w:val="0"/>
          <w:iCs w:val="0"/>
          <w:caps w:val="0"/>
          <w:smallCaps w:val="0"/>
          <w:noProof w:val="0"/>
          <w:color w:val="000000" w:themeColor="text1" w:themeTint="FF" w:themeShade="FF"/>
          <w:sz w:val="24"/>
          <w:szCs w:val="24"/>
          <w:lang w:val="en-US"/>
        </w:rPr>
        <w:t>Podcast</w:t>
      </w:r>
    </w:p>
    <w:p xmlns:wp14="http://schemas.microsoft.com/office/word/2010/wordml" w:rsidP="5C23CC9B" wp14:paraId="2A50523A" wp14:textId="304371E2">
      <w:pPr>
        <w:pStyle w:val="ListParagraph"/>
        <w:numPr>
          <w:ilvl w:val="0"/>
          <w:numId w:val="10"/>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C23CC9B" w:rsidR="43454AD7">
        <w:rPr>
          <w:rFonts w:ascii="Arial" w:hAnsi="Arial" w:eastAsia="Arial" w:cs="Arial"/>
          <w:b w:val="0"/>
          <w:bCs w:val="0"/>
          <w:i w:val="0"/>
          <w:iCs w:val="0"/>
          <w:caps w:val="0"/>
          <w:smallCaps w:val="0"/>
          <w:noProof w:val="0"/>
          <w:color w:val="000000" w:themeColor="text1" w:themeTint="FF" w:themeShade="FF"/>
          <w:sz w:val="24"/>
          <w:szCs w:val="24"/>
          <w:lang w:val="en-US"/>
        </w:rPr>
        <w:t>Marketing</w:t>
      </w:r>
      <w:r w:rsidRPr="5C23CC9B" w:rsidR="6EB30C54">
        <w:rPr>
          <w:rFonts w:ascii="Arial" w:hAnsi="Arial" w:eastAsia="Arial" w:cs="Arial"/>
          <w:b w:val="0"/>
          <w:bCs w:val="0"/>
          <w:i w:val="0"/>
          <w:iCs w:val="0"/>
          <w:caps w:val="0"/>
          <w:smallCaps w:val="0"/>
          <w:noProof w:val="0"/>
          <w:color w:val="000000" w:themeColor="text1" w:themeTint="FF" w:themeShade="FF"/>
          <w:sz w:val="24"/>
          <w:szCs w:val="24"/>
          <w:lang w:val="en-US"/>
        </w:rPr>
        <w:t>/</w:t>
      </w:r>
      <w:r w:rsidRPr="5C23CC9B" w:rsidR="43454AD7">
        <w:rPr>
          <w:rFonts w:ascii="Arial" w:hAnsi="Arial" w:eastAsia="Arial" w:cs="Arial"/>
          <w:b w:val="0"/>
          <w:bCs w:val="0"/>
          <w:i w:val="0"/>
          <w:iCs w:val="0"/>
          <w:caps w:val="0"/>
          <w:smallCaps w:val="0"/>
          <w:noProof w:val="0"/>
          <w:color w:val="000000" w:themeColor="text1" w:themeTint="FF" w:themeShade="FF"/>
          <w:sz w:val="24"/>
          <w:szCs w:val="24"/>
          <w:lang w:val="en-US"/>
        </w:rPr>
        <w:t>Testimonial</w:t>
      </w:r>
      <w:r w:rsidRPr="5C23CC9B" w:rsidR="43454AD7">
        <w:rPr>
          <w:rFonts w:ascii="Arial" w:hAnsi="Arial" w:eastAsia="Arial" w:cs="Arial"/>
          <w:b w:val="0"/>
          <w:bCs w:val="0"/>
          <w:i w:val="0"/>
          <w:iCs w:val="0"/>
          <w:caps w:val="0"/>
          <w:smallCaps w:val="0"/>
          <w:noProof w:val="0"/>
          <w:color w:val="000000" w:themeColor="text1" w:themeTint="FF" w:themeShade="FF"/>
          <w:sz w:val="24"/>
          <w:szCs w:val="24"/>
          <w:lang w:val="en-US"/>
        </w:rPr>
        <w:t xml:space="preserve"> v</w:t>
      </w:r>
      <w:r w:rsidRPr="5C23CC9B" w:rsidR="400AE318">
        <w:rPr>
          <w:rFonts w:ascii="Arial" w:hAnsi="Arial" w:eastAsia="Arial" w:cs="Arial"/>
          <w:b w:val="0"/>
          <w:bCs w:val="0"/>
          <w:i w:val="0"/>
          <w:iCs w:val="0"/>
          <w:caps w:val="0"/>
          <w:smallCaps w:val="0"/>
          <w:noProof w:val="0"/>
          <w:color w:val="000000" w:themeColor="text1" w:themeTint="FF" w:themeShade="FF"/>
          <w:sz w:val="24"/>
          <w:szCs w:val="24"/>
          <w:lang w:val="en-US"/>
        </w:rPr>
        <w:t>ideo</w:t>
      </w:r>
    </w:p>
    <w:p xmlns:wp14="http://schemas.microsoft.com/office/word/2010/wordml" w:rsidP="5C23CC9B" wp14:paraId="4AA61AA5" wp14:textId="24E8B582">
      <w:pPr>
        <w:pStyle w:val="ListParagraph"/>
        <w:numPr>
          <w:ilvl w:val="0"/>
          <w:numId w:val="10"/>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C23CC9B" w:rsidR="400AE318">
        <w:rPr>
          <w:rFonts w:ascii="Arial" w:hAnsi="Arial" w:eastAsia="Arial" w:cs="Arial"/>
          <w:b w:val="0"/>
          <w:bCs w:val="0"/>
          <w:i w:val="0"/>
          <w:iCs w:val="0"/>
          <w:caps w:val="0"/>
          <w:smallCaps w:val="0"/>
          <w:noProof w:val="0"/>
          <w:color w:val="000000" w:themeColor="text1" w:themeTint="FF" w:themeShade="FF"/>
          <w:sz w:val="24"/>
          <w:szCs w:val="24"/>
          <w:lang w:val="en-US"/>
        </w:rPr>
        <w:t xml:space="preserve">Personal essay </w:t>
      </w:r>
    </w:p>
    <w:p xmlns:wp14="http://schemas.microsoft.com/office/word/2010/wordml" w:rsidP="5C23CC9B" wp14:paraId="7F2D5B99" wp14:textId="311DE12F">
      <w:pPr>
        <w:pStyle w:val="ListParagraph"/>
        <w:numPr>
          <w:ilvl w:val="0"/>
          <w:numId w:val="10"/>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C23CC9B" w:rsidR="57A9DD98">
        <w:rPr>
          <w:rFonts w:ascii="Arial" w:hAnsi="Arial" w:eastAsia="Arial" w:cs="Arial"/>
          <w:b w:val="0"/>
          <w:bCs w:val="0"/>
          <w:i w:val="0"/>
          <w:iCs w:val="0"/>
          <w:caps w:val="0"/>
          <w:smallCaps w:val="0"/>
          <w:noProof w:val="0"/>
          <w:color w:val="000000" w:themeColor="text1" w:themeTint="FF" w:themeShade="FF"/>
          <w:sz w:val="24"/>
          <w:szCs w:val="24"/>
          <w:lang w:val="en-US"/>
        </w:rPr>
        <w:t>Research presentation or paper</w:t>
      </w:r>
    </w:p>
    <w:p xmlns:wp14="http://schemas.microsoft.com/office/word/2010/wordml" w:rsidP="5C23CC9B" wp14:paraId="693515E4" wp14:textId="52C73452">
      <w:pPr>
        <w:pStyle w:val="ListParagraph"/>
        <w:numPr>
          <w:ilvl w:val="0"/>
          <w:numId w:val="10"/>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C23CC9B" w:rsidR="57A9DD98">
        <w:rPr>
          <w:rFonts w:ascii="Arial" w:hAnsi="Arial" w:eastAsia="Arial" w:cs="Arial"/>
          <w:b w:val="0"/>
          <w:bCs w:val="0"/>
          <w:i w:val="0"/>
          <w:iCs w:val="0"/>
          <w:caps w:val="0"/>
          <w:smallCaps w:val="0"/>
          <w:noProof w:val="0"/>
          <w:color w:val="000000" w:themeColor="text1" w:themeTint="FF" w:themeShade="FF"/>
          <w:sz w:val="24"/>
          <w:szCs w:val="24"/>
          <w:lang w:val="en-US"/>
        </w:rPr>
        <w:t>Magazine</w:t>
      </w:r>
    </w:p>
    <w:p xmlns:wp14="http://schemas.microsoft.com/office/word/2010/wordml" w:rsidP="5C23CC9B" wp14:paraId="647C575F" wp14:textId="0564F79F">
      <w:pPr>
        <w:pStyle w:val="ListParagraph"/>
        <w:numPr>
          <w:ilvl w:val="0"/>
          <w:numId w:val="10"/>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C23CC9B" w:rsidR="57A9DD98">
        <w:rPr>
          <w:rFonts w:ascii="Arial" w:hAnsi="Arial" w:eastAsia="Arial" w:cs="Arial"/>
          <w:b w:val="0"/>
          <w:bCs w:val="0"/>
          <w:i w:val="0"/>
          <w:iCs w:val="0"/>
          <w:caps w:val="0"/>
          <w:smallCaps w:val="0"/>
          <w:noProof w:val="0"/>
          <w:color w:val="000000" w:themeColor="text1" w:themeTint="FF" w:themeShade="FF"/>
          <w:sz w:val="24"/>
          <w:szCs w:val="24"/>
          <w:lang w:val="en-US"/>
        </w:rPr>
        <w:t>Newsletter</w:t>
      </w:r>
    </w:p>
    <w:p xmlns:wp14="http://schemas.microsoft.com/office/word/2010/wordml" w:rsidP="5C23CC9B" wp14:paraId="2C078E63" wp14:textId="561873CC">
      <w:pPr>
        <w:pStyle w:val="Normal"/>
        <w:spacing w:after="160" w:line="259" w:lineRule="auto"/>
        <w:rPr>
          <w:rFonts w:ascii="Arial" w:hAnsi="Arial" w:eastAsia="Arial" w:cs="Arial"/>
          <w:b w:val="1"/>
          <w:bCs w:val="1"/>
          <w:i w:val="0"/>
          <w:iCs w:val="0"/>
          <w:caps w:val="0"/>
          <w:smallCaps w:val="0"/>
          <w:noProof w:val="0"/>
          <w:color w:val="000000" w:themeColor="text1" w:themeTint="FF" w:themeShade="FF"/>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0">
    <w:nsid w:val="4a8bf5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7939c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7da20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e0f3f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d55e3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d593b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2d06a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f3c89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1c5eb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2edd6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F39841"/>
    <w:rsid w:val="02A6C886"/>
    <w:rsid w:val="0657294D"/>
    <w:rsid w:val="0C6121AA"/>
    <w:rsid w:val="0DADE382"/>
    <w:rsid w:val="0FA0AFF2"/>
    <w:rsid w:val="113492CD"/>
    <w:rsid w:val="11CE49A0"/>
    <w:rsid w:val="11FB6315"/>
    <w:rsid w:val="12867411"/>
    <w:rsid w:val="13A0C625"/>
    <w:rsid w:val="1792997A"/>
    <w:rsid w:val="17A3D451"/>
    <w:rsid w:val="18058671"/>
    <w:rsid w:val="187E6EE7"/>
    <w:rsid w:val="192E69DB"/>
    <w:rsid w:val="1AE36299"/>
    <w:rsid w:val="1C660A9D"/>
    <w:rsid w:val="1DA853FA"/>
    <w:rsid w:val="1DD1143E"/>
    <w:rsid w:val="20CD79E3"/>
    <w:rsid w:val="230DB678"/>
    <w:rsid w:val="268EBDAC"/>
    <w:rsid w:val="27341047"/>
    <w:rsid w:val="27C1E5A1"/>
    <w:rsid w:val="2A26D858"/>
    <w:rsid w:val="2C2818E2"/>
    <w:rsid w:val="2D56C8FD"/>
    <w:rsid w:val="2DE73808"/>
    <w:rsid w:val="2F0BC1BB"/>
    <w:rsid w:val="30588393"/>
    <w:rsid w:val="3168C7E7"/>
    <w:rsid w:val="36FDAB43"/>
    <w:rsid w:val="38B6C74E"/>
    <w:rsid w:val="3AF5CC31"/>
    <w:rsid w:val="3BD11C66"/>
    <w:rsid w:val="400AE318"/>
    <w:rsid w:val="420F972A"/>
    <w:rsid w:val="42598647"/>
    <w:rsid w:val="43454AD7"/>
    <w:rsid w:val="43923F2E"/>
    <w:rsid w:val="43DC2E4B"/>
    <w:rsid w:val="43F556A8"/>
    <w:rsid w:val="472CF76A"/>
    <w:rsid w:val="4B1C7AAA"/>
    <w:rsid w:val="4CD80FE0"/>
    <w:rsid w:val="4CDF403E"/>
    <w:rsid w:val="4E5427E9"/>
    <w:rsid w:val="4ED4F1D5"/>
    <w:rsid w:val="4FCEDBE6"/>
    <w:rsid w:val="5070C236"/>
    <w:rsid w:val="52ED544B"/>
    <w:rsid w:val="53893C49"/>
    <w:rsid w:val="54F8800D"/>
    <w:rsid w:val="55DF9A0B"/>
    <w:rsid w:val="57A9DD98"/>
    <w:rsid w:val="57B9A32C"/>
    <w:rsid w:val="5AF9B6D6"/>
    <w:rsid w:val="5B4C0545"/>
    <w:rsid w:val="5C055180"/>
    <w:rsid w:val="5C23CC9B"/>
    <w:rsid w:val="5D5732C4"/>
    <w:rsid w:val="5F725F14"/>
    <w:rsid w:val="613CA2A1"/>
    <w:rsid w:val="626B2FA5"/>
    <w:rsid w:val="627D6D40"/>
    <w:rsid w:val="62F39841"/>
    <w:rsid w:val="639ED313"/>
    <w:rsid w:val="67F1D7FD"/>
    <w:rsid w:val="6AC4AC1B"/>
    <w:rsid w:val="6ACF67AA"/>
    <w:rsid w:val="6B5A3F7F"/>
    <w:rsid w:val="6CAC20C3"/>
    <w:rsid w:val="6D1A5504"/>
    <w:rsid w:val="6E47F124"/>
    <w:rsid w:val="6E8699B7"/>
    <w:rsid w:val="6EB30C54"/>
    <w:rsid w:val="6FE6AFC2"/>
    <w:rsid w:val="702DB0A2"/>
    <w:rsid w:val="76E20001"/>
    <w:rsid w:val="76F42CA1"/>
    <w:rsid w:val="77EED36A"/>
    <w:rsid w:val="78A08638"/>
    <w:rsid w:val="7CFAF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9841"/>
  <w15:chartTrackingRefBased/>
  <w15:docId w15:val="{FC160DA8-AAB0-4571-9D08-3F4AD5226A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322e457e5f7f40fa"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5A8434DEDB324A822700CAD04D549E" ma:contentTypeVersion="12" ma:contentTypeDescription="Create a new document." ma:contentTypeScope="" ma:versionID="f40648331798eb000e36b1fdf53dae05">
  <xsd:schema xmlns:xsd="http://www.w3.org/2001/XMLSchema" xmlns:xs="http://www.w3.org/2001/XMLSchema" xmlns:p="http://schemas.microsoft.com/office/2006/metadata/properties" xmlns:ns2="b24e8867-bc04-436d-8bf8-747c69339a35" xmlns:ns3="18dc86b4-6536-4df9-a403-ff172f883161" targetNamespace="http://schemas.microsoft.com/office/2006/metadata/properties" ma:root="true" ma:fieldsID="e2f47ef9da31e2e415ca500b2f5faa1d" ns2:_="" ns3:_="">
    <xsd:import namespace="b24e8867-bc04-436d-8bf8-747c69339a35"/>
    <xsd:import namespace="18dc86b4-6536-4df9-a403-ff172f8831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e8867-bc04-436d-8bf8-747c69339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dc86b4-6536-4df9-a403-ff172f8831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1CBC72-65B1-4A6F-A3AB-AE09D5A3FD5E}"/>
</file>

<file path=customXml/itemProps2.xml><?xml version="1.0" encoding="utf-8"?>
<ds:datastoreItem xmlns:ds="http://schemas.openxmlformats.org/officeDocument/2006/customXml" ds:itemID="{E324DB33-CD64-4D8B-941E-C2C0C1AFA6EC}"/>
</file>

<file path=customXml/itemProps3.xml><?xml version="1.0" encoding="utf-8"?>
<ds:datastoreItem xmlns:ds="http://schemas.openxmlformats.org/officeDocument/2006/customXml" ds:itemID="{24C15525-4C5A-402B-A779-B4751AB165E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Erin Hill</dc:creator>
  <cp:keywords/>
  <dc:description/>
  <cp:lastModifiedBy>Lindsey Erin Hill</cp:lastModifiedBy>
  <dcterms:created xsi:type="dcterms:W3CDTF">2024-01-12T20:08:59Z</dcterms:created>
  <dcterms:modified xsi:type="dcterms:W3CDTF">2024-01-12T21:34:47Z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0x0101007C5A8434DEDB324A822700CAD04D549E</vt:lpwstr>
  </property>
</Properties>
</file>