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4D2C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you are interested in writing, you might think of signing up for 3 credits of ENG 449, where you can get course credits for on-the-job experience, custom selected for your specific interests. Explore grant writing, PR, writing for social media, publishi</w:t>
      </w:r>
      <w:r>
        <w:rPr>
          <w:rFonts w:ascii="Helvetica" w:hAnsi="Helvetica" w:cs="Helvetica"/>
          <w:sz w:val="28"/>
          <w:szCs w:val="28"/>
        </w:rPr>
        <w:t>ng and editing, and building identity for great local organizations such as:</w:t>
      </w:r>
    </w:p>
    <w:p w14:paraId="00F851CD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Milwaukee River Keepers</w:t>
      </w:r>
    </w:p>
    <w:p w14:paraId="5166DD85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The ACLU</w:t>
      </w:r>
    </w:p>
    <w:p w14:paraId="724D0C0F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The Urban Ecology Center</w:t>
      </w:r>
    </w:p>
    <w:p w14:paraId="10D49177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Legal Action Wisconsin</w:t>
      </w:r>
    </w:p>
    <w:p w14:paraId="45DD3901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UWM University Relations</w:t>
      </w:r>
    </w:p>
    <w:p w14:paraId="52E0ACBC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• Woodland Pattern</w:t>
      </w:r>
    </w:p>
    <w:p w14:paraId="104F8C2E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 name just a few! Contact me for more information. We work from your interests for a placement that fits your goals. The internships run during normal fall and spring semesters, with the majority of work done on site or remotely, depending on the situati</w:t>
      </w:r>
      <w:r>
        <w:rPr>
          <w:rFonts w:ascii="Helvetica" w:hAnsi="Helvetica" w:cs="Helvetica"/>
          <w:sz w:val="28"/>
          <w:szCs w:val="28"/>
        </w:rPr>
        <w:t>on.</w:t>
      </w:r>
    </w:p>
    <w:p w14:paraId="56C1790E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74DFEB4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students who do it love it and get a lot out of it!</w:t>
      </w:r>
    </w:p>
    <w:p w14:paraId="66311974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04AA5DB9" w14:textId="77777777" w:rsidR="00000000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Lane Hall  (Internship Coordinator &amp; Eng Dept Chair)</w:t>
      </w:r>
    </w:p>
    <w:p w14:paraId="16DA28DF" w14:textId="77777777" w:rsidR="00271E92" w:rsidRDefault="00271E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lanehall@uwm.edu</w:t>
      </w:r>
    </w:p>
    <w:sectPr w:rsidR="00271E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4F"/>
    <w:rsid w:val="00271E92"/>
    <w:rsid w:val="00D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2AF9"/>
  <w14:defaultImageDpi w14:val="0"/>
  <w15:docId w15:val="{E8DEA8F0-CC62-42B3-866D-3824841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Hofland</dc:creator>
  <cp:keywords/>
  <dc:description/>
  <cp:lastModifiedBy>Christopher Hofland</cp:lastModifiedBy>
  <cp:revision>2</cp:revision>
  <dcterms:created xsi:type="dcterms:W3CDTF">2021-10-27T17:46:00Z</dcterms:created>
  <dcterms:modified xsi:type="dcterms:W3CDTF">2021-10-27T17:46:00Z</dcterms:modified>
</cp:coreProperties>
</file>