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0C1F" w14:textId="77777777" w:rsidR="00276A83" w:rsidRPr="00552933" w:rsidRDefault="00276A83" w:rsidP="00276A83">
      <w:pPr>
        <w:spacing w:line="240" w:lineRule="auto"/>
        <w:contextualSpacing/>
        <w:jc w:val="center"/>
        <w:rPr>
          <w:rFonts w:ascii="Times New Roman" w:hAnsi="Times New Roman" w:cs="Times New Roman"/>
          <w:b/>
          <w:sz w:val="24"/>
          <w:szCs w:val="24"/>
        </w:rPr>
      </w:pPr>
      <w:r w:rsidRPr="00552933">
        <w:rPr>
          <w:rFonts w:ascii="Times New Roman" w:hAnsi="Times New Roman" w:cs="Times New Roman"/>
          <w:sz w:val="24"/>
          <w:szCs w:val="24"/>
        </w:rPr>
        <w:t xml:space="preserve">ENG 460-001 </w:t>
      </w:r>
      <w:r w:rsidRPr="00552933">
        <w:rPr>
          <w:rFonts w:ascii="Times New Roman" w:hAnsi="Times New Roman" w:cs="Times New Roman"/>
          <w:b/>
          <w:sz w:val="24"/>
          <w:szCs w:val="24"/>
        </w:rPr>
        <w:t>Anti-Slavery Literature</w:t>
      </w:r>
    </w:p>
    <w:p w14:paraId="64C30C20" w14:textId="13B83231" w:rsidR="00276A83" w:rsidRPr="00552933" w:rsidRDefault="00276A83" w:rsidP="00276A83">
      <w:pPr>
        <w:spacing w:line="240" w:lineRule="auto"/>
        <w:contextualSpacing/>
        <w:jc w:val="center"/>
        <w:rPr>
          <w:rFonts w:ascii="Times New Roman" w:hAnsi="Times New Roman" w:cs="Times New Roman"/>
          <w:sz w:val="24"/>
          <w:szCs w:val="24"/>
        </w:rPr>
      </w:pPr>
      <w:r w:rsidRPr="00552933">
        <w:rPr>
          <w:rFonts w:ascii="Times New Roman" w:hAnsi="Times New Roman" w:cs="Times New Roman"/>
          <w:sz w:val="24"/>
          <w:szCs w:val="24"/>
        </w:rPr>
        <w:t xml:space="preserve">MW </w:t>
      </w:r>
      <w:r w:rsidR="004542BA">
        <w:rPr>
          <w:rFonts w:ascii="Times New Roman" w:hAnsi="Times New Roman" w:cs="Times New Roman"/>
          <w:sz w:val="24"/>
          <w:szCs w:val="24"/>
        </w:rPr>
        <w:t>3:30-4</w:t>
      </w:r>
      <w:r w:rsidRPr="00552933">
        <w:rPr>
          <w:rFonts w:ascii="Times New Roman" w:hAnsi="Times New Roman" w:cs="Times New Roman"/>
          <w:sz w:val="24"/>
          <w:szCs w:val="24"/>
        </w:rPr>
        <w:t xml:space="preserve">:45, CRT 368, </w:t>
      </w:r>
      <w:r w:rsidR="00F733FB">
        <w:rPr>
          <w:rFonts w:ascii="Times New Roman" w:hAnsi="Times New Roman" w:cs="Times New Roman"/>
          <w:sz w:val="24"/>
          <w:szCs w:val="24"/>
        </w:rPr>
        <w:t>Spring 2022</w:t>
      </w:r>
    </w:p>
    <w:p w14:paraId="64C30C21" w14:textId="77777777" w:rsidR="00276A83" w:rsidRPr="00552933" w:rsidRDefault="00276A83" w:rsidP="00276A83">
      <w:pPr>
        <w:spacing w:line="240" w:lineRule="auto"/>
        <w:contextualSpacing/>
        <w:jc w:val="center"/>
        <w:rPr>
          <w:rFonts w:ascii="Times New Roman" w:hAnsi="Times New Roman" w:cs="Times New Roman"/>
          <w:sz w:val="24"/>
          <w:szCs w:val="24"/>
        </w:rPr>
      </w:pPr>
      <w:r w:rsidRPr="00552933">
        <w:rPr>
          <w:rFonts w:ascii="Times New Roman" w:hAnsi="Times New Roman" w:cs="Times New Roman"/>
          <w:sz w:val="24"/>
          <w:szCs w:val="24"/>
        </w:rPr>
        <w:t>Professor Kristie Hamilton</w:t>
      </w:r>
    </w:p>
    <w:p w14:paraId="64C30C22" w14:textId="77777777" w:rsidR="00276A83" w:rsidRPr="00552933" w:rsidRDefault="00276A83" w:rsidP="00276A83">
      <w:pPr>
        <w:spacing w:line="240" w:lineRule="auto"/>
        <w:contextualSpacing/>
        <w:rPr>
          <w:rFonts w:ascii="Times New Roman" w:hAnsi="Times New Roman" w:cs="Times New Roman"/>
          <w:sz w:val="24"/>
          <w:szCs w:val="24"/>
        </w:rPr>
      </w:pPr>
    </w:p>
    <w:p w14:paraId="64C30C23" w14:textId="23B0766B" w:rsidR="00276A83" w:rsidRPr="00552933" w:rsidRDefault="00276A83" w:rsidP="00276A83">
      <w:pPr>
        <w:spacing w:line="240" w:lineRule="auto"/>
        <w:rPr>
          <w:rFonts w:ascii="Times New Roman" w:hAnsi="Times New Roman" w:cs="Times New Roman"/>
          <w:sz w:val="24"/>
          <w:szCs w:val="24"/>
        </w:rPr>
      </w:pPr>
      <w:r w:rsidRPr="00552933">
        <w:rPr>
          <w:rFonts w:ascii="Times New Roman" w:hAnsi="Times New Roman" w:cs="Times New Roman"/>
          <w:sz w:val="24"/>
          <w:szCs w:val="24"/>
        </w:rPr>
        <w:t>In</w:t>
      </w:r>
      <w:r>
        <w:rPr>
          <w:rFonts w:ascii="Times New Roman" w:hAnsi="Times New Roman" w:cs="Times New Roman"/>
          <w:sz w:val="24"/>
          <w:szCs w:val="24"/>
        </w:rPr>
        <w:t xml:space="preserve"> this course, we will study several</w:t>
      </w:r>
      <w:r w:rsidRPr="00552933">
        <w:rPr>
          <w:rFonts w:ascii="Times New Roman" w:hAnsi="Times New Roman" w:cs="Times New Roman"/>
          <w:sz w:val="24"/>
          <w:szCs w:val="24"/>
        </w:rPr>
        <w:t xml:space="preserve"> of the most important American literary works of what historian Richard Bell has described as </w:t>
      </w:r>
      <w:r w:rsidRPr="00552933">
        <w:rPr>
          <w:rFonts w:ascii="Times New Roman" w:hAnsi="Times New Roman" w:cs="Times New Roman"/>
          <w:b/>
          <w:sz w:val="24"/>
          <w:szCs w:val="24"/>
        </w:rPr>
        <w:t xml:space="preserve">“the defining liberation movement of the modern world” </w:t>
      </w:r>
      <w:r w:rsidRPr="00552933">
        <w:rPr>
          <w:rFonts w:ascii="Times New Roman" w:hAnsi="Times New Roman" w:cs="Times New Roman"/>
          <w:sz w:val="24"/>
          <w:szCs w:val="24"/>
        </w:rPr>
        <w:t xml:space="preserve">(in </w:t>
      </w:r>
      <w:r w:rsidRPr="00552933">
        <w:rPr>
          <w:rFonts w:ascii="Times New Roman" w:hAnsi="Times New Roman" w:cs="Times New Roman"/>
          <w:i/>
          <w:sz w:val="24"/>
          <w:szCs w:val="24"/>
        </w:rPr>
        <w:t>Journal of the Early Republic</w:t>
      </w:r>
      <w:r w:rsidRPr="00552933">
        <w:rPr>
          <w:rFonts w:ascii="Times New Roman" w:hAnsi="Times New Roman" w:cs="Times New Roman"/>
          <w:sz w:val="24"/>
          <w:szCs w:val="24"/>
        </w:rPr>
        <w:t>, Fall 2018, p. 569)</w:t>
      </w:r>
      <w:r>
        <w:rPr>
          <w:rFonts w:ascii="Times New Roman" w:hAnsi="Times New Roman" w:cs="Times New Roman"/>
          <w:sz w:val="24"/>
          <w:szCs w:val="24"/>
        </w:rPr>
        <w:t xml:space="preserve">. </w:t>
      </w:r>
      <w:r w:rsidRPr="00552933">
        <w:rPr>
          <w:rFonts w:ascii="Times New Roman" w:hAnsi="Times New Roman" w:cs="Times New Roman"/>
          <w:sz w:val="24"/>
          <w:szCs w:val="24"/>
        </w:rPr>
        <w:t xml:space="preserve"> Taking our cue from Manisha Sinha’s comprehensive</w:t>
      </w:r>
      <w:r>
        <w:rPr>
          <w:rFonts w:ascii="Times New Roman" w:hAnsi="Times New Roman" w:cs="Times New Roman"/>
          <w:sz w:val="24"/>
          <w:szCs w:val="24"/>
        </w:rPr>
        <w:t xml:space="preserve"> new</w:t>
      </w:r>
      <w:r w:rsidRPr="00552933">
        <w:rPr>
          <w:rFonts w:ascii="Times New Roman" w:hAnsi="Times New Roman" w:cs="Times New Roman"/>
          <w:sz w:val="24"/>
          <w:szCs w:val="24"/>
        </w:rPr>
        <w:t xml:space="preserve"> historical account </w:t>
      </w:r>
      <w:r w:rsidRPr="00552933">
        <w:rPr>
          <w:rFonts w:ascii="Times New Roman" w:hAnsi="Times New Roman" w:cs="Times New Roman"/>
          <w:i/>
          <w:sz w:val="24"/>
          <w:szCs w:val="24"/>
        </w:rPr>
        <w:t>The Slave’s Cause: A History of Abolition</w:t>
      </w:r>
      <w:r w:rsidRPr="00552933">
        <w:rPr>
          <w:rFonts w:ascii="Times New Roman" w:hAnsi="Times New Roman" w:cs="Times New Roman"/>
          <w:sz w:val="24"/>
          <w:szCs w:val="24"/>
        </w:rPr>
        <w:t>, we will study writers from the long 19</w:t>
      </w:r>
      <w:r w:rsidRPr="00552933">
        <w:rPr>
          <w:rFonts w:ascii="Times New Roman" w:hAnsi="Times New Roman" w:cs="Times New Roman"/>
          <w:sz w:val="24"/>
          <w:szCs w:val="24"/>
          <w:vertAlign w:val="superscript"/>
        </w:rPr>
        <w:t>th</w:t>
      </w:r>
      <w:r w:rsidRPr="00552933">
        <w:rPr>
          <w:rFonts w:ascii="Times New Roman" w:hAnsi="Times New Roman" w:cs="Times New Roman"/>
          <w:sz w:val="24"/>
          <w:szCs w:val="24"/>
        </w:rPr>
        <w:t>-century who were allied in this radicalized movement—men and women, African American, Euro-</w:t>
      </w:r>
      <w:r w:rsidR="00591B68" w:rsidRPr="00552933">
        <w:rPr>
          <w:rFonts w:ascii="Times New Roman" w:hAnsi="Times New Roman" w:cs="Times New Roman"/>
          <w:sz w:val="24"/>
          <w:szCs w:val="24"/>
        </w:rPr>
        <w:t>American,</w:t>
      </w:r>
      <w:r w:rsidRPr="00552933">
        <w:rPr>
          <w:rFonts w:ascii="Times New Roman" w:hAnsi="Times New Roman" w:cs="Times New Roman"/>
          <w:sz w:val="24"/>
          <w:szCs w:val="24"/>
        </w:rPr>
        <w:t xml:space="preserve"> and Native American, northern and southern, of elite and working classes, whose work takes the form of short fiction, speeches, poetry, essays, autobiographical slave narratives and novels.  Among the authors and orators </w:t>
      </w:r>
      <w:r>
        <w:rPr>
          <w:rFonts w:ascii="Times New Roman" w:hAnsi="Times New Roman" w:cs="Times New Roman"/>
          <w:sz w:val="24"/>
          <w:szCs w:val="24"/>
        </w:rPr>
        <w:t xml:space="preserve">we will study </w:t>
      </w:r>
      <w:r w:rsidRPr="00552933">
        <w:rPr>
          <w:rFonts w:ascii="Times New Roman" w:hAnsi="Times New Roman" w:cs="Times New Roman"/>
          <w:sz w:val="24"/>
          <w:szCs w:val="24"/>
        </w:rPr>
        <w:t xml:space="preserve">are </w:t>
      </w:r>
      <w:r>
        <w:rPr>
          <w:rFonts w:ascii="Times New Roman" w:hAnsi="Times New Roman" w:cs="Times New Roman"/>
          <w:sz w:val="24"/>
          <w:szCs w:val="24"/>
        </w:rPr>
        <w:t>Phillis Wheately, David Walker, Lydia Maria Child</w:t>
      </w:r>
      <w:r w:rsidRPr="00552933">
        <w:rPr>
          <w:rFonts w:ascii="Times New Roman" w:hAnsi="Times New Roman" w:cs="Times New Roman"/>
          <w:sz w:val="24"/>
          <w:szCs w:val="24"/>
        </w:rPr>
        <w:t>, Frederick Douglass, Martin R. Delany, William Apess, H</w:t>
      </w:r>
      <w:r>
        <w:rPr>
          <w:rFonts w:ascii="Times New Roman" w:hAnsi="Times New Roman" w:cs="Times New Roman"/>
          <w:sz w:val="24"/>
          <w:szCs w:val="24"/>
        </w:rPr>
        <w:t>arriet Jacobs</w:t>
      </w:r>
      <w:r w:rsidRPr="00552933">
        <w:rPr>
          <w:rFonts w:ascii="Times New Roman" w:hAnsi="Times New Roman" w:cs="Times New Roman"/>
          <w:sz w:val="24"/>
          <w:szCs w:val="24"/>
        </w:rPr>
        <w:t>, Harriet Beecher Stowe, John Greenleaf Whittier</w:t>
      </w:r>
      <w:r>
        <w:rPr>
          <w:rFonts w:ascii="Times New Roman" w:hAnsi="Times New Roman" w:cs="Times New Roman"/>
          <w:sz w:val="24"/>
          <w:szCs w:val="24"/>
        </w:rPr>
        <w:t xml:space="preserve">, Henry David Thoreau, Angelina </w:t>
      </w:r>
      <w:r w:rsidRPr="00552933">
        <w:rPr>
          <w:rFonts w:ascii="Times New Roman" w:hAnsi="Times New Roman" w:cs="Times New Roman"/>
          <w:sz w:val="24"/>
          <w:szCs w:val="24"/>
        </w:rPr>
        <w:t>Grimké, William Lloyd Garrison, Ralph Waldo Emerson, William Wells Brown, Herman Melville, Sojourner Truth</w:t>
      </w:r>
      <w:r>
        <w:rPr>
          <w:rFonts w:ascii="Times New Roman" w:hAnsi="Times New Roman" w:cs="Times New Roman"/>
          <w:sz w:val="24"/>
          <w:szCs w:val="24"/>
        </w:rPr>
        <w:t>,</w:t>
      </w:r>
      <w:r w:rsidRPr="00552933">
        <w:rPr>
          <w:rFonts w:ascii="Times New Roman" w:hAnsi="Times New Roman" w:cs="Times New Roman"/>
          <w:sz w:val="24"/>
          <w:szCs w:val="24"/>
        </w:rPr>
        <w:t xml:space="preserve"> John Brown,</w:t>
      </w:r>
      <w:r>
        <w:rPr>
          <w:rFonts w:ascii="Times New Roman" w:hAnsi="Times New Roman" w:cs="Times New Roman"/>
          <w:sz w:val="24"/>
          <w:szCs w:val="24"/>
        </w:rPr>
        <w:t xml:space="preserve"> Frances E.W. Harper, and, finally, late 20</w:t>
      </w:r>
      <w:r w:rsidRPr="00C23CE7">
        <w:rPr>
          <w:rFonts w:ascii="Times New Roman" w:hAnsi="Times New Roman" w:cs="Times New Roman"/>
          <w:sz w:val="24"/>
          <w:szCs w:val="24"/>
          <w:vertAlign w:val="superscript"/>
        </w:rPr>
        <w:t>th</w:t>
      </w:r>
      <w:r>
        <w:rPr>
          <w:rFonts w:ascii="Times New Roman" w:hAnsi="Times New Roman" w:cs="Times New Roman"/>
          <w:sz w:val="24"/>
          <w:szCs w:val="24"/>
        </w:rPr>
        <w:t xml:space="preserve">-century science fiction writer Octavia Butler. </w:t>
      </w:r>
      <w:r w:rsidRPr="00552933">
        <w:rPr>
          <w:rFonts w:ascii="Times New Roman" w:hAnsi="Times New Roman" w:cs="Times New Roman"/>
          <w:sz w:val="24"/>
          <w:szCs w:val="24"/>
        </w:rPr>
        <w:t xml:space="preserve"> </w:t>
      </w:r>
    </w:p>
    <w:p w14:paraId="64C30C24" w14:textId="2EB96BBB" w:rsidR="00276A83" w:rsidRPr="00552933" w:rsidRDefault="00276A83" w:rsidP="00276A83">
      <w:pPr>
        <w:spacing w:line="240" w:lineRule="auto"/>
        <w:rPr>
          <w:rFonts w:ascii="Times New Roman" w:hAnsi="Times New Roman" w:cs="Times New Roman"/>
          <w:sz w:val="24"/>
          <w:szCs w:val="24"/>
        </w:rPr>
      </w:pPr>
      <w:r w:rsidRPr="00552933">
        <w:rPr>
          <w:rFonts w:ascii="Times New Roman" w:hAnsi="Times New Roman" w:cs="Times New Roman"/>
          <w:sz w:val="24"/>
          <w:szCs w:val="24"/>
        </w:rPr>
        <w:t>While we may spend more time on novels and slave narratives, the shorter writings and speeches we’ll discuss will provide us with a tangible sense 1) of just how central African American writers and activists were in motivating the abolitionist movement, 2) of how widespread and diverse the movement grew to be, and 3) of</w:t>
      </w:r>
      <w:r>
        <w:rPr>
          <w:rFonts w:ascii="Times New Roman" w:hAnsi="Times New Roman" w:cs="Times New Roman"/>
          <w:sz w:val="24"/>
          <w:szCs w:val="24"/>
        </w:rPr>
        <w:t xml:space="preserve"> what debates </w:t>
      </w:r>
      <w:r w:rsidRPr="00552933">
        <w:rPr>
          <w:rFonts w:ascii="Times New Roman" w:hAnsi="Times New Roman" w:cs="Times New Roman"/>
          <w:sz w:val="24"/>
          <w:szCs w:val="24"/>
        </w:rPr>
        <w:t>unfolded among committed people about how best to bring about this crucial political change</w:t>
      </w:r>
      <w:r>
        <w:rPr>
          <w:rFonts w:ascii="Times New Roman" w:hAnsi="Times New Roman" w:cs="Times New Roman"/>
          <w:sz w:val="24"/>
          <w:szCs w:val="24"/>
        </w:rPr>
        <w:t xml:space="preserve">—of what arguments, metaphors and narrative strategies were developed and WHY. </w:t>
      </w:r>
      <w:r w:rsidRPr="00552933">
        <w:rPr>
          <w:rFonts w:ascii="Times New Roman" w:hAnsi="Times New Roman" w:cs="Times New Roman"/>
          <w:sz w:val="24"/>
          <w:szCs w:val="24"/>
        </w:rPr>
        <w:t xml:space="preserve"> I am very excited to be </w:t>
      </w:r>
      <w:r w:rsidR="00167170">
        <w:rPr>
          <w:rFonts w:ascii="Times New Roman" w:hAnsi="Times New Roman" w:cs="Times New Roman"/>
          <w:sz w:val="24"/>
          <w:szCs w:val="24"/>
        </w:rPr>
        <w:t xml:space="preserve">designing </w:t>
      </w:r>
      <w:r w:rsidRPr="00552933">
        <w:rPr>
          <w:rFonts w:ascii="Times New Roman" w:hAnsi="Times New Roman" w:cs="Times New Roman"/>
          <w:sz w:val="24"/>
          <w:szCs w:val="24"/>
        </w:rPr>
        <w:t xml:space="preserve">this course so that we can delve more deeply into this transformational body of literature </w:t>
      </w:r>
      <w:r>
        <w:rPr>
          <w:rFonts w:ascii="Times New Roman" w:hAnsi="Times New Roman" w:cs="Times New Roman"/>
          <w:sz w:val="24"/>
          <w:szCs w:val="24"/>
        </w:rPr>
        <w:t>and, in so doing, come to understand its continuing impact in the early decades of the 21</w:t>
      </w:r>
      <w:r w:rsidRPr="007A0C7D">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Pr="00552933">
        <w:rPr>
          <w:rFonts w:ascii="Times New Roman" w:hAnsi="Times New Roman" w:cs="Times New Roman"/>
          <w:sz w:val="24"/>
          <w:szCs w:val="24"/>
        </w:rPr>
        <w:t xml:space="preserve"> </w:t>
      </w:r>
    </w:p>
    <w:p w14:paraId="64C30C25" w14:textId="77777777" w:rsidR="00276A83" w:rsidRPr="00552933" w:rsidRDefault="00276A83" w:rsidP="00276A83">
      <w:pPr>
        <w:spacing w:line="240" w:lineRule="auto"/>
        <w:contextualSpacing/>
        <w:rPr>
          <w:rFonts w:ascii="Times New Roman" w:hAnsi="Times New Roman" w:cs="Times New Roman"/>
          <w:sz w:val="24"/>
          <w:szCs w:val="24"/>
        </w:rPr>
      </w:pPr>
    </w:p>
    <w:p w14:paraId="64C30C26" w14:textId="77777777" w:rsidR="00276A83" w:rsidRPr="007806D9" w:rsidRDefault="00276A83" w:rsidP="00276A83">
      <w:pPr>
        <w:spacing w:line="240" w:lineRule="auto"/>
        <w:contextualSpacing/>
        <w:rPr>
          <w:rFonts w:ascii="Times New Roman" w:hAnsi="Times New Roman" w:cs="Times New Roman"/>
          <w:sz w:val="24"/>
          <w:szCs w:val="24"/>
        </w:rPr>
      </w:pPr>
      <w:r w:rsidRPr="007806D9">
        <w:rPr>
          <w:rFonts w:ascii="Times New Roman" w:hAnsi="Times New Roman" w:cs="Times New Roman"/>
          <w:b/>
          <w:sz w:val="24"/>
          <w:szCs w:val="24"/>
        </w:rPr>
        <w:t>Six Required Texts</w:t>
      </w:r>
      <w:r>
        <w:rPr>
          <w:rFonts w:ascii="Times New Roman" w:hAnsi="Times New Roman" w:cs="Times New Roman"/>
          <w:sz w:val="24"/>
          <w:szCs w:val="24"/>
        </w:rPr>
        <w:t>, available at UWM’s ecampus.com and elsewhere (prices are approximate):</w:t>
      </w:r>
    </w:p>
    <w:p w14:paraId="64C30C27" w14:textId="77777777" w:rsidR="00276A83" w:rsidRPr="007806D9" w:rsidRDefault="00276A83" w:rsidP="00276A83">
      <w:pPr>
        <w:pStyle w:val="NormalWeb"/>
        <w:spacing w:before="0" w:beforeAutospacing="0" w:after="0" w:afterAutospacing="0"/>
        <w:rPr>
          <w:color w:val="000000"/>
        </w:rPr>
      </w:pPr>
      <w:r w:rsidRPr="007806D9">
        <w:rPr>
          <w:color w:val="000000"/>
        </w:rPr>
        <w:t xml:space="preserve">1) Octavia Butler, </w:t>
      </w:r>
      <w:r w:rsidRPr="007806D9">
        <w:rPr>
          <w:i/>
          <w:color w:val="000000"/>
        </w:rPr>
        <w:t>Kindred</w:t>
      </w:r>
      <w:r>
        <w:rPr>
          <w:color w:val="000000"/>
        </w:rPr>
        <w:t xml:space="preserve"> (264 pp).</w:t>
      </w:r>
      <w:r w:rsidRPr="007806D9">
        <w:rPr>
          <w:color w:val="000000"/>
        </w:rPr>
        <w:t xml:space="preserve"> </w:t>
      </w:r>
      <w:r>
        <w:rPr>
          <w:color w:val="000000"/>
        </w:rPr>
        <w:t>(</w:t>
      </w:r>
      <w:r w:rsidRPr="007806D9">
        <w:rPr>
          <w:color w:val="000000"/>
        </w:rPr>
        <w:t>$10.50)</w:t>
      </w:r>
      <w:r>
        <w:rPr>
          <w:color w:val="000000"/>
        </w:rPr>
        <w:t xml:space="preserve"> </w:t>
      </w:r>
      <w:r w:rsidRPr="007806D9">
        <w:rPr>
          <w:color w:val="000000"/>
        </w:rPr>
        <w:t xml:space="preserve">ISBN: 978-0807083697  </w:t>
      </w:r>
    </w:p>
    <w:p w14:paraId="64C30C28"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29" w14:textId="77777777" w:rsidR="00276A83" w:rsidRPr="007806D9" w:rsidRDefault="00276A83" w:rsidP="00276A83">
      <w:pPr>
        <w:pStyle w:val="NormalWeb"/>
        <w:spacing w:before="0" w:beforeAutospacing="0" w:after="0" w:afterAutospacing="0"/>
        <w:rPr>
          <w:color w:val="000000"/>
        </w:rPr>
      </w:pPr>
      <w:r w:rsidRPr="007806D9">
        <w:rPr>
          <w:i/>
          <w:iCs/>
          <w:color w:val="000000"/>
        </w:rPr>
        <w:t>2) Three Classic African-American Novels: Clotel, Iola Leroy, The Marrow of Tradition</w:t>
      </w:r>
      <w:r w:rsidRPr="007806D9">
        <w:rPr>
          <w:color w:val="000000"/>
        </w:rPr>
        <w:t>. Ed. Henry Louis Gates, Jr.</w:t>
      </w:r>
      <w:r>
        <w:rPr>
          <w:color w:val="000000"/>
        </w:rPr>
        <w:t>,</w:t>
      </w:r>
      <w:r w:rsidRPr="007806D9">
        <w:rPr>
          <w:color w:val="000000"/>
        </w:rPr>
        <w:t xml:space="preserve"> Vintage Classics. </w:t>
      </w:r>
      <w:r>
        <w:rPr>
          <w:color w:val="000000"/>
        </w:rPr>
        <w:t>(</w:t>
      </w:r>
      <w:r w:rsidRPr="007806D9">
        <w:rPr>
          <w:color w:val="000000"/>
        </w:rPr>
        <w:t>New $15-18.00, Used if fine</w:t>
      </w:r>
      <w:r>
        <w:rPr>
          <w:color w:val="000000"/>
        </w:rPr>
        <w:t xml:space="preserve">)  ISBN: </w:t>
      </w:r>
      <w:r>
        <w:t xml:space="preserve">978-0679727422 </w:t>
      </w:r>
    </w:p>
    <w:p w14:paraId="64C30C2A"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2B" w14:textId="77777777" w:rsidR="00276A83" w:rsidRPr="007806D9" w:rsidRDefault="00276A83" w:rsidP="00276A83">
      <w:pPr>
        <w:pStyle w:val="NormalWeb"/>
        <w:spacing w:before="0" w:beforeAutospacing="0" w:after="0" w:afterAutospacing="0"/>
        <w:rPr>
          <w:color w:val="000000"/>
        </w:rPr>
      </w:pPr>
      <w:r w:rsidRPr="007806D9">
        <w:rPr>
          <w:color w:val="000000"/>
        </w:rPr>
        <w:t xml:space="preserve">3) Frederick Douglass, </w:t>
      </w:r>
      <w:r w:rsidRPr="007806D9">
        <w:rPr>
          <w:i/>
          <w:color w:val="000000"/>
        </w:rPr>
        <w:t>Narrative of the Life of Frederick Douglass</w:t>
      </w:r>
      <w:r w:rsidRPr="007806D9">
        <w:rPr>
          <w:color w:val="000000"/>
        </w:rPr>
        <w:t xml:space="preserve">, Dover Publications. ISBN:  </w:t>
      </w:r>
    </w:p>
    <w:p w14:paraId="64C30C2C" w14:textId="77777777" w:rsidR="00276A83" w:rsidRPr="007806D9" w:rsidRDefault="00276A83" w:rsidP="00276A83">
      <w:pPr>
        <w:pStyle w:val="NormalWeb"/>
        <w:spacing w:before="0" w:beforeAutospacing="0" w:after="0" w:afterAutospacing="0"/>
        <w:rPr>
          <w:color w:val="000000"/>
        </w:rPr>
      </w:pPr>
      <w:r w:rsidRPr="007806D9">
        <w:rPr>
          <w:color w:val="000000"/>
        </w:rPr>
        <w:t>978-0486284996  ($1.62-$3.00)</w:t>
      </w:r>
    </w:p>
    <w:p w14:paraId="64C30C2D"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2E" w14:textId="77777777" w:rsidR="00276A83" w:rsidRPr="007806D9" w:rsidRDefault="00276A83" w:rsidP="00276A83">
      <w:pPr>
        <w:pStyle w:val="NormalWeb"/>
        <w:spacing w:before="0" w:beforeAutospacing="0" w:after="0" w:afterAutospacing="0"/>
        <w:rPr>
          <w:color w:val="000000"/>
        </w:rPr>
      </w:pPr>
      <w:r w:rsidRPr="007806D9">
        <w:rPr>
          <w:color w:val="000000"/>
        </w:rPr>
        <w:t xml:space="preserve">4) Harriet Jacobs, </w:t>
      </w:r>
      <w:r w:rsidRPr="007806D9">
        <w:rPr>
          <w:i/>
          <w:color w:val="000000"/>
        </w:rPr>
        <w:t>Incidents in the Life of a Slave Girl</w:t>
      </w:r>
      <w:r w:rsidRPr="007806D9">
        <w:rPr>
          <w:color w:val="000000"/>
        </w:rPr>
        <w:t>, Dover Thrift Edition.  ISBN</w:t>
      </w:r>
      <w:r>
        <w:rPr>
          <w:color w:val="000000"/>
        </w:rPr>
        <w:t>:</w:t>
      </w:r>
      <w:r w:rsidRPr="007806D9">
        <w:rPr>
          <w:color w:val="000000"/>
        </w:rPr>
        <w:t xml:space="preserve"> </w:t>
      </w:r>
    </w:p>
    <w:p w14:paraId="64C30C2F" w14:textId="77777777" w:rsidR="00276A83" w:rsidRPr="007806D9" w:rsidRDefault="00276A83" w:rsidP="00276A83">
      <w:pPr>
        <w:pStyle w:val="NormalWeb"/>
        <w:spacing w:before="0" w:beforeAutospacing="0" w:after="0" w:afterAutospacing="0"/>
        <w:rPr>
          <w:color w:val="000000"/>
        </w:rPr>
      </w:pPr>
      <w:r w:rsidRPr="007806D9">
        <w:rPr>
          <w:color w:val="000000"/>
        </w:rPr>
        <w:t>978-0486419312 ($5.00)</w:t>
      </w:r>
    </w:p>
    <w:p w14:paraId="64C30C30"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31" w14:textId="77777777" w:rsidR="00276A83" w:rsidRPr="007806D9" w:rsidRDefault="00276A83" w:rsidP="00276A83">
      <w:pPr>
        <w:pStyle w:val="NormalWeb"/>
        <w:spacing w:before="0" w:beforeAutospacing="0" w:after="0" w:afterAutospacing="0"/>
        <w:rPr>
          <w:color w:val="000000"/>
        </w:rPr>
      </w:pPr>
      <w:r w:rsidRPr="007806D9">
        <w:rPr>
          <w:color w:val="000000"/>
        </w:rPr>
        <w:t xml:space="preserve">5) Harriet Beecher Stowe, </w:t>
      </w:r>
      <w:r w:rsidRPr="007806D9">
        <w:rPr>
          <w:i/>
          <w:iCs/>
          <w:color w:val="000000"/>
        </w:rPr>
        <w:t>Uncle Tom's Cabin</w:t>
      </w:r>
      <w:r w:rsidRPr="007806D9">
        <w:rPr>
          <w:color w:val="000000"/>
        </w:rPr>
        <w:t>, 2nd edition ($14.83 new and less Used) ISBN</w:t>
      </w:r>
      <w:r>
        <w:rPr>
          <w:color w:val="000000"/>
        </w:rPr>
        <w:t>:</w:t>
      </w:r>
      <w:r w:rsidRPr="007806D9">
        <w:rPr>
          <w:color w:val="000000"/>
        </w:rPr>
        <w:t xml:space="preserve"> </w:t>
      </w:r>
    </w:p>
    <w:p w14:paraId="64C30C32" w14:textId="77777777" w:rsidR="00276A83" w:rsidRPr="007806D9" w:rsidRDefault="00276A83" w:rsidP="00276A83">
      <w:pPr>
        <w:pStyle w:val="NormalWeb"/>
        <w:spacing w:before="0" w:beforeAutospacing="0" w:after="0" w:afterAutospacing="0"/>
        <w:rPr>
          <w:color w:val="000000"/>
        </w:rPr>
      </w:pPr>
      <w:r w:rsidRPr="007806D9">
        <w:rPr>
          <w:color w:val="000000"/>
        </w:rPr>
        <w:t>978-0393933994</w:t>
      </w:r>
    </w:p>
    <w:p w14:paraId="64C30C33"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34" w14:textId="77777777" w:rsidR="00276A83" w:rsidRPr="007806D9" w:rsidRDefault="00276A83" w:rsidP="00276A83">
      <w:pPr>
        <w:pStyle w:val="NormalWeb"/>
        <w:spacing w:before="0" w:beforeAutospacing="0" w:after="0" w:afterAutospacing="0"/>
        <w:rPr>
          <w:color w:val="000000"/>
        </w:rPr>
      </w:pPr>
      <w:r w:rsidRPr="007806D9">
        <w:rPr>
          <w:color w:val="000000"/>
        </w:rPr>
        <w:t xml:space="preserve"> 6) Herman Mellville, </w:t>
      </w:r>
      <w:r w:rsidRPr="007806D9">
        <w:rPr>
          <w:i/>
          <w:iCs/>
          <w:color w:val="000000"/>
        </w:rPr>
        <w:t>Bartleby and Benito Cereno</w:t>
      </w:r>
      <w:r w:rsidRPr="007806D9">
        <w:rPr>
          <w:color w:val="000000"/>
        </w:rPr>
        <w:t>, Dover</w:t>
      </w:r>
      <w:r>
        <w:rPr>
          <w:color w:val="000000"/>
        </w:rPr>
        <w:t xml:space="preserve"> Edition.</w:t>
      </w:r>
      <w:r w:rsidRPr="007806D9">
        <w:rPr>
          <w:color w:val="000000"/>
        </w:rPr>
        <w:t xml:space="preserve"> ISBN: 978-1717593405 (4.00)</w:t>
      </w:r>
    </w:p>
    <w:p w14:paraId="64C30C35" w14:textId="77777777" w:rsidR="00276A83" w:rsidRPr="007806D9" w:rsidRDefault="00276A83" w:rsidP="00276A83">
      <w:pPr>
        <w:pStyle w:val="NormalWeb"/>
        <w:spacing w:before="0" w:beforeAutospacing="0" w:after="0" w:afterAutospacing="0"/>
        <w:rPr>
          <w:color w:val="000000"/>
        </w:rPr>
      </w:pPr>
      <w:r w:rsidRPr="007806D9">
        <w:rPr>
          <w:color w:val="000000"/>
        </w:rPr>
        <w:t> </w:t>
      </w:r>
    </w:p>
    <w:p w14:paraId="64C30C36" w14:textId="77777777" w:rsidR="0099352B" w:rsidRPr="00276A83" w:rsidRDefault="00276A83" w:rsidP="00276A83">
      <w:pPr>
        <w:spacing w:line="240" w:lineRule="auto"/>
        <w:contextualSpacing/>
        <w:rPr>
          <w:rFonts w:ascii="Times New Roman" w:hAnsi="Times New Roman" w:cs="Times New Roman"/>
          <w:sz w:val="24"/>
          <w:szCs w:val="24"/>
        </w:rPr>
      </w:pPr>
      <w:r>
        <w:rPr>
          <w:rFonts w:ascii="Times New Roman" w:hAnsi="Times New Roman" w:cs="Times New Roman"/>
          <w:sz w:val="24"/>
          <w:szCs w:val="24"/>
        </w:rPr>
        <w:t>Short works will be available as online texts and scanned texts during the semester.</w:t>
      </w:r>
    </w:p>
    <w:sectPr w:rsidR="0099352B" w:rsidRPr="0027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C6"/>
    <w:rsid w:val="00167170"/>
    <w:rsid w:val="00276A83"/>
    <w:rsid w:val="00376D9B"/>
    <w:rsid w:val="004542BA"/>
    <w:rsid w:val="00591B68"/>
    <w:rsid w:val="00772E8F"/>
    <w:rsid w:val="0099352B"/>
    <w:rsid w:val="00F733FB"/>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0C1F"/>
  <w15:chartTrackingRefBased/>
  <w15:docId w15:val="{1242CC4C-CB0E-41BE-8105-D2983EA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Hamilton</dc:creator>
  <cp:keywords/>
  <dc:description/>
  <cp:lastModifiedBy>Kristie G Hamilton</cp:lastModifiedBy>
  <cp:revision>9</cp:revision>
  <dcterms:created xsi:type="dcterms:W3CDTF">2019-07-03T15:28:00Z</dcterms:created>
  <dcterms:modified xsi:type="dcterms:W3CDTF">2021-10-14T20:09:00Z</dcterms:modified>
</cp:coreProperties>
</file>