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0D98" w14:textId="0F5BA292" w:rsidR="009E52CA" w:rsidRPr="00F7284D" w:rsidRDefault="009E52CA" w:rsidP="009E52CA"/>
    <w:p w14:paraId="1285C531" w14:textId="0B7530E8" w:rsidR="007A79AA" w:rsidRDefault="007A79AA" w:rsidP="00E07FB9">
      <w:pPr>
        <w:pStyle w:val="OMBInfo"/>
      </w:pPr>
      <w:r>
        <w:t xml:space="preserve">OMB No. 0925-0001 and 0925-0002 (Rev. </w:t>
      </w:r>
      <w:r w:rsidR="00DD6FEA" w:rsidRPr="00DD6FEA">
        <w:t xml:space="preserve">03/2020 </w:t>
      </w:r>
      <w:r>
        <w:t xml:space="preserve">Approved Through </w:t>
      </w:r>
      <w:r w:rsidR="00E07FB9">
        <w:t>02-28-2023</w:t>
      </w:r>
      <w:r>
        <w:t>)</w:t>
      </w:r>
    </w:p>
    <w:p w14:paraId="199BCFE7" w14:textId="77777777" w:rsidR="00812185" w:rsidRDefault="00812185" w:rsidP="00D825A1">
      <w:pPr>
        <w:pStyle w:val="Title"/>
      </w:pPr>
      <w:r>
        <w:t>BIOGRAPHICAL SKETCH</w:t>
      </w:r>
    </w:p>
    <w:p w14:paraId="16DF71C8" w14:textId="77777777" w:rsidR="007429CA" w:rsidRDefault="007429CA" w:rsidP="00F7284D">
      <w:pPr>
        <w:pStyle w:val="HeadingNote"/>
        <w:rPr>
          <w:rStyle w:val="Strong"/>
          <w:b w:val="0"/>
        </w:rPr>
      </w:pPr>
      <w:r>
        <w:rPr>
          <w:rStyle w:val="Strong"/>
          <w:b w:val="0"/>
        </w:rPr>
        <w:t xml:space="preserve">Provide the following information for the Senior/key personnel and other significant contributors. </w:t>
      </w:r>
    </w:p>
    <w:p w14:paraId="09839256" w14:textId="09B29D6B" w:rsidR="00812185" w:rsidRPr="00AE74C6" w:rsidRDefault="007429CA" w:rsidP="00F7284D">
      <w:pPr>
        <w:pStyle w:val="HeadingNote"/>
        <w:rPr>
          <w:b/>
        </w:rPr>
      </w:pPr>
      <w:r>
        <w:rPr>
          <w:rStyle w:val="Strong"/>
          <w:b w:val="0"/>
        </w:rPr>
        <w:t xml:space="preserve">Follow this format for each person. </w:t>
      </w:r>
      <w:r w:rsidR="00812185" w:rsidRPr="009658EB">
        <w:rPr>
          <w:rStyle w:val="Strong"/>
        </w:rPr>
        <w:t>DO NOT EXCEED FIVE PAGES</w:t>
      </w:r>
      <w:r w:rsidR="00812185" w:rsidRPr="009658EB">
        <w:t>.</w:t>
      </w:r>
    </w:p>
    <w:p w14:paraId="465A00D7" w14:textId="42A3C3B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D078E">
        <w:rPr>
          <w:sz w:val="22"/>
          <w:szCs w:val="22"/>
        </w:rPr>
        <w:t>Rahman</w:t>
      </w:r>
      <w:r w:rsidR="003E1568" w:rsidRPr="00D51DC4">
        <w:rPr>
          <w:rStyle w:val="DataField11pt-SingleChar"/>
          <w:szCs w:val="22"/>
        </w:rPr>
        <w:t xml:space="preserve">, </w:t>
      </w:r>
      <w:r w:rsidR="003D078E">
        <w:rPr>
          <w:rStyle w:val="DataField11pt-SingleChar"/>
          <w:szCs w:val="22"/>
        </w:rPr>
        <w:t>Mohammad H.</w:t>
      </w:r>
    </w:p>
    <w:p w14:paraId="09B9A477" w14:textId="30B860BA" w:rsidR="003E1568" w:rsidRPr="00D51DC4" w:rsidRDefault="003E1568" w:rsidP="003E1568">
      <w:pPr>
        <w:pStyle w:val="FormFieldCaption1"/>
        <w:pBdr>
          <w:between w:val="single" w:sz="4" w:space="1" w:color="auto"/>
        </w:pBdr>
        <w:rPr>
          <w:sz w:val="22"/>
          <w:szCs w:val="22"/>
        </w:rPr>
      </w:pPr>
      <w:proofErr w:type="spellStart"/>
      <w:r w:rsidRPr="00D51DC4">
        <w:rPr>
          <w:sz w:val="22"/>
          <w:szCs w:val="22"/>
        </w:rPr>
        <w:t>eRA</w:t>
      </w:r>
      <w:proofErr w:type="spellEnd"/>
      <w:r w:rsidRPr="00D51DC4">
        <w:rPr>
          <w:sz w:val="22"/>
          <w:szCs w:val="22"/>
        </w:rPr>
        <w:t xml:space="preserve"> COMMONS </w:t>
      </w:r>
      <w:proofErr w:type="gramStart"/>
      <w:r w:rsidRPr="00D51DC4">
        <w:rPr>
          <w:sz w:val="22"/>
          <w:szCs w:val="22"/>
        </w:rPr>
        <w:t>USER NAME</w:t>
      </w:r>
      <w:proofErr w:type="gramEnd"/>
      <w:r w:rsidRPr="00D51DC4">
        <w:rPr>
          <w:sz w:val="22"/>
          <w:szCs w:val="22"/>
        </w:rPr>
        <w:t xml:space="preserve"> (credential, e.g., agency login): </w:t>
      </w:r>
      <w:r w:rsidR="003D078E" w:rsidRPr="00032F77">
        <w:rPr>
          <w:sz w:val="22"/>
        </w:rPr>
        <w:t>MHRAHMAN</w:t>
      </w:r>
    </w:p>
    <w:p w14:paraId="56F482C9" w14:textId="3DA52B74"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D078E" w:rsidRPr="003D078E">
        <w:rPr>
          <w:rStyle w:val="DataField11pt-SingleChar"/>
          <w:szCs w:val="22"/>
        </w:rPr>
        <w:t>Director, Bio-Robotics Lab; Associate Professor, Mechanical Engineering Department, University of Wisconsin Milwaukee, Milwaukee, WI, US</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w:t>
      </w:r>
      <w:proofErr w:type="gramStart"/>
      <w:r w:rsidR="00240E97" w:rsidRPr="00D51DC4">
        <w:rPr>
          <w:rStyle w:val="Emphasis"/>
          <w:sz w:val="22"/>
          <w:szCs w:val="22"/>
        </w:rPr>
        <w:t>rows</w:t>
      </w:r>
      <w:proofErr w:type="gramEnd"/>
      <w:r w:rsidR="00240E97" w:rsidRPr="00D51DC4">
        <w:rPr>
          <w:rStyle w:val="Emphasis"/>
          <w:sz w:val="22"/>
          <w:szCs w:val="22"/>
        </w:rPr>
        <w:t xml:space="preserve">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w:t>
            </w:r>
            <w:proofErr w:type="gramStart"/>
            <w:r w:rsidRPr="00D3779E">
              <w:rPr>
                <w:rStyle w:val="Emphasis"/>
                <w:sz w:val="22"/>
              </w:rPr>
              <w:t>if</w:t>
            </w:r>
            <w:proofErr w:type="gramEnd"/>
            <w:r w:rsidRPr="00D3779E">
              <w:rPr>
                <w:rStyle w:val="Emphasis"/>
                <w:sz w:val="22"/>
              </w:rPr>
              <w:t xml:space="preserve">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54B92845" w:rsidR="0059346D" w:rsidRPr="00977FA5" w:rsidRDefault="003D078E" w:rsidP="000A3D38">
            <w:pPr>
              <w:pStyle w:val="FormFieldCaption"/>
              <w:spacing w:before="20" w:after="20"/>
              <w:rPr>
                <w:sz w:val="22"/>
                <w:szCs w:val="22"/>
              </w:rPr>
            </w:pPr>
            <w:r w:rsidRPr="003D078E">
              <w:rPr>
                <w:sz w:val="22"/>
                <w:szCs w:val="22"/>
              </w:rPr>
              <w:t>Khulna University of Engineering &amp; Technology, Bangladesh</w:t>
            </w:r>
          </w:p>
        </w:tc>
        <w:tc>
          <w:tcPr>
            <w:tcW w:w="1440" w:type="dxa"/>
            <w:tcBorders>
              <w:top w:val="single" w:sz="4" w:space="0" w:color="auto"/>
            </w:tcBorders>
          </w:tcPr>
          <w:p w14:paraId="32B512B8" w14:textId="7AD70245" w:rsidR="0059346D" w:rsidRPr="00977FA5" w:rsidRDefault="009E2577" w:rsidP="00153999">
            <w:pPr>
              <w:pStyle w:val="FormFieldCaption"/>
              <w:spacing w:before="20" w:after="20"/>
              <w:jc w:val="center"/>
              <w:rPr>
                <w:sz w:val="22"/>
                <w:szCs w:val="22"/>
              </w:rPr>
            </w:pPr>
            <w:r>
              <w:rPr>
                <w:sz w:val="22"/>
                <w:szCs w:val="22"/>
              </w:rPr>
              <w:t>B. S</w:t>
            </w:r>
          </w:p>
        </w:tc>
        <w:tc>
          <w:tcPr>
            <w:tcW w:w="1440" w:type="dxa"/>
            <w:tcBorders>
              <w:top w:val="single" w:sz="4" w:space="0" w:color="auto"/>
            </w:tcBorders>
          </w:tcPr>
          <w:p w14:paraId="679BEC0A" w14:textId="6FBC5C8E" w:rsidR="0059346D" w:rsidRPr="00977FA5" w:rsidRDefault="003D078E" w:rsidP="00153999">
            <w:pPr>
              <w:pStyle w:val="FormFieldCaption"/>
              <w:spacing w:before="20" w:after="20"/>
              <w:jc w:val="center"/>
              <w:rPr>
                <w:sz w:val="22"/>
                <w:szCs w:val="22"/>
              </w:rPr>
            </w:pPr>
            <w:r w:rsidRPr="003D078E">
              <w:rPr>
                <w:sz w:val="22"/>
                <w:szCs w:val="22"/>
              </w:rPr>
              <w:t>07/2001</w:t>
            </w:r>
          </w:p>
        </w:tc>
        <w:tc>
          <w:tcPr>
            <w:tcW w:w="2592" w:type="dxa"/>
            <w:tcBorders>
              <w:top w:val="single" w:sz="4" w:space="0" w:color="auto"/>
            </w:tcBorders>
          </w:tcPr>
          <w:p w14:paraId="63BB3B9C" w14:textId="69E686A4" w:rsidR="0059346D" w:rsidRPr="00977FA5" w:rsidRDefault="003D078E" w:rsidP="000A3D38">
            <w:pPr>
              <w:pStyle w:val="FormFieldCaption"/>
              <w:spacing w:before="20" w:after="20"/>
              <w:rPr>
                <w:sz w:val="22"/>
                <w:szCs w:val="22"/>
              </w:rPr>
            </w:pPr>
            <w:r w:rsidRPr="003D078E">
              <w:rPr>
                <w:sz w:val="22"/>
                <w:szCs w:val="22"/>
              </w:rPr>
              <w:t>Mechanical Engineering</w:t>
            </w:r>
          </w:p>
        </w:tc>
      </w:tr>
      <w:tr w:rsidR="0059346D" w:rsidRPr="00D3779E" w14:paraId="36A97FAE" w14:textId="77777777" w:rsidTr="00153999">
        <w:trPr>
          <w:cantSplit/>
          <w:trHeight w:val="395"/>
        </w:trPr>
        <w:tc>
          <w:tcPr>
            <w:tcW w:w="5364" w:type="dxa"/>
          </w:tcPr>
          <w:p w14:paraId="66DA4839" w14:textId="62BB512F" w:rsidR="0059346D" w:rsidRPr="00977FA5" w:rsidRDefault="003D078E" w:rsidP="000A3D38">
            <w:pPr>
              <w:pStyle w:val="FormFieldCaption"/>
              <w:spacing w:before="20" w:after="20"/>
              <w:rPr>
                <w:sz w:val="22"/>
                <w:szCs w:val="22"/>
              </w:rPr>
            </w:pPr>
            <w:r w:rsidRPr="003D078E">
              <w:rPr>
                <w:sz w:val="22"/>
                <w:szCs w:val="22"/>
              </w:rPr>
              <w:t>Saga University, Saga, Japan</w:t>
            </w:r>
          </w:p>
        </w:tc>
        <w:tc>
          <w:tcPr>
            <w:tcW w:w="1440" w:type="dxa"/>
          </w:tcPr>
          <w:p w14:paraId="5F11A62C" w14:textId="257F0F9F" w:rsidR="0059346D" w:rsidRPr="00977FA5" w:rsidRDefault="003D078E" w:rsidP="00153999">
            <w:pPr>
              <w:pStyle w:val="FormFieldCaption"/>
              <w:spacing w:before="20" w:after="20"/>
              <w:jc w:val="center"/>
              <w:rPr>
                <w:sz w:val="22"/>
                <w:szCs w:val="22"/>
              </w:rPr>
            </w:pPr>
            <w:r>
              <w:rPr>
                <w:sz w:val="22"/>
                <w:szCs w:val="22"/>
              </w:rPr>
              <w:t>M.</w:t>
            </w:r>
            <w:r w:rsidR="009E2577">
              <w:rPr>
                <w:sz w:val="22"/>
                <w:szCs w:val="22"/>
              </w:rPr>
              <w:t xml:space="preserve"> </w:t>
            </w:r>
            <w:r>
              <w:rPr>
                <w:sz w:val="22"/>
                <w:szCs w:val="22"/>
              </w:rPr>
              <w:t>E</w:t>
            </w:r>
          </w:p>
        </w:tc>
        <w:tc>
          <w:tcPr>
            <w:tcW w:w="1440" w:type="dxa"/>
          </w:tcPr>
          <w:p w14:paraId="4320BC4D" w14:textId="460695C4" w:rsidR="0059346D" w:rsidRPr="00977FA5" w:rsidRDefault="003D078E" w:rsidP="00153999">
            <w:pPr>
              <w:pStyle w:val="FormFieldCaption"/>
              <w:spacing w:before="20" w:after="20"/>
              <w:jc w:val="center"/>
              <w:rPr>
                <w:sz w:val="22"/>
                <w:szCs w:val="22"/>
              </w:rPr>
            </w:pPr>
            <w:r w:rsidRPr="003D078E">
              <w:rPr>
                <w:sz w:val="22"/>
                <w:szCs w:val="22"/>
              </w:rPr>
              <w:t>09/2005</w:t>
            </w:r>
          </w:p>
        </w:tc>
        <w:tc>
          <w:tcPr>
            <w:tcW w:w="2592" w:type="dxa"/>
          </w:tcPr>
          <w:p w14:paraId="59E4B967" w14:textId="2DE67E4B" w:rsidR="0059346D" w:rsidRPr="00977FA5" w:rsidRDefault="003D078E" w:rsidP="000A3D38">
            <w:pPr>
              <w:pStyle w:val="FormFieldCaption"/>
              <w:spacing w:before="20" w:after="20"/>
              <w:rPr>
                <w:sz w:val="22"/>
                <w:szCs w:val="22"/>
              </w:rPr>
            </w:pPr>
            <w:r w:rsidRPr="003D078E">
              <w:rPr>
                <w:sz w:val="22"/>
                <w:szCs w:val="22"/>
              </w:rPr>
              <w:t>Mechanical Engineering (bio-robotics)</w:t>
            </w:r>
          </w:p>
        </w:tc>
      </w:tr>
      <w:tr w:rsidR="0059346D" w:rsidRPr="00D3779E" w14:paraId="63714754" w14:textId="77777777" w:rsidTr="00153999">
        <w:trPr>
          <w:cantSplit/>
          <w:trHeight w:val="395"/>
        </w:trPr>
        <w:tc>
          <w:tcPr>
            <w:tcW w:w="5364" w:type="dxa"/>
          </w:tcPr>
          <w:p w14:paraId="7AC56422" w14:textId="77777777" w:rsidR="0059346D" w:rsidRDefault="003D078E" w:rsidP="000A3D38">
            <w:pPr>
              <w:pStyle w:val="FormFieldCaption"/>
              <w:spacing w:before="20" w:after="20"/>
              <w:rPr>
                <w:sz w:val="22"/>
                <w:szCs w:val="22"/>
              </w:rPr>
            </w:pPr>
            <w:r w:rsidRPr="003D078E">
              <w:rPr>
                <w:sz w:val="22"/>
                <w:szCs w:val="22"/>
              </w:rPr>
              <w:t xml:space="preserve">École de </w:t>
            </w:r>
            <w:proofErr w:type="spellStart"/>
            <w:r w:rsidRPr="003D078E">
              <w:rPr>
                <w:sz w:val="22"/>
                <w:szCs w:val="22"/>
              </w:rPr>
              <w:t>technologie</w:t>
            </w:r>
            <w:proofErr w:type="spellEnd"/>
            <w:r w:rsidRPr="003D078E">
              <w:rPr>
                <w:sz w:val="22"/>
                <w:szCs w:val="22"/>
              </w:rPr>
              <w:t xml:space="preserve"> supérieure, Montreal, Canada</w:t>
            </w:r>
          </w:p>
          <w:p w14:paraId="5AE3A30A" w14:textId="77777777" w:rsidR="003D078E" w:rsidRDefault="003D078E" w:rsidP="000A3D38">
            <w:pPr>
              <w:pStyle w:val="FormFieldCaption"/>
              <w:spacing w:before="20" w:after="20"/>
              <w:rPr>
                <w:sz w:val="22"/>
                <w:szCs w:val="22"/>
              </w:rPr>
            </w:pPr>
          </w:p>
          <w:p w14:paraId="1F941932" w14:textId="69F2A5D3" w:rsidR="003D078E" w:rsidRPr="00977FA5" w:rsidRDefault="003D078E" w:rsidP="000A3D38">
            <w:pPr>
              <w:pStyle w:val="FormFieldCaption"/>
              <w:spacing w:before="20" w:after="20"/>
              <w:rPr>
                <w:sz w:val="22"/>
                <w:szCs w:val="22"/>
              </w:rPr>
            </w:pPr>
            <w:r w:rsidRPr="00691941">
              <w:rPr>
                <w:sz w:val="22"/>
                <w:szCs w:val="22"/>
              </w:rPr>
              <w:t>McGill University, Montreal, Canada</w:t>
            </w:r>
          </w:p>
        </w:tc>
        <w:tc>
          <w:tcPr>
            <w:tcW w:w="1440" w:type="dxa"/>
          </w:tcPr>
          <w:p w14:paraId="21B81947" w14:textId="168718A9" w:rsidR="0059346D" w:rsidRDefault="003D078E" w:rsidP="00153999">
            <w:pPr>
              <w:pStyle w:val="FormFieldCaption"/>
              <w:spacing w:before="20" w:after="20"/>
              <w:jc w:val="center"/>
              <w:rPr>
                <w:sz w:val="22"/>
                <w:szCs w:val="22"/>
              </w:rPr>
            </w:pPr>
            <w:r w:rsidRPr="003D078E">
              <w:rPr>
                <w:sz w:val="22"/>
                <w:szCs w:val="22"/>
              </w:rPr>
              <w:t>Ph</w:t>
            </w:r>
            <w:r>
              <w:rPr>
                <w:sz w:val="22"/>
                <w:szCs w:val="22"/>
              </w:rPr>
              <w:t>.</w:t>
            </w:r>
            <w:r w:rsidR="009E2577">
              <w:rPr>
                <w:sz w:val="22"/>
                <w:szCs w:val="22"/>
              </w:rPr>
              <w:t xml:space="preserve"> </w:t>
            </w:r>
            <w:r w:rsidRPr="003D078E">
              <w:rPr>
                <w:sz w:val="22"/>
                <w:szCs w:val="22"/>
              </w:rPr>
              <w:t>D</w:t>
            </w:r>
          </w:p>
          <w:p w14:paraId="76DAE973" w14:textId="77777777" w:rsidR="003D078E" w:rsidRDefault="003D078E" w:rsidP="00153999">
            <w:pPr>
              <w:pStyle w:val="FormFieldCaption"/>
              <w:spacing w:before="20" w:after="20"/>
              <w:jc w:val="center"/>
              <w:rPr>
                <w:sz w:val="22"/>
                <w:szCs w:val="22"/>
              </w:rPr>
            </w:pPr>
          </w:p>
          <w:p w14:paraId="0F97449F" w14:textId="6276294C" w:rsidR="003D078E" w:rsidRPr="00977FA5" w:rsidRDefault="003D078E" w:rsidP="00153999">
            <w:pPr>
              <w:pStyle w:val="FormFieldCaption"/>
              <w:spacing w:before="20" w:after="20"/>
              <w:jc w:val="center"/>
              <w:rPr>
                <w:sz w:val="22"/>
                <w:szCs w:val="22"/>
              </w:rPr>
            </w:pPr>
            <w:r>
              <w:rPr>
                <w:sz w:val="22"/>
                <w:szCs w:val="22"/>
              </w:rPr>
              <w:t>Postdoctoral</w:t>
            </w:r>
          </w:p>
        </w:tc>
        <w:tc>
          <w:tcPr>
            <w:tcW w:w="1440" w:type="dxa"/>
          </w:tcPr>
          <w:p w14:paraId="2DC90A2B" w14:textId="77777777" w:rsidR="0059346D" w:rsidRDefault="003D078E" w:rsidP="00153999">
            <w:pPr>
              <w:pStyle w:val="FormFieldCaption"/>
              <w:spacing w:before="20" w:after="20"/>
              <w:jc w:val="center"/>
              <w:rPr>
                <w:sz w:val="22"/>
                <w:szCs w:val="22"/>
              </w:rPr>
            </w:pPr>
            <w:r w:rsidRPr="003D078E">
              <w:rPr>
                <w:sz w:val="22"/>
                <w:szCs w:val="22"/>
              </w:rPr>
              <w:t>09/2012</w:t>
            </w:r>
          </w:p>
          <w:p w14:paraId="1F252B97" w14:textId="77777777" w:rsidR="003D078E" w:rsidRDefault="003D078E" w:rsidP="00153999">
            <w:pPr>
              <w:pStyle w:val="FormFieldCaption"/>
              <w:spacing w:before="20" w:after="20"/>
              <w:jc w:val="center"/>
              <w:rPr>
                <w:sz w:val="22"/>
                <w:szCs w:val="22"/>
              </w:rPr>
            </w:pPr>
          </w:p>
          <w:p w14:paraId="393036BE" w14:textId="6A052E53" w:rsidR="003D078E" w:rsidRPr="00977FA5" w:rsidRDefault="003D078E" w:rsidP="00153999">
            <w:pPr>
              <w:pStyle w:val="FormFieldCaption"/>
              <w:spacing w:before="20" w:after="20"/>
              <w:jc w:val="center"/>
              <w:rPr>
                <w:sz w:val="22"/>
                <w:szCs w:val="22"/>
              </w:rPr>
            </w:pPr>
            <w:r>
              <w:rPr>
                <w:sz w:val="22"/>
                <w:szCs w:val="22"/>
              </w:rPr>
              <w:t>2014</w:t>
            </w:r>
          </w:p>
        </w:tc>
        <w:tc>
          <w:tcPr>
            <w:tcW w:w="2592" w:type="dxa"/>
          </w:tcPr>
          <w:p w14:paraId="16FD7E38" w14:textId="77777777" w:rsidR="0059346D" w:rsidRDefault="003D078E" w:rsidP="000A3D38">
            <w:pPr>
              <w:pStyle w:val="FormFieldCaption"/>
              <w:spacing w:before="20" w:after="20"/>
              <w:rPr>
                <w:sz w:val="22"/>
                <w:szCs w:val="22"/>
              </w:rPr>
            </w:pPr>
            <w:r w:rsidRPr="003D078E">
              <w:rPr>
                <w:sz w:val="22"/>
                <w:szCs w:val="22"/>
              </w:rPr>
              <w:t>Electrical Engineering (bio-robotics)</w:t>
            </w:r>
          </w:p>
          <w:p w14:paraId="09B0EC98" w14:textId="15DFE504" w:rsidR="003D078E" w:rsidRPr="00977FA5" w:rsidRDefault="003D078E" w:rsidP="000A3D38">
            <w:pPr>
              <w:pStyle w:val="FormFieldCaption"/>
              <w:spacing w:before="20" w:after="20"/>
              <w:rPr>
                <w:sz w:val="22"/>
                <w:szCs w:val="22"/>
              </w:rPr>
            </w:pPr>
            <w:r>
              <w:rPr>
                <w:sz w:val="22"/>
                <w:szCs w:val="22"/>
              </w:rPr>
              <w:t>Rehabilitation R</w:t>
            </w:r>
            <w:r w:rsidRPr="00691941">
              <w:rPr>
                <w:sz w:val="22"/>
                <w:szCs w:val="22"/>
              </w:rPr>
              <w:t>obotics</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Pr="0012238A" w:rsidRDefault="00E67A05" w:rsidP="0012238A">
      <w:pPr>
        <w:pStyle w:val="Heading1"/>
        <w:rPr>
          <w:rFonts w:cs="Arial"/>
          <w:szCs w:val="22"/>
        </w:rPr>
      </w:pPr>
      <w:r w:rsidRPr="0012238A">
        <w:rPr>
          <w:rFonts w:cs="Arial"/>
          <w:szCs w:val="22"/>
        </w:rPr>
        <w:t>A. P</w:t>
      </w:r>
      <w:r w:rsidR="0049068A" w:rsidRPr="0012238A">
        <w:rPr>
          <w:rFonts w:cs="Arial"/>
          <w:szCs w:val="22"/>
        </w:rPr>
        <w:t>ersonal Statement</w:t>
      </w:r>
    </w:p>
    <w:p w14:paraId="492145DE" w14:textId="5D6C6B9D" w:rsidR="00C00F42" w:rsidRPr="0012238A" w:rsidRDefault="003D078E" w:rsidP="002D494B">
      <w:pPr>
        <w:jc w:val="both"/>
        <w:rPr>
          <w:rFonts w:cs="Arial"/>
          <w:szCs w:val="22"/>
        </w:rPr>
      </w:pPr>
      <w:r w:rsidRPr="0012238A">
        <w:rPr>
          <w:rFonts w:cs="Arial"/>
          <w:szCs w:val="22"/>
        </w:rPr>
        <w:t xml:space="preserve">As Director of the </w:t>
      </w:r>
      <w:proofErr w:type="spellStart"/>
      <w:r w:rsidRPr="0012238A">
        <w:rPr>
          <w:rFonts w:cs="Arial"/>
          <w:szCs w:val="22"/>
        </w:rPr>
        <w:t>BioRobotics</w:t>
      </w:r>
      <w:proofErr w:type="spellEnd"/>
      <w:r w:rsidRPr="0012238A">
        <w:rPr>
          <w:rFonts w:cs="Arial"/>
          <w:szCs w:val="22"/>
        </w:rPr>
        <w:t xml:space="preserve"> Lab at the University of Wisconsin-Milwaukee, I bring the resources and expertise of an interdisciplinary R&amp;D team. For more than 15 years, I have been researching bio-mechatronics/bio-robotics with emphasis on the design, development, and control of wearable robots (to rehabilitate and assist elderly and physically disabled individuals who have lost their upper-limb function or motion due to spinal cord injury, Cerebral Vascular Accident (CVA), amyotrophic lateral sclerosis (ALS), trauma, and occupational injuries). I have a highly interdisciplinary background with degrees and experiences in mechanical engineering (design, development, and manufacturing), electrical and electronics engineering (instrumentation and programming), robotics and control disciplines (modeling and configuration, simulation, and controller design), and rehabilitation/biomedical engineering (biomechanical modeling, and analyses that include physiological signal (EMG, EEG) detection, and processing). At UWM, my research teams have developed several assistive robots and rehab robots for personalized rehabilitation and home health care. I have recently received a NIDILRR: DRRP grant (Award # 90DPGE0018-01-00</w:t>
      </w:r>
      <w:proofErr w:type="gramStart"/>
      <w:r w:rsidRPr="0012238A">
        <w:rPr>
          <w:rFonts w:cs="Arial"/>
          <w:szCs w:val="22"/>
        </w:rPr>
        <w:t xml:space="preserve">) </w:t>
      </w:r>
      <w:r w:rsidR="002D494B">
        <w:rPr>
          <w:rFonts w:cs="Arial"/>
          <w:szCs w:val="22"/>
        </w:rPr>
        <w:t>,</w:t>
      </w:r>
      <w:proofErr w:type="gramEnd"/>
      <w:r w:rsidR="002D494B">
        <w:rPr>
          <w:rFonts w:cs="Arial"/>
          <w:szCs w:val="22"/>
        </w:rPr>
        <w:t xml:space="preserve"> where I am collaborating with the proposed NIH-R01 Project’s other PIs/Co-PIs (Dr. Ahamed, Dr. Wang, and Dr. McGonigle) </w:t>
      </w:r>
      <w:r w:rsidRPr="0012238A">
        <w:rPr>
          <w:rFonts w:cs="Arial"/>
          <w:szCs w:val="22"/>
        </w:rPr>
        <w:t xml:space="preserve">to develop a wheelchair-mounted multifunctional assistive robot arm to assist individuals in activities of daily living. My research team has also developed IIOT based novel framework with augmented and mixed reality systems for remote collaboration and telerehabilitation with an assistive robot. Currently, I supervise seven Ph.D. students, five </w:t>
      </w:r>
      <w:proofErr w:type="gramStart"/>
      <w:r w:rsidRPr="0012238A">
        <w:rPr>
          <w:rFonts w:cs="Arial"/>
          <w:szCs w:val="22"/>
        </w:rPr>
        <w:t>Master’s</w:t>
      </w:r>
      <w:proofErr w:type="gramEnd"/>
      <w:r w:rsidRPr="0012238A">
        <w:rPr>
          <w:rFonts w:cs="Arial"/>
          <w:szCs w:val="22"/>
        </w:rPr>
        <w:t xml:space="preserve"> students, and five undergraduate students. I have published more than 100 technical papers in referred journals and international conferences in my field of interest. I have strong expertise in rehabilitation and assistive robotics, augmented/mixed reality, intelligent system and control, nonlinear control, control using biological signals, and artificial intelligence. I will bring all this expertise to th</w:t>
      </w:r>
      <w:r w:rsidR="001A4F51">
        <w:rPr>
          <w:rFonts w:cs="Arial"/>
          <w:szCs w:val="22"/>
        </w:rPr>
        <w:t>is</w:t>
      </w:r>
      <w:r w:rsidRPr="0012238A">
        <w:rPr>
          <w:rFonts w:cs="Arial"/>
          <w:szCs w:val="22"/>
        </w:rPr>
        <w:t xml:space="preserve"> proposed </w:t>
      </w:r>
      <w:r w:rsidR="002D494B">
        <w:rPr>
          <w:rFonts w:cs="Arial"/>
          <w:szCs w:val="22"/>
        </w:rPr>
        <w:t xml:space="preserve">NIH </w:t>
      </w:r>
      <w:r w:rsidRPr="0012238A">
        <w:rPr>
          <w:rFonts w:cs="Arial"/>
          <w:szCs w:val="22"/>
        </w:rPr>
        <w:t>project to</w:t>
      </w:r>
      <w:r w:rsidR="002D494B" w:rsidRPr="002D494B">
        <w:rPr>
          <w:rFonts w:cs="Arial"/>
          <w:color w:val="333333"/>
        </w:rPr>
        <w:t xml:space="preserve"> develop the proposed telerehabilitation </w:t>
      </w:r>
      <w:r w:rsidR="002D494B">
        <w:rPr>
          <w:rFonts w:cs="Arial"/>
          <w:color w:val="333333"/>
        </w:rPr>
        <w:t>system</w:t>
      </w:r>
      <w:r w:rsidR="002D494B" w:rsidRPr="002D494B">
        <w:rPr>
          <w:rFonts w:cs="Arial"/>
          <w:color w:val="333333"/>
        </w:rPr>
        <w:t xml:space="preserve"> through the synergistic integration of </w:t>
      </w:r>
      <w:r w:rsidR="002D494B">
        <w:rPr>
          <w:rFonts w:cs="Arial"/>
          <w:color w:val="333333"/>
        </w:rPr>
        <w:t>mobile Health (</w:t>
      </w:r>
      <w:r w:rsidR="002D494B" w:rsidRPr="002D494B">
        <w:rPr>
          <w:rFonts w:cs="Arial"/>
          <w:color w:val="333333"/>
        </w:rPr>
        <w:t>mHealth</w:t>
      </w:r>
      <w:r w:rsidR="002D494B">
        <w:rPr>
          <w:rFonts w:cs="Arial"/>
          <w:color w:val="333333"/>
        </w:rPr>
        <w:t>)</w:t>
      </w:r>
      <w:r w:rsidR="002D494B" w:rsidRPr="002D494B">
        <w:rPr>
          <w:rFonts w:cs="Arial"/>
          <w:color w:val="333333"/>
        </w:rPr>
        <w:t xml:space="preserve">, </w:t>
      </w:r>
      <w:r w:rsidR="002D494B">
        <w:rPr>
          <w:rFonts w:cs="Arial"/>
          <w:color w:val="333333"/>
        </w:rPr>
        <w:t>Industrial Internet of Things (</w:t>
      </w:r>
      <w:r w:rsidR="002D494B" w:rsidRPr="002D494B">
        <w:rPr>
          <w:rFonts w:cs="Arial"/>
          <w:color w:val="333333"/>
        </w:rPr>
        <w:t>IIOT</w:t>
      </w:r>
      <w:r w:rsidR="002D494B">
        <w:rPr>
          <w:rFonts w:cs="Arial"/>
          <w:color w:val="333333"/>
        </w:rPr>
        <w:t>)</w:t>
      </w:r>
      <w:r w:rsidR="002D494B" w:rsidRPr="002D494B">
        <w:rPr>
          <w:rFonts w:cs="Arial"/>
          <w:color w:val="333333"/>
        </w:rPr>
        <w:t>, mixed reality platform</w:t>
      </w:r>
      <w:r w:rsidR="002D494B">
        <w:rPr>
          <w:rFonts w:cs="Arial"/>
          <w:color w:val="333333"/>
        </w:rPr>
        <w:t xml:space="preserve"> (HoloLens-2)</w:t>
      </w:r>
      <w:r w:rsidR="002D494B" w:rsidRPr="002D494B">
        <w:rPr>
          <w:rFonts w:cs="Arial"/>
          <w:color w:val="333333"/>
        </w:rPr>
        <w:t>, and assistive robots</w:t>
      </w:r>
      <w:r w:rsidR="002D494B">
        <w:rPr>
          <w:rFonts w:cs="Arial"/>
          <w:color w:val="333333"/>
        </w:rPr>
        <w:t xml:space="preserve"> (</w:t>
      </w:r>
      <w:proofErr w:type="spellStart"/>
      <w:r w:rsidR="002D494B">
        <w:rPr>
          <w:rFonts w:cs="Arial"/>
          <w:color w:val="333333"/>
        </w:rPr>
        <w:t>SREx</w:t>
      </w:r>
      <w:proofErr w:type="spellEnd"/>
      <w:r w:rsidR="002D494B">
        <w:rPr>
          <w:rFonts w:cs="Arial"/>
          <w:color w:val="333333"/>
        </w:rPr>
        <w:t xml:space="preserve">, and </w:t>
      </w:r>
      <w:proofErr w:type="spellStart"/>
      <w:r w:rsidR="002D494B">
        <w:rPr>
          <w:rFonts w:cs="Arial"/>
          <w:color w:val="333333"/>
        </w:rPr>
        <w:t>ITbot</w:t>
      </w:r>
      <w:proofErr w:type="spellEnd"/>
      <w:r w:rsidR="002D494B">
        <w:rPr>
          <w:rFonts w:cs="Arial"/>
          <w:color w:val="333333"/>
        </w:rPr>
        <w:t xml:space="preserve"> developed in my Lab). </w:t>
      </w:r>
      <w:r w:rsidRPr="0012238A">
        <w:rPr>
          <w:rFonts w:cs="Arial"/>
          <w:szCs w:val="22"/>
        </w:rPr>
        <w:t>Some relevant research articles are</w:t>
      </w:r>
      <w:r w:rsidR="009E2577">
        <w:rPr>
          <w:rFonts w:cs="Arial"/>
          <w:szCs w:val="22"/>
        </w:rPr>
        <w:t xml:space="preserve"> listed in the following</w:t>
      </w:r>
      <w:r w:rsidRPr="0012238A">
        <w:rPr>
          <w:rFonts w:cs="Arial"/>
          <w:szCs w:val="22"/>
        </w:rPr>
        <w:t>:</w:t>
      </w:r>
      <w:r w:rsidR="00C00F42" w:rsidRPr="0012238A">
        <w:rPr>
          <w:rFonts w:cs="Arial"/>
          <w:szCs w:val="22"/>
        </w:rPr>
        <w:t xml:space="preserve"> </w:t>
      </w:r>
    </w:p>
    <w:p w14:paraId="7F7A1C37" w14:textId="77777777" w:rsidR="003D078E" w:rsidRPr="0012238A" w:rsidRDefault="003D078E" w:rsidP="002C12CD">
      <w:pPr>
        <w:pStyle w:val="ListParagraph"/>
        <w:numPr>
          <w:ilvl w:val="0"/>
          <w:numId w:val="22"/>
        </w:numPr>
        <w:autoSpaceDE/>
        <w:autoSpaceDN/>
        <w:spacing w:after="60" w:line="252" w:lineRule="auto"/>
        <w:jc w:val="both"/>
        <w:rPr>
          <w:rFonts w:cs="Arial"/>
          <w:szCs w:val="22"/>
        </w:rPr>
      </w:pPr>
      <w:r w:rsidRPr="0012238A">
        <w:rPr>
          <w:rFonts w:cs="Arial"/>
          <w:b/>
          <w:szCs w:val="22"/>
        </w:rPr>
        <w:lastRenderedPageBreak/>
        <w:t>Rahman, M. H.,</w:t>
      </w:r>
      <w:r w:rsidRPr="0012238A">
        <w:rPr>
          <w:rFonts w:cs="Arial"/>
          <w:szCs w:val="22"/>
        </w:rPr>
        <w:t xml:space="preserve"> Rahman, M. J., Cristobal, O. L., Saad, M., </w:t>
      </w:r>
      <w:proofErr w:type="spellStart"/>
      <w:r w:rsidRPr="0012238A">
        <w:rPr>
          <w:rFonts w:cs="Arial"/>
          <w:szCs w:val="22"/>
        </w:rPr>
        <w:t>Kenne</w:t>
      </w:r>
      <w:proofErr w:type="spellEnd"/>
      <w:r w:rsidRPr="0012238A">
        <w:rPr>
          <w:rFonts w:cs="Arial"/>
          <w:szCs w:val="22"/>
        </w:rPr>
        <w:t xml:space="preserve">, J. P., &amp; Archambault, P. S. (2014). Development of a Whole Arm Wearable Robotic Exoskeleton for Rehabilitation and to Assist Upper Limb Movements. </w:t>
      </w:r>
      <w:proofErr w:type="spellStart"/>
      <w:r w:rsidRPr="0012238A">
        <w:rPr>
          <w:rFonts w:cs="Arial"/>
          <w:i/>
          <w:iCs/>
          <w:szCs w:val="22"/>
        </w:rPr>
        <w:t>Robotica</w:t>
      </w:r>
      <w:proofErr w:type="spellEnd"/>
      <w:r w:rsidRPr="0012238A">
        <w:rPr>
          <w:rFonts w:cs="Arial"/>
          <w:i/>
          <w:iCs/>
          <w:szCs w:val="22"/>
        </w:rPr>
        <w:t>,</w:t>
      </w:r>
      <w:r w:rsidRPr="0012238A">
        <w:rPr>
          <w:rFonts w:cs="Arial"/>
          <w:szCs w:val="22"/>
        </w:rPr>
        <w:t xml:space="preserve"> 2014, 1-21, online: DOI: http://dx.doi.org/10.1017/S0263574714000034</w:t>
      </w:r>
    </w:p>
    <w:p w14:paraId="0A997401" w14:textId="77777777" w:rsidR="003D078E" w:rsidRPr="0012238A" w:rsidRDefault="003D078E" w:rsidP="002C12CD">
      <w:pPr>
        <w:pStyle w:val="ListParagraph"/>
        <w:numPr>
          <w:ilvl w:val="0"/>
          <w:numId w:val="22"/>
        </w:numPr>
        <w:autoSpaceDE/>
        <w:autoSpaceDN/>
        <w:spacing w:after="60" w:line="252" w:lineRule="auto"/>
        <w:jc w:val="both"/>
        <w:rPr>
          <w:rFonts w:cs="Arial"/>
          <w:szCs w:val="22"/>
        </w:rPr>
      </w:pPr>
      <w:r w:rsidRPr="0012238A">
        <w:rPr>
          <w:rFonts w:cs="Arial"/>
          <w:b/>
          <w:szCs w:val="22"/>
        </w:rPr>
        <w:t>I</w:t>
      </w:r>
      <w:r w:rsidRPr="0012238A">
        <w:rPr>
          <w:rFonts w:cs="Arial"/>
          <w:bCs/>
          <w:szCs w:val="22"/>
        </w:rPr>
        <w:t>slam MR,</w:t>
      </w:r>
      <w:r w:rsidRPr="0012238A">
        <w:rPr>
          <w:rFonts w:cs="Arial"/>
          <w:b/>
          <w:szCs w:val="22"/>
        </w:rPr>
        <w:t xml:space="preserve"> </w:t>
      </w:r>
      <w:proofErr w:type="spellStart"/>
      <w:r w:rsidRPr="0012238A">
        <w:rPr>
          <w:rFonts w:cs="Arial"/>
          <w:bCs/>
          <w:szCs w:val="22"/>
        </w:rPr>
        <w:t>Rahmani</w:t>
      </w:r>
      <w:proofErr w:type="spellEnd"/>
      <w:r w:rsidRPr="0012238A">
        <w:rPr>
          <w:rFonts w:cs="Arial"/>
          <w:bCs/>
          <w:szCs w:val="22"/>
        </w:rPr>
        <w:t xml:space="preserve"> M, </w:t>
      </w:r>
      <w:r w:rsidRPr="0012238A">
        <w:rPr>
          <w:rFonts w:cs="Arial"/>
          <w:b/>
          <w:szCs w:val="22"/>
        </w:rPr>
        <w:t xml:space="preserve">Rahman M. H. </w:t>
      </w:r>
      <w:r w:rsidRPr="0012238A">
        <w:rPr>
          <w:rFonts w:cs="Arial"/>
          <w:bCs/>
          <w:szCs w:val="22"/>
        </w:rPr>
        <w:t xml:space="preserve">(2020). A Novel Exoskeleton with Fractional Sliding Mode Control for Upper Limb Rehabilitation. </w:t>
      </w:r>
      <w:proofErr w:type="spellStart"/>
      <w:r w:rsidRPr="0012238A">
        <w:rPr>
          <w:rFonts w:cs="Arial"/>
          <w:bCs/>
          <w:szCs w:val="22"/>
        </w:rPr>
        <w:t>Robotica</w:t>
      </w:r>
      <w:proofErr w:type="spellEnd"/>
      <w:r w:rsidRPr="0012238A">
        <w:rPr>
          <w:rFonts w:cs="Arial"/>
          <w:bCs/>
          <w:szCs w:val="22"/>
        </w:rPr>
        <w:t>. 2020; 38(11): 2099-2120</w:t>
      </w:r>
    </w:p>
    <w:p w14:paraId="3C03EDF4" w14:textId="7BD138AB" w:rsidR="003D078E" w:rsidRPr="0012238A" w:rsidRDefault="003D078E" w:rsidP="002C12CD">
      <w:pPr>
        <w:pStyle w:val="ListParagraph"/>
        <w:numPr>
          <w:ilvl w:val="0"/>
          <w:numId w:val="22"/>
        </w:numPr>
        <w:autoSpaceDE/>
        <w:autoSpaceDN/>
        <w:spacing w:after="60" w:line="252" w:lineRule="auto"/>
        <w:jc w:val="both"/>
        <w:rPr>
          <w:rFonts w:cs="Arial"/>
          <w:szCs w:val="22"/>
        </w:rPr>
      </w:pPr>
      <w:r w:rsidRPr="0012238A">
        <w:rPr>
          <w:rFonts w:cs="Arial"/>
          <w:szCs w:val="22"/>
        </w:rPr>
        <w:t>Brahimi, B.  Saad, M.</w:t>
      </w:r>
      <w:r w:rsidR="009E2577" w:rsidRPr="0012238A">
        <w:rPr>
          <w:rFonts w:cs="Arial"/>
          <w:szCs w:val="22"/>
        </w:rPr>
        <w:t>, Rahman</w:t>
      </w:r>
      <w:r w:rsidRPr="0012238A">
        <w:rPr>
          <w:rFonts w:cs="Arial"/>
          <w:b/>
          <w:szCs w:val="22"/>
        </w:rPr>
        <w:t>,</w:t>
      </w:r>
      <w:r w:rsidRPr="0012238A">
        <w:rPr>
          <w:rFonts w:cs="Arial"/>
          <w:szCs w:val="22"/>
        </w:rPr>
        <w:t xml:space="preserve"> </w:t>
      </w:r>
      <w:r w:rsidRPr="0012238A">
        <w:rPr>
          <w:rFonts w:cs="Arial"/>
          <w:b/>
          <w:bCs/>
          <w:szCs w:val="22"/>
        </w:rPr>
        <w:t>M.H.,</w:t>
      </w:r>
      <w:r w:rsidRPr="0012238A">
        <w:rPr>
          <w:rFonts w:cs="Arial"/>
          <w:szCs w:val="22"/>
        </w:rPr>
        <w:t xml:space="preserve"> and Ochoa Luna, C. (2017). Cartesian Trajectory Tracking of a 7-DOF Exoskeleton Robot Based on Human Inverse Kinematics. IEEE Transactions on Systems, Man, and Cybernetics: Systems, </w:t>
      </w:r>
      <w:r w:rsidR="009E2577" w:rsidRPr="0012238A">
        <w:rPr>
          <w:rFonts w:cs="Arial"/>
          <w:szCs w:val="22"/>
        </w:rPr>
        <w:t>PP (</w:t>
      </w:r>
      <w:r w:rsidRPr="0012238A">
        <w:rPr>
          <w:rFonts w:cs="Arial"/>
          <w:szCs w:val="22"/>
        </w:rPr>
        <w:t>99), pp. 1-12. DOI: 10.1109/TSMC.2017.2695003</w:t>
      </w:r>
    </w:p>
    <w:p w14:paraId="7DCC8E31" w14:textId="77777777" w:rsidR="003D078E" w:rsidRPr="0012238A" w:rsidRDefault="003D078E" w:rsidP="002C12CD">
      <w:pPr>
        <w:pStyle w:val="ListParagraph"/>
        <w:numPr>
          <w:ilvl w:val="0"/>
          <w:numId w:val="22"/>
        </w:numPr>
        <w:autoSpaceDE/>
        <w:autoSpaceDN/>
        <w:spacing w:after="60" w:line="252" w:lineRule="auto"/>
        <w:jc w:val="both"/>
        <w:rPr>
          <w:rFonts w:cs="Arial"/>
          <w:i/>
          <w:szCs w:val="22"/>
        </w:rPr>
      </w:pPr>
      <w:r w:rsidRPr="0012238A">
        <w:rPr>
          <w:rFonts w:cs="Arial"/>
          <w:b/>
          <w:szCs w:val="22"/>
        </w:rPr>
        <w:t>Rahman</w:t>
      </w:r>
      <w:r w:rsidRPr="0012238A">
        <w:rPr>
          <w:rFonts w:cs="Arial"/>
          <w:szCs w:val="22"/>
        </w:rPr>
        <w:t xml:space="preserve">, </w:t>
      </w:r>
      <w:r w:rsidRPr="0012238A">
        <w:rPr>
          <w:rFonts w:cs="Arial"/>
          <w:b/>
          <w:szCs w:val="22"/>
        </w:rPr>
        <w:t>M. H.,</w:t>
      </w:r>
      <w:r w:rsidRPr="0012238A">
        <w:rPr>
          <w:rFonts w:cs="Arial"/>
          <w:szCs w:val="22"/>
        </w:rPr>
        <w:t xml:space="preserve"> Cristobal, O. L., Saad, M., &amp; Archambault, P. (2015). </w:t>
      </w:r>
      <w:r w:rsidRPr="0012238A">
        <w:rPr>
          <w:rFonts w:cs="Arial"/>
          <w:szCs w:val="22"/>
          <w:lang w:val="en-AU"/>
        </w:rPr>
        <w:t xml:space="preserve">EMG Based Control of a Robotic Exoskeleton for Shoulder and Elbow Motion Assist, </w:t>
      </w:r>
      <w:r w:rsidRPr="0012238A">
        <w:rPr>
          <w:rFonts w:cs="Arial"/>
          <w:i/>
          <w:szCs w:val="22"/>
          <w:lang w:val="en-AU"/>
        </w:rPr>
        <w:t>Journal of Automation and Control Engineering, 3 (4), 270-276. 2015</w:t>
      </w:r>
      <w:r w:rsidRPr="0012238A">
        <w:rPr>
          <w:rFonts w:cs="Arial"/>
          <w:szCs w:val="22"/>
          <w:lang w:val="en-AU"/>
        </w:rPr>
        <w:t>.</w:t>
      </w:r>
    </w:p>
    <w:p w14:paraId="2B77E4DD" w14:textId="77777777" w:rsidR="003D078E" w:rsidRPr="0012238A" w:rsidRDefault="003D078E" w:rsidP="002C12CD">
      <w:pPr>
        <w:pStyle w:val="ListParagraph"/>
        <w:numPr>
          <w:ilvl w:val="0"/>
          <w:numId w:val="22"/>
        </w:numPr>
        <w:autoSpaceDE/>
        <w:autoSpaceDN/>
        <w:spacing w:after="60" w:line="252" w:lineRule="auto"/>
        <w:jc w:val="both"/>
        <w:rPr>
          <w:rFonts w:cs="Arial"/>
          <w:b/>
          <w:szCs w:val="22"/>
        </w:rPr>
      </w:pPr>
      <w:proofErr w:type="spellStart"/>
      <w:r w:rsidRPr="0012238A">
        <w:rPr>
          <w:rFonts w:cs="Arial"/>
          <w:bCs/>
          <w:szCs w:val="22"/>
        </w:rPr>
        <w:t>Janarthanan</w:t>
      </w:r>
      <w:proofErr w:type="spellEnd"/>
      <w:r w:rsidRPr="0012238A">
        <w:rPr>
          <w:rFonts w:cs="Arial"/>
          <w:bCs/>
          <w:szCs w:val="22"/>
        </w:rPr>
        <w:t xml:space="preserve"> V, Assad-</w:t>
      </w:r>
      <w:proofErr w:type="spellStart"/>
      <w:r w:rsidRPr="0012238A">
        <w:rPr>
          <w:rFonts w:cs="Arial"/>
          <w:bCs/>
          <w:szCs w:val="22"/>
        </w:rPr>
        <w:t>Uz</w:t>
      </w:r>
      <w:proofErr w:type="spellEnd"/>
      <w:r w:rsidRPr="0012238A">
        <w:rPr>
          <w:rFonts w:cs="Arial"/>
          <w:bCs/>
          <w:szCs w:val="22"/>
        </w:rPr>
        <w:t xml:space="preserve">-Zaman M, </w:t>
      </w:r>
      <w:r w:rsidRPr="0012238A">
        <w:rPr>
          <w:rFonts w:cs="Arial"/>
          <w:b/>
          <w:szCs w:val="22"/>
        </w:rPr>
        <w:t>Rahman M.H.,</w:t>
      </w:r>
      <w:r w:rsidRPr="0012238A">
        <w:rPr>
          <w:rFonts w:cs="Arial"/>
          <w:bCs/>
          <w:szCs w:val="22"/>
        </w:rPr>
        <w:t xml:space="preserve"> McGonigle E, Wang I. (2020) Design and development of a </w:t>
      </w:r>
      <w:proofErr w:type="spellStart"/>
      <w:r w:rsidRPr="0012238A">
        <w:rPr>
          <w:rFonts w:cs="Arial"/>
          <w:bCs/>
          <w:szCs w:val="22"/>
        </w:rPr>
        <w:t>sensored</w:t>
      </w:r>
      <w:proofErr w:type="spellEnd"/>
      <w:r w:rsidRPr="0012238A">
        <w:rPr>
          <w:rFonts w:cs="Arial"/>
          <w:bCs/>
          <w:szCs w:val="22"/>
        </w:rPr>
        <w:t xml:space="preserve"> glove for home-based rehabilitation. J Hand </w:t>
      </w:r>
      <w:proofErr w:type="spellStart"/>
      <w:r w:rsidRPr="0012238A">
        <w:rPr>
          <w:rFonts w:cs="Arial"/>
          <w:bCs/>
          <w:szCs w:val="22"/>
        </w:rPr>
        <w:t>Ther</w:t>
      </w:r>
      <w:proofErr w:type="spellEnd"/>
      <w:r w:rsidRPr="0012238A">
        <w:rPr>
          <w:rFonts w:cs="Arial"/>
          <w:bCs/>
          <w:szCs w:val="22"/>
        </w:rPr>
        <w:t xml:space="preserve">. 2020 Apr-Jun;33(2):209-219. </w:t>
      </w:r>
      <w:proofErr w:type="spellStart"/>
      <w:r w:rsidRPr="0012238A">
        <w:rPr>
          <w:rFonts w:cs="Arial"/>
          <w:bCs/>
          <w:szCs w:val="22"/>
        </w:rPr>
        <w:t>doi</w:t>
      </w:r>
      <w:proofErr w:type="spellEnd"/>
      <w:r w:rsidRPr="0012238A">
        <w:rPr>
          <w:rFonts w:cs="Arial"/>
          <w:bCs/>
          <w:szCs w:val="22"/>
        </w:rPr>
        <w:t xml:space="preserve">: 10.1016/j.jht.2020.03.023. </w:t>
      </w:r>
      <w:proofErr w:type="spellStart"/>
      <w:r w:rsidRPr="0012238A">
        <w:rPr>
          <w:rFonts w:cs="Arial"/>
          <w:bCs/>
          <w:szCs w:val="22"/>
        </w:rPr>
        <w:t>Epub</w:t>
      </w:r>
      <w:proofErr w:type="spellEnd"/>
      <w:r w:rsidRPr="0012238A">
        <w:rPr>
          <w:rFonts w:cs="Arial"/>
          <w:bCs/>
          <w:szCs w:val="22"/>
        </w:rPr>
        <w:t xml:space="preserve"> 2020 May 23. PMID: 32451172</w:t>
      </w:r>
      <w:r w:rsidRPr="0012238A">
        <w:rPr>
          <w:rFonts w:cs="Arial"/>
          <w:b/>
          <w:szCs w:val="22"/>
        </w:rPr>
        <w:t>.</w:t>
      </w:r>
    </w:p>
    <w:p w14:paraId="4DF5C500" w14:textId="77777777" w:rsidR="00E67A05" w:rsidRPr="0012238A" w:rsidRDefault="00E67A05" w:rsidP="0012238A">
      <w:pPr>
        <w:pStyle w:val="Heading1"/>
        <w:rPr>
          <w:rFonts w:cs="Arial"/>
          <w:szCs w:val="22"/>
        </w:rPr>
      </w:pPr>
      <w:r w:rsidRPr="0012238A">
        <w:rPr>
          <w:rFonts w:cs="Arial"/>
          <w:szCs w:val="22"/>
        </w:rPr>
        <w:t>B</w:t>
      </w:r>
      <w:r w:rsidR="0049068A" w:rsidRPr="0012238A">
        <w:rPr>
          <w:rFonts w:cs="Arial"/>
          <w:szCs w:val="22"/>
        </w:rPr>
        <w:t>. Positions and Honors</w:t>
      </w:r>
    </w:p>
    <w:p w14:paraId="4DF5C501" w14:textId="77777777" w:rsidR="00E67A05" w:rsidRPr="0012238A" w:rsidRDefault="00E67A05" w:rsidP="002C12CD">
      <w:pPr>
        <w:pStyle w:val="Heading2"/>
        <w:jc w:val="both"/>
        <w:rPr>
          <w:rFonts w:cs="Arial"/>
          <w:szCs w:val="22"/>
        </w:rPr>
      </w:pPr>
      <w:r w:rsidRPr="0012238A">
        <w:rPr>
          <w:rFonts w:cs="Arial"/>
          <w:szCs w:val="22"/>
        </w:rPr>
        <w:t>Positions and Employment</w:t>
      </w:r>
    </w:p>
    <w:p w14:paraId="7EA16827" w14:textId="77777777" w:rsidR="003D078E" w:rsidRPr="0012238A" w:rsidRDefault="003D078E" w:rsidP="002C12CD">
      <w:pPr>
        <w:tabs>
          <w:tab w:val="left" w:pos="1440"/>
        </w:tabs>
        <w:ind w:left="720" w:hanging="720"/>
        <w:jc w:val="both"/>
        <w:rPr>
          <w:rFonts w:cs="Arial"/>
          <w:szCs w:val="22"/>
        </w:rPr>
      </w:pPr>
      <w:r w:rsidRPr="0012238A">
        <w:rPr>
          <w:rFonts w:cs="Arial"/>
          <w:szCs w:val="22"/>
        </w:rPr>
        <w:t>2020-Present</w:t>
      </w:r>
      <w:r w:rsidRPr="0012238A">
        <w:rPr>
          <w:rFonts w:cs="Arial"/>
          <w:szCs w:val="22"/>
        </w:rPr>
        <w:tab/>
        <w:t>Associate Professor, Biomedical Engineering, University of Wisconsin-Milwaukee, USA</w:t>
      </w:r>
    </w:p>
    <w:p w14:paraId="1125A791" w14:textId="77777777" w:rsidR="003D078E" w:rsidRPr="0012238A" w:rsidRDefault="003D078E" w:rsidP="002C12CD">
      <w:pPr>
        <w:tabs>
          <w:tab w:val="left" w:pos="1350"/>
        </w:tabs>
        <w:ind w:left="720" w:hanging="720"/>
        <w:jc w:val="both"/>
        <w:rPr>
          <w:rStyle w:val="Strong"/>
          <w:rFonts w:cs="Arial"/>
          <w:b w:val="0"/>
          <w:bCs w:val="0"/>
          <w:szCs w:val="22"/>
        </w:rPr>
      </w:pPr>
      <w:r w:rsidRPr="0012238A">
        <w:rPr>
          <w:rFonts w:cs="Arial"/>
          <w:szCs w:val="22"/>
        </w:rPr>
        <w:t>2020-Present</w:t>
      </w:r>
      <w:r w:rsidRPr="0012238A">
        <w:rPr>
          <w:rFonts w:cs="Arial"/>
          <w:szCs w:val="22"/>
        </w:rPr>
        <w:tab/>
        <w:t xml:space="preserve"> Associate Professor, Mechanical Engineering, University of Wisconsin-Milwaukee, USA</w:t>
      </w:r>
    </w:p>
    <w:p w14:paraId="6C9A21D7" w14:textId="77777777" w:rsidR="003D078E" w:rsidRPr="0012238A" w:rsidRDefault="003D078E" w:rsidP="002C12CD">
      <w:pPr>
        <w:tabs>
          <w:tab w:val="left" w:pos="1440"/>
        </w:tabs>
        <w:ind w:left="720" w:hanging="720"/>
        <w:jc w:val="both"/>
        <w:rPr>
          <w:rFonts w:cs="Arial"/>
          <w:szCs w:val="22"/>
        </w:rPr>
      </w:pPr>
      <w:r w:rsidRPr="0012238A">
        <w:rPr>
          <w:rFonts w:cs="Arial"/>
          <w:szCs w:val="22"/>
        </w:rPr>
        <w:t>2016-2020</w:t>
      </w:r>
      <w:r w:rsidRPr="0012238A">
        <w:rPr>
          <w:rFonts w:cs="Arial"/>
          <w:szCs w:val="22"/>
        </w:rPr>
        <w:tab/>
        <w:t>Assistant Professor, Biomedical Engineering, University of Wisconsin-Milwaukee, USA</w:t>
      </w:r>
    </w:p>
    <w:p w14:paraId="70112FD6" w14:textId="77777777" w:rsidR="003D078E" w:rsidRPr="0012238A" w:rsidRDefault="003D078E" w:rsidP="002C12CD">
      <w:pPr>
        <w:tabs>
          <w:tab w:val="left" w:pos="1350"/>
        </w:tabs>
        <w:ind w:left="720" w:hanging="720"/>
        <w:jc w:val="both"/>
        <w:rPr>
          <w:rFonts w:cs="Arial"/>
          <w:szCs w:val="22"/>
        </w:rPr>
      </w:pPr>
      <w:r w:rsidRPr="0012238A">
        <w:rPr>
          <w:rFonts w:cs="Arial"/>
          <w:szCs w:val="22"/>
        </w:rPr>
        <w:t>2015-2020</w:t>
      </w:r>
      <w:r w:rsidRPr="0012238A">
        <w:rPr>
          <w:rFonts w:cs="Arial"/>
          <w:szCs w:val="22"/>
        </w:rPr>
        <w:tab/>
        <w:t xml:space="preserve"> Assistant Professor, Mechanical Engineering, University of Wisconsin-Milwaukee, USA</w:t>
      </w:r>
    </w:p>
    <w:p w14:paraId="5E6512F6" w14:textId="77777777" w:rsidR="003D078E" w:rsidRPr="0012238A" w:rsidRDefault="003D078E" w:rsidP="002C12CD">
      <w:pPr>
        <w:tabs>
          <w:tab w:val="left" w:pos="1350"/>
        </w:tabs>
        <w:ind w:left="720" w:hanging="720"/>
        <w:jc w:val="both"/>
        <w:rPr>
          <w:rFonts w:cs="Arial"/>
          <w:szCs w:val="22"/>
        </w:rPr>
      </w:pPr>
      <w:r w:rsidRPr="0012238A">
        <w:rPr>
          <w:rFonts w:cs="Arial"/>
          <w:szCs w:val="22"/>
        </w:rPr>
        <w:t>2014-2014</w:t>
      </w:r>
      <w:r w:rsidRPr="0012238A">
        <w:rPr>
          <w:rFonts w:cs="Arial"/>
          <w:szCs w:val="22"/>
        </w:rPr>
        <w:tab/>
      </w:r>
      <w:r w:rsidRPr="0012238A">
        <w:rPr>
          <w:rFonts w:cs="Arial"/>
          <w:szCs w:val="22"/>
        </w:rPr>
        <w:tab/>
        <w:t>Research Assistant, Robotics Design Inc, Montreal, Canada</w:t>
      </w:r>
    </w:p>
    <w:p w14:paraId="669548B2" w14:textId="77777777" w:rsidR="003D078E" w:rsidRPr="0012238A" w:rsidRDefault="003D078E" w:rsidP="002C12CD">
      <w:pPr>
        <w:ind w:left="720" w:hanging="720"/>
        <w:jc w:val="both"/>
        <w:rPr>
          <w:rFonts w:cs="Arial"/>
          <w:szCs w:val="22"/>
        </w:rPr>
      </w:pPr>
      <w:r w:rsidRPr="0012238A">
        <w:rPr>
          <w:rFonts w:cs="Arial"/>
          <w:szCs w:val="22"/>
        </w:rPr>
        <w:t>2012-2014</w:t>
      </w:r>
      <w:r w:rsidRPr="0012238A">
        <w:rPr>
          <w:rFonts w:cs="Arial"/>
          <w:szCs w:val="22"/>
        </w:rPr>
        <w:tab/>
      </w:r>
      <w:r w:rsidRPr="0012238A">
        <w:rPr>
          <w:rFonts w:cs="Arial"/>
          <w:szCs w:val="22"/>
        </w:rPr>
        <w:tab/>
        <w:t>Postdoctoral Research Fellow, Rehabilitation Robotics Lab, McGill University, Canada</w:t>
      </w:r>
    </w:p>
    <w:p w14:paraId="0812D2FF" w14:textId="77777777" w:rsidR="003D078E" w:rsidRPr="0012238A" w:rsidRDefault="003D078E" w:rsidP="002C12CD">
      <w:pPr>
        <w:ind w:left="720" w:hanging="720"/>
        <w:jc w:val="both"/>
        <w:rPr>
          <w:rFonts w:cs="Arial"/>
          <w:szCs w:val="22"/>
        </w:rPr>
      </w:pPr>
      <w:r w:rsidRPr="0012238A">
        <w:rPr>
          <w:rFonts w:cs="Arial"/>
          <w:szCs w:val="22"/>
        </w:rPr>
        <w:t>2012-2014</w:t>
      </w:r>
      <w:r w:rsidRPr="0012238A">
        <w:rPr>
          <w:rFonts w:cs="Arial"/>
          <w:szCs w:val="22"/>
        </w:rPr>
        <w:tab/>
      </w:r>
      <w:r w:rsidRPr="0012238A">
        <w:rPr>
          <w:rFonts w:cs="Arial"/>
          <w:szCs w:val="22"/>
        </w:rPr>
        <w:tab/>
        <w:t xml:space="preserve">Visiting Postdoc Fellow, </w:t>
      </w:r>
      <w:proofErr w:type="spellStart"/>
      <w:r w:rsidRPr="0012238A">
        <w:rPr>
          <w:rFonts w:cs="Arial"/>
          <w:szCs w:val="22"/>
        </w:rPr>
        <w:t>Biorobotics</w:t>
      </w:r>
      <w:proofErr w:type="spellEnd"/>
      <w:r w:rsidRPr="0012238A">
        <w:rPr>
          <w:rFonts w:cs="Arial"/>
          <w:szCs w:val="22"/>
        </w:rPr>
        <w:t xml:space="preserve"> Lab, École de </w:t>
      </w:r>
      <w:proofErr w:type="spellStart"/>
      <w:r w:rsidRPr="0012238A">
        <w:rPr>
          <w:rFonts w:cs="Arial"/>
          <w:szCs w:val="22"/>
        </w:rPr>
        <w:t>Technologie</w:t>
      </w:r>
      <w:proofErr w:type="spellEnd"/>
      <w:r w:rsidRPr="0012238A">
        <w:rPr>
          <w:rFonts w:cs="Arial"/>
          <w:szCs w:val="22"/>
        </w:rPr>
        <w:t xml:space="preserve"> Supérieure, Canada</w:t>
      </w:r>
    </w:p>
    <w:p w14:paraId="55353D8D" w14:textId="77777777" w:rsidR="003D078E" w:rsidRPr="0012238A" w:rsidRDefault="003D078E" w:rsidP="002C12CD">
      <w:pPr>
        <w:ind w:left="720" w:hanging="720"/>
        <w:jc w:val="both"/>
        <w:rPr>
          <w:rFonts w:cs="Arial"/>
          <w:szCs w:val="22"/>
        </w:rPr>
      </w:pPr>
      <w:r w:rsidRPr="0012238A">
        <w:rPr>
          <w:rFonts w:cs="Arial"/>
          <w:szCs w:val="22"/>
        </w:rPr>
        <w:t>2007-2012</w:t>
      </w:r>
      <w:r w:rsidRPr="0012238A">
        <w:rPr>
          <w:rFonts w:cs="Arial"/>
          <w:szCs w:val="22"/>
        </w:rPr>
        <w:tab/>
      </w:r>
      <w:r w:rsidRPr="0012238A">
        <w:rPr>
          <w:rFonts w:cs="Arial"/>
          <w:szCs w:val="22"/>
        </w:rPr>
        <w:tab/>
        <w:t xml:space="preserve">Research Assistant, </w:t>
      </w:r>
      <w:proofErr w:type="spellStart"/>
      <w:r w:rsidRPr="0012238A">
        <w:rPr>
          <w:rFonts w:cs="Arial"/>
          <w:szCs w:val="22"/>
        </w:rPr>
        <w:t>Biorobotics</w:t>
      </w:r>
      <w:proofErr w:type="spellEnd"/>
      <w:r w:rsidRPr="0012238A">
        <w:rPr>
          <w:rFonts w:cs="Arial"/>
          <w:szCs w:val="22"/>
        </w:rPr>
        <w:t xml:space="preserve"> Research Lab, École de </w:t>
      </w:r>
      <w:proofErr w:type="spellStart"/>
      <w:r w:rsidRPr="0012238A">
        <w:rPr>
          <w:rFonts w:cs="Arial"/>
          <w:szCs w:val="22"/>
        </w:rPr>
        <w:t>Technologie</w:t>
      </w:r>
      <w:proofErr w:type="spellEnd"/>
      <w:r w:rsidRPr="0012238A">
        <w:rPr>
          <w:rFonts w:cs="Arial"/>
          <w:szCs w:val="22"/>
        </w:rPr>
        <w:t xml:space="preserve"> Supérieure, Canada</w:t>
      </w:r>
    </w:p>
    <w:p w14:paraId="76873DE9" w14:textId="77777777" w:rsidR="003D078E" w:rsidRPr="0012238A" w:rsidRDefault="003D078E" w:rsidP="002C12CD">
      <w:pPr>
        <w:ind w:left="720" w:hanging="720"/>
        <w:jc w:val="both"/>
        <w:rPr>
          <w:rFonts w:cs="Arial"/>
          <w:szCs w:val="22"/>
        </w:rPr>
      </w:pPr>
      <w:r w:rsidRPr="0012238A">
        <w:rPr>
          <w:rFonts w:cs="Arial"/>
          <w:szCs w:val="22"/>
        </w:rPr>
        <w:t>2005-2012</w:t>
      </w:r>
      <w:r w:rsidRPr="0012238A">
        <w:rPr>
          <w:rFonts w:cs="Arial"/>
          <w:szCs w:val="22"/>
          <w:vertAlign w:val="superscript"/>
        </w:rPr>
        <w:t>†</w:t>
      </w:r>
      <w:r w:rsidRPr="0012238A">
        <w:rPr>
          <w:rFonts w:cs="Arial"/>
          <w:szCs w:val="22"/>
        </w:rPr>
        <w:tab/>
        <w:t>Assistant Professor, Khulna University of Engineering &amp; Technology, Bangladesh</w:t>
      </w:r>
      <w:r w:rsidRPr="0012238A">
        <w:rPr>
          <w:rFonts w:cs="Arial"/>
          <w:szCs w:val="22"/>
        </w:rPr>
        <w:tab/>
      </w:r>
      <w:r w:rsidRPr="0012238A">
        <w:rPr>
          <w:rFonts w:cs="Arial"/>
          <w:szCs w:val="22"/>
        </w:rPr>
        <w:tab/>
      </w:r>
      <w:r w:rsidRPr="0012238A">
        <w:rPr>
          <w:rFonts w:cs="Arial"/>
          <w:szCs w:val="22"/>
        </w:rPr>
        <w:tab/>
      </w:r>
      <w:r w:rsidRPr="0012238A">
        <w:rPr>
          <w:rFonts w:cs="Arial"/>
          <w:szCs w:val="22"/>
        </w:rPr>
        <w:tab/>
      </w:r>
      <w:r w:rsidRPr="0012238A">
        <w:rPr>
          <w:rFonts w:cs="Arial"/>
          <w:szCs w:val="22"/>
        </w:rPr>
        <w:tab/>
      </w:r>
      <w:r w:rsidRPr="0012238A">
        <w:rPr>
          <w:rFonts w:cs="Arial"/>
          <w:szCs w:val="22"/>
        </w:rPr>
        <w:tab/>
      </w:r>
      <w:r w:rsidRPr="0012238A">
        <w:rPr>
          <w:rFonts w:cs="Arial"/>
          <w:szCs w:val="22"/>
        </w:rPr>
        <w:tab/>
        <w:t>(</w:t>
      </w:r>
      <w:r w:rsidRPr="0012238A">
        <w:rPr>
          <w:rFonts w:cs="Arial"/>
          <w:szCs w:val="22"/>
          <w:vertAlign w:val="superscript"/>
        </w:rPr>
        <w:t xml:space="preserve">† </w:t>
      </w:r>
      <w:r w:rsidRPr="0012238A">
        <w:rPr>
          <w:rFonts w:cs="Arial"/>
          <w:szCs w:val="22"/>
        </w:rPr>
        <w:t>On deputation for Ph.D. from Jan 2007 to March 2012)</w:t>
      </w:r>
    </w:p>
    <w:p w14:paraId="3D5EFEDE" w14:textId="77777777" w:rsidR="003D078E" w:rsidRPr="0012238A" w:rsidRDefault="003D078E" w:rsidP="002C12CD">
      <w:pPr>
        <w:pStyle w:val="ListParagraph"/>
        <w:numPr>
          <w:ilvl w:val="1"/>
          <w:numId w:val="23"/>
        </w:numPr>
        <w:contextualSpacing/>
        <w:jc w:val="both"/>
        <w:rPr>
          <w:rFonts w:cs="Arial"/>
          <w:szCs w:val="22"/>
        </w:rPr>
      </w:pPr>
      <w:r w:rsidRPr="0012238A">
        <w:rPr>
          <w:rFonts w:cs="Arial"/>
          <w:szCs w:val="22"/>
        </w:rPr>
        <w:tab/>
        <w:t>Research Assistant, Robotics &amp; Advanced System Control Lab, Saga University, Japan</w:t>
      </w:r>
    </w:p>
    <w:p w14:paraId="4DF5C507" w14:textId="77777777" w:rsidR="00E67A05" w:rsidRPr="0012238A" w:rsidRDefault="00E67A05" w:rsidP="0012238A">
      <w:pPr>
        <w:pStyle w:val="Heading2"/>
        <w:rPr>
          <w:rFonts w:cs="Arial"/>
          <w:szCs w:val="22"/>
        </w:rPr>
      </w:pPr>
      <w:r w:rsidRPr="0012238A">
        <w:rPr>
          <w:rFonts w:cs="Arial"/>
          <w:szCs w:val="22"/>
        </w:rPr>
        <w:t>Other Experience and Professional Memberships</w:t>
      </w:r>
    </w:p>
    <w:p w14:paraId="2CF6815D" w14:textId="2ABE294C" w:rsidR="003D078E" w:rsidRPr="0020406E" w:rsidRDefault="002D494B" w:rsidP="002D494B">
      <w:pPr>
        <w:autoSpaceDE/>
        <w:autoSpaceDN/>
        <w:jc w:val="both"/>
        <w:rPr>
          <w:rFonts w:cs="Arial"/>
          <w:szCs w:val="22"/>
        </w:rPr>
      </w:pPr>
      <w:r w:rsidRPr="0020406E">
        <w:rPr>
          <w:rFonts w:cs="Arial"/>
          <w:szCs w:val="22"/>
        </w:rPr>
        <w:t>2018</w:t>
      </w:r>
      <w:r w:rsidR="002C12CD" w:rsidRPr="0020406E">
        <w:rPr>
          <w:rFonts w:cs="Arial"/>
          <w:szCs w:val="22"/>
        </w:rPr>
        <w:t>-</w:t>
      </w:r>
      <w:r w:rsidRPr="0020406E">
        <w:rPr>
          <w:rFonts w:cs="Arial"/>
          <w:szCs w:val="22"/>
        </w:rPr>
        <w:t>Present</w:t>
      </w:r>
      <w:r w:rsidR="002C12CD" w:rsidRPr="0020406E">
        <w:rPr>
          <w:rFonts w:cs="Arial"/>
          <w:szCs w:val="22"/>
        </w:rPr>
        <w:tab/>
      </w:r>
      <w:r w:rsidR="003D078E" w:rsidRPr="0020406E">
        <w:rPr>
          <w:rFonts w:cs="Arial"/>
          <w:szCs w:val="22"/>
        </w:rPr>
        <w:t>Associate Editor, Frontiers in Robotics and AI: Biomedical Robotics</w:t>
      </w:r>
    </w:p>
    <w:p w14:paraId="07CD8C2E" w14:textId="546E68FA" w:rsidR="003D078E" w:rsidRPr="0020406E" w:rsidRDefault="002D494B" w:rsidP="002D494B">
      <w:pPr>
        <w:autoSpaceDE/>
        <w:autoSpaceDN/>
        <w:jc w:val="both"/>
        <w:rPr>
          <w:rFonts w:cs="Arial"/>
          <w:szCs w:val="22"/>
        </w:rPr>
      </w:pPr>
      <w:r w:rsidRPr="0020406E">
        <w:rPr>
          <w:rFonts w:cs="Arial"/>
          <w:szCs w:val="22"/>
        </w:rPr>
        <w:t>2019</w:t>
      </w:r>
      <w:r w:rsidR="002C12CD" w:rsidRPr="0020406E">
        <w:rPr>
          <w:rFonts w:cs="Arial"/>
          <w:szCs w:val="22"/>
        </w:rPr>
        <w:t>-</w:t>
      </w:r>
      <w:r w:rsidRPr="0020406E">
        <w:rPr>
          <w:rFonts w:cs="Arial"/>
          <w:szCs w:val="22"/>
        </w:rPr>
        <w:t>Present</w:t>
      </w:r>
      <w:r w:rsidR="002C12CD" w:rsidRPr="0020406E">
        <w:rPr>
          <w:rFonts w:cs="Arial"/>
          <w:szCs w:val="22"/>
        </w:rPr>
        <w:tab/>
      </w:r>
      <w:r w:rsidR="003D078E" w:rsidRPr="0020406E">
        <w:rPr>
          <w:rFonts w:cs="Arial"/>
          <w:szCs w:val="22"/>
        </w:rPr>
        <w:t>Guest Editor, Special Issue- Wearable Robotics, Micromachines, MDPI</w:t>
      </w:r>
    </w:p>
    <w:p w14:paraId="73876772" w14:textId="2D80340B" w:rsidR="003D078E" w:rsidRPr="0020406E" w:rsidRDefault="002D494B" w:rsidP="0020406E">
      <w:pPr>
        <w:autoSpaceDE/>
        <w:autoSpaceDN/>
        <w:jc w:val="both"/>
        <w:rPr>
          <w:rFonts w:cs="Arial"/>
          <w:szCs w:val="22"/>
        </w:rPr>
      </w:pPr>
      <w:r w:rsidRPr="0020406E">
        <w:rPr>
          <w:rFonts w:cs="Arial"/>
          <w:szCs w:val="22"/>
        </w:rPr>
        <w:t>2016</w:t>
      </w:r>
      <w:r w:rsidR="002C12CD" w:rsidRPr="0020406E">
        <w:rPr>
          <w:rFonts w:cs="Arial"/>
          <w:szCs w:val="22"/>
        </w:rPr>
        <w:t>-</w:t>
      </w:r>
      <w:r w:rsidRPr="0020406E">
        <w:rPr>
          <w:rFonts w:cs="Arial"/>
          <w:szCs w:val="22"/>
        </w:rPr>
        <w:t>Present</w:t>
      </w:r>
      <w:r w:rsidR="0020406E" w:rsidRPr="0020406E">
        <w:rPr>
          <w:rFonts w:cs="Arial"/>
          <w:szCs w:val="22"/>
        </w:rPr>
        <w:tab/>
      </w:r>
      <w:r w:rsidR="003D078E" w:rsidRPr="0020406E">
        <w:rPr>
          <w:rFonts w:cs="Arial"/>
          <w:szCs w:val="22"/>
        </w:rPr>
        <w:t>Member</w:t>
      </w:r>
      <w:r w:rsidR="002C12CD" w:rsidRPr="0020406E">
        <w:rPr>
          <w:rFonts w:cs="Arial"/>
          <w:szCs w:val="22"/>
        </w:rPr>
        <w:t xml:space="preserve">, </w:t>
      </w:r>
      <w:r w:rsidR="003D078E" w:rsidRPr="0020406E">
        <w:rPr>
          <w:rFonts w:cs="Arial"/>
          <w:szCs w:val="22"/>
        </w:rPr>
        <w:t>Rehabilitation Engineering and Assistive Technology Society of North America</w:t>
      </w:r>
      <w:r w:rsidRPr="0020406E">
        <w:rPr>
          <w:rFonts w:cs="Arial"/>
          <w:szCs w:val="22"/>
        </w:rPr>
        <w:br/>
      </w:r>
      <w:r w:rsidR="0020406E" w:rsidRPr="0020406E">
        <w:rPr>
          <w:rFonts w:cs="Arial"/>
          <w:szCs w:val="22"/>
        </w:rPr>
        <w:t xml:space="preserve">                    </w:t>
      </w:r>
      <w:proofErr w:type="gramStart"/>
      <w:r w:rsidR="0020406E" w:rsidRPr="0020406E">
        <w:rPr>
          <w:rFonts w:cs="Arial"/>
          <w:szCs w:val="22"/>
        </w:rPr>
        <w:t xml:space="preserve">   </w:t>
      </w:r>
      <w:r w:rsidR="003D078E" w:rsidRPr="0020406E">
        <w:rPr>
          <w:rFonts w:cs="Arial"/>
          <w:szCs w:val="22"/>
        </w:rPr>
        <w:t>(</w:t>
      </w:r>
      <w:proofErr w:type="gramEnd"/>
      <w:r w:rsidR="003D078E" w:rsidRPr="0020406E">
        <w:rPr>
          <w:rFonts w:cs="Arial"/>
          <w:szCs w:val="22"/>
        </w:rPr>
        <w:t>RESNA)</w:t>
      </w:r>
    </w:p>
    <w:p w14:paraId="2C987D19" w14:textId="3676935E" w:rsidR="003D078E" w:rsidRPr="0020406E" w:rsidRDefault="002D494B" w:rsidP="002D494B">
      <w:pPr>
        <w:autoSpaceDE/>
        <w:autoSpaceDN/>
        <w:jc w:val="both"/>
        <w:rPr>
          <w:rFonts w:cs="Arial"/>
          <w:szCs w:val="22"/>
        </w:rPr>
      </w:pPr>
      <w:r w:rsidRPr="0020406E">
        <w:rPr>
          <w:rFonts w:cs="Arial"/>
          <w:szCs w:val="22"/>
        </w:rPr>
        <w:t>2017-</w:t>
      </w:r>
      <w:proofErr w:type="gramStart"/>
      <w:r w:rsidRPr="0020406E">
        <w:rPr>
          <w:rFonts w:cs="Arial"/>
          <w:szCs w:val="22"/>
        </w:rPr>
        <w:t xml:space="preserve">Present  </w:t>
      </w:r>
      <w:r w:rsidR="003D078E" w:rsidRPr="0020406E">
        <w:rPr>
          <w:rFonts w:cs="Arial"/>
          <w:szCs w:val="22"/>
        </w:rPr>
        <w:t>Member</w:t>
      </w:r>
      <w:proofErr w:type="gramEnd"/>
      <w:r w:rsidR="002C12CD" w:rsidRPr="0020406E">
        <w:rPr>
          <w:rFonts w:cs="Arial"/>
          <w:szCs w:val="22"/>
        </w:rPr>
        <w:t>,</w:t>
      </w:r>
      <w:r w:rsidR="003D078E" w:rsidRPr="0020406E">
        <w:rPr>
          <w:rFonts w:cs="Arial"/>
          <w:szCs w:val="22"/>
        </w:rPr>
        <w:t xml:space="preserve"> Biomedical Engineering Society (BMES)</w:t>
      </w:r>
    </w:p>
    <w:p w14:paraId="7103E525" w14:textId="4FFBC4F7" w:rsidR="003D078E" w:rsidRPr="0020406E" w:rsidRDefault="002D494B" w:rsidP="002D494B">
      <w:pPr>
        <w:autoSpaceDE/>
        <w:autoSpaceDN/>
        <w:jc w:val="both"/>
        <w:rPr>
          <w:rFonts w:cs="Arial"/>
          <w:szCs w:val="22"/>
        </w:rPr>
      </w:pPr>
      <w:r w:rsidRPr="0020406E">
        <w:rPr>
          <w:rFonts w:cs="Arial"/>
          <w:szCs w:val="22"/>
        </w:rPr>
        <w:t>2016</w:t>
      </w:r>
      <w:r w:rsidR="002C12CD" w:rsidRPr="0020406E">
        <w:rPr>
          <w:rFonts w:cs="Arial"/>
          <w:szCs w:val="22"/>
        </w:rPr>
        <w:t>-</w:t>
      </w:r>
      <w:r w:rsidRPr="0020406E">
        <w:rPr>
          <w:rFonts w:cs="Arial"/>
          <w:szCs w:val="22"/>
        </w:rPr>
        <w:t>Present</w:t>
      </w:r>
      <w:r w:rsidR="002C12CD" w:rsidRPr="0020406E">
        <w:rPr>
          <w:rFonts w:cs="Arial"/>
          <w:szCs w:val="22"/>
        </w:rPr>
        <w:tab/>
      </w:r>
      <w:r w:rsidR="003D078E" w:rsidRPr="0020406E">
        <w:rPr>
          <w:rFonts w:cs="Arial"/>
          <w:szCs w:val="22"/>
        </w:rPr>
        <w:t>Member</w:t>
      </w:r>
      <w:r w:rsidR="002C12CD" w:rsidRPr="0020406E">
        <w:rPr>
          <w:rFonts w:cs="Arial"/>
          <w:szCs w:val="22"/>
        </w:rPr>
        <w:t>,</w:t>
      </w:r>
      <w:r w:rsidR="003D078E" w:rsidRPr="0020406E">
        <w:rPr>
          <w:rFonts w:cs="Arial"/>
          <w:szCs w:val="22"/>
        </w:rPr>
        <w:t xml:space="preserve"> American Society of Mechanical Engineers (ASME)</w:t>
      </w:r>
    </w:p>
    <w:p w14:paraId="3D7ABE11" w14:textId="5E507740" w:rsidR="003D078E" w:rsidRPr="0020406E" w:rsidRDefault="002D494B" w:rsidP="002D494B">
      <w:pPr>
        <w:autoSpaceDE/>
        <w:autoSpaceDN/>
        <w:jc w:val="both"/>
        <w:rPr>
          <w:rFonts w:cs="Arial"/>
          <w:szCs w:val="22"/>
        </w:rPr>
      </w:pPr>
      <w:r w:rsidRPr="0020406E">
        <w:rPr>
          <w:rFonts w:cs="Arial"/>
          <w:szCs w:val="22"/>
        </w:rPr>
        <w:t>2019</w:t>
      </w:r>
      <w:r w:rsidR="002C12CD" w:rsidRPr="0020406E">
        <w:rPr>
          <w:rFonts w:cs="Arial"/>
          <w:szCs w:val="22"/>
        </w:rPr>
        <w:t>-</w:t>
      </w:r>
      <w:r w:rsidRPr="0020406E">
        <w:rPr>
          <w:rFonts w:cs="Arial"/>
          <w:szCs w:val="22"/>
        </w:rPr>
        <w:t xml:space="preserve"> Present</w:t>
      </w:r>
      <w:r w:rsidR="002C12CD" w:rsidRPr="0020406E">
        <w:rPr>
          <w:rFonts w:cs="Arial"/>
          <w:szCs w:val="22"/>
        </w:rPr>
        <w:tab/>
      </w:r>
      <w:r w:rsidR="003D078E" w:rsidRPr="0020406E">
        <w:rPr>
          <w:rFonts w:cs="Arial"/>
          <w:szCs w:val="22"/>
        </w:rPr>
        <w:t>Senior Member</w:t>
      </w:r>
      <w:r w:rsidR="002C12CD" w:rsidRPr="0020406E">
        <w:rPr>
          <w:rFonts w:cs="Arial"/>
          <w:szCs w:val="22"/>
        </w:rPr>
        <w:t>,</w:t>
      </w:r>
      <w:r w:rsidR="003D078E" w:rsidRPr="0020406E">
        <w:rPr>
          <w:rFonts w:cs="Arial"/>
          <w:szCs w:val="22"/>
        </w:rPr>
        <w:t xml:space="preserve"> Institute of Electrical and Electronics Engineers (IEEE)</w:t>
      </w:r>
    </w:p>
    <w:p w14:paraId="28DA754F" w14:textId="3622562B" w:rsidR="003D078E" w:rsidRPr="0020406E" w:rsidRDefault="002D494B" w:rsidP="002D494B">
      <w:pPr>
        <w:autoSpaceDE/>
        <w:autoSpaceDN/>
        <w:jc w:val="both"/>
        <w:rPr>
          <w:rFonts w:cs="Arial"/>
          <w:szCs w:val="22"/>
        </w:rPr>
      </w:pPr>
      <w:r w:rsidRPr="0020406E">
        <w:rPr>
          <w:rFonts w:cs="Arial"/>
          <w:szCs w:val="22"/>
        </w:rPr>
        <w:t>2012</w:t>
      </w:r>
      <w:r w:rsidR="002C12CD" w:rsidRPr="0020406E">
        <w:rPr>
          <w:rFonts w:cs="Arial"/>
          <w:szCs w:val="22"/>
        </w:rPr>
        <w:t>-</w:t>
      </w:r>
      <w:r w:rsidRPr="0020406E">
        <w:rPr>
          <w:rFonts w:cs="Arial"/>
          <w:szCs w:val="22"/>
        </w:rPr>
        <w:t>Present</w:t>
      </w:r>
      <w:r w:rsidR="002C12CD" w:rsidRPr="0020406E">
        <w:rPr>
          <w:rFonts w:cs="Arial"/>
          <w:szCs w:val="22"/>
        </w:rPr>
        <w:tab/>
      </w:r>
      <w:r w:rsidR="003D078E" w:rsidRPr="0020406E">
        <w:rPr>
          <w:rFonts w:cs="Arial"/>
          <w:szCs w:val="22"/>
        </w:rPr>
        <w:t>Member</w:t>
      </w:r>
      <w:r w:rsidR="002C12CD" w:rsidRPr="0020406E">
        <w:rPr>
          <w:rFonts w:cs="Arial"/>
          <w:szCs w:val="22"/>
        </w:rPr>
        <w:t>,</w:t>
      </w:r>
      <w:r w:rsidR="003D078E" w:rsidRPr="0020406E">
        <w:rPr>
          <w:rFonts w:cs="Arial"/>
          <w:szCs w:val="22"/>
        </w:rPr>
        <w:t xml:space="preserve"> Professional Engineers Ontario (PEO)</w:t>
      </w:r>
    </w:p>
    <w:p w14:paraId="40299A75" w14:textId="11C4634E" w:rsidR="003D078E" w:rsidRPr="0020406E" w:rsidRDefault="002D494B" w:rsidP="002D494B">
      <w:pPr>
        <w:autoSpaceDE/>
        <w:autoSpaceDN/>
        <w:jc w:val="both"/>
        <w:rPr>
          <w:rFonts w:cs="Arial"/>
          <w:szCs w:val="22"/>
        </w:rPr>
      </w:pPr>
      <w:r w:rsidRPr="0020406E">
        <w:rPr>
          <w:rFonts w:cs="Arial"/>
          <w:szCs w:val="22"/>
        </w:rPr>
        <w:t>2001</w:t>
      </w:r>
      <w:r w:rsidR="002C12CD" w:rsidRPr="0020406E">
        <w:rPr>
          <w:rFonts w:cs="Arial"/>
          <w:szCs w:val="22"/>
        </w:rPr>
        <w:t>-</w:t>
      </w:r>
      <w:r w:rsidRPr="0020406E">
        <w:rPr>
          <w:rFonts w:cs="Arial"/>
          <w:szCs w:val="22"/>
        </w:rPr>
        <w:t xml:space="preserve">Present </w:t>
      </w:r>
      <w:r w:rsidR="002C12CD" w:rsidRPr="0020406E">
        <w:rPr>
          <w:rFonts w:cs="Arial"/>
          <w:szCs w:val="22"/>
        </w:rPr>
        <w:tab/>
      </w:r>
      <w:r w:rsidR="003D078E" w:rsidRPr="0020406E">
        <w:rPr>
          <w:rFonts w:cs="Arial"/>
          <w:szCs w:val="22"/>
        </w:rPr>
        <w:t>Member</w:t>
      </w:r>
      <w:r w:rsidR="002C12CD" w:rsidRPr="0020406E">
        <w:rPr>
          <w:rFonts w:cs="Arial"/>
          <w:szCs w:val="22"/>
        </w:rPr>
        <w:t>,</w:t>
      </w:r>
      <w:r w:rsidR="003D078E" w:rsidRPr="0020406E">
        <w:rPr>
          <w:rFonts w:cs="Arial"/>
          <w:szCs w:val="22"/>
        </w:rPr>
        <w:t xml:space="preserve"> Institution of Engineers, Bangladesh</w:t>
      </w:r>
    </w:p>
    <w:p w14:paraId="41A0275E" w14:textId="7390B6DE" w:rsidR="002D494B" w:rsidRPr="0020406E" w:rsidRDefault="002D494B" w:rsidP="002D494B">
      <w:pPr>
        <w:autoSpaceDE/>
        <w:autoSpaceDN/>
        <w:jc w:val="both"/>
        <w:rPr>
          <w:rFonts w:cs="Arial"/>
          <w:szCs w:val="22"/>
        </w:rPr>
      </w:pPr>
      <w:r w:rsidRPr="0020406E">
        <w:rPr>
          <w:rFonts w:cs="Arial"/>
          <w:szCs w:val="22"/>
        </w:rPr>
        <w:t>2019-2015</w:t>
      </w:r>
      <w:r w:rsidRPr="0020406E">
        <w:rPr>
          <w:rFonts w:cs="Arial"/>
          <w:szCs w:val="22"/>
        </w:rPr>
        <w:tab/>
      </w:r>
      <w:r w:rsidRPr="0020406E">
        <w:rPr>
          <w:rFonts w:cs="Arial"/>
          <w:szCs w:val="22"/>
        </w:rPr>
        <w:tab/>
        <w:t xml:space="preserve">Member, </w:t>
      </w:r>
      <w:r w:rsidRPr="0020406E">
        <w:rPr>
          <w:rStyle w:val="il"/>
          <w:rFonts w:cs="Arial"/>
          <w:szCs w:val="22"/>
        </w:rPr>
        <w:t>CRIR</w:t>
      </w:r>
      <w:r w:rsidRPr="0020406E">
        <w:rPr>
          <w:rFonts w:cs="Arial"/>
          <w:szCs w:val="22"/>
        </w:rPr>
        <w:t xml:space="preserve"> - </w:t>
      </w:r>
      <w:r w:rsidRPr="0020406E">
        <w:rPr>
          <w:rStyle w:val="st"/>
          <w:rFonts w:cs="Arial"/>
          <w:szCs w:val="22"/>
        </w:rPr>
        <w:t>Centre for Interdisciplinary Research in Rehabilitation, Canada</w:t>
      </w:r>
    </w:p>
    <w:p w14:paraId="171750D3" w14:textId="33E1AC03" w:rsidR="003D078E" w:rsidRPr="0012238A" w:rsidRDefault="002D494B" w:rsidP="002D494B">
      <w:pPr>
        <w:autoSpaceDE/>
        <w:autoSpaceDN/>
        <w:jc w:val="both"/>
        <w:rPr>
          <w:rFonts w:cs="Arial"/>
          <w:szCs w:val="22"/>
        </w:rPr>
      </w:pPr>
      <w:r w:rsidRPr="0020406E">
        <w:rPr>
          <w:rFonts w:cs="Arial"/>
          <w:szCs w:val="22"/>
        </w:rPr>
        <w:t>2004-2005</w:t>
      </w:r>
      <w:r w:rsidR="002C12CD" w:rsidRPr="0020406E">
        <w:rPr>
          <w:rFonts w:cs="Arial"/>
          <w:szCs w:val="22"/>
        </w:rPr>
        <w:tab/>
      </w:r>
      <w:r w:rsidR="002C12CD" w:rsidRPr="0020406E">
        <w:rPr>
          <w:rFonts w:cs="Arial"/>
          <w:szCs w:val="22"/>
        </w:rPr>
        <w:tab/>
      </w:r>
      <w:r w:rsidR="003D078E" w:rsidRPr="0020406E">
        <w:rPr>
          <w:rFonts w:cs="Arial"/>
          <w:szCs w:val="22"/>
        </w:rPr>
        <w:t>Member</w:t>
      </w:r>
      <w:r w:rsidR="002C12CD" w:rsidRPr="0020406E">
        <w:rPr>
          <w:rFonts w:cs="Arial"/>
          <w:szCs w:val="22"/>
        </w:rPr>
        <w:t>,</w:t>
      </w:r>
      <w:r w:rsidR="003D078E" w:rsidRPr="0020406E">
        <w:rPr>
          <w:rFonts w:cs="Arial"/>
          <w:szCs w:val="22"/>
        </w:rPr>
        <w:t xml:space="preserve"> Japan Society of Mech. Engineers, (JSME), 2003-2005</w:t>
      </w:r>
    </w:p>
    <w:p w14:paraId="4DF5C50F" w14:textId="77777777" w:rsidR="00E67A05" w:rsidRPr="0012238A" w:rsidRDefault="00E67A05" w:rsidP="0012238A">
      <w:pPr>
        <w:pStyle w:val="Heading2"/>
        <w:rPr>
          <w:rFonts w:cs="Arial"/>
          <w:szCs w:val="22"/>
        </w:rPr>
      </w:pPr>
      <w:r w:rsidRPr="0012238A">
        <w:rPr>
          <w:rFonts w:cs="Arial"/>
          <w:szCs w:val="22"/>
        </w:rPr>
        <w:t>Honors</w:t>
      </w:r>
    </w:p>
    <w:p w14:paraId="11577668" w14:textId="530CC73F" w:rsidR="003D078E" w:rsidRPr="002C12CD" w:rsidRDefault="002C12CD" w:rsidP="002C12CD">
      <w:pPr>
        <w:jc w:val="both"/>
      </w:pPr>
      <w:r>
        <w:t>2018</w:t>
      </w:r>
      <w:r w:rsidRPr="002C12CD">
        <w:tab/>
      </w:r>
      <w:r>
        <w:tab/>
      </w:r>
      <w:r>
        <w:tab/>
      </w:r>
      <w:r w:rsidR="003D078E" w:rsidRPr="002C12CD">
        <w:t>Best Paper Awards, Int. Conf. of Control, Dynamic Systems, and Robotics, June 7-8, 2018</w:t>
      </w:r>
    </w:p>
    <w:p w14:paraId="63663DF6" w14:textId="6055D98A" w:rsidR="003D078E" w:rsidRPr="002C12CD" w:rsidRDefault="002C12CD" w:rsidP="002C12CD">
      <w:pPr>
        <w:autoSpaceDE/>
        <w:autoSpaceDN/>
        <w:ind w:left="1440" w:hanging="1440"/>
        <w:jc w:val="both"/>
        <w:rPr>
          <w:rFonts w:cs="Arial"/>
          <w:szCs w:val="22"/>
        </w:rPr>
      </w:pPr>
      <w:r w:rsidRPr="002C12CD">
        <w:rPr>
          <w:rFonts w:cs="Arial"/>
          <w:szCs w:val="22"/>
        </w:rPr>
        <w:t>2012-2014</w:t>
      </w:r>
      <w:r>
        <w:rPr>
          <w:rFonts w:cs="Arial"/>
          <w:szCs w:val="22"/>
        </w:rPr>
        <w:tab/>
      </w:r>
      <w:r w:rsidR="003D078E" w:rsidRPr="002C12CD">
        <w:rPr>
          <w:rFonts w:cs="Arial"/>
          <w:szCs w:val="22"/>
        </w:rPr>
        <w:t xml:space="preserve">Postdoctoral research scholarships-B3, Fonds de recherche du Québec Nature et </w:t>
      </w:r>
      <w:r w:rsidRPr="002C12CD">
        <w:rPr>
          <w:rFonts w:cs="Arial"/>
          <w:szCs w:val="22"/>
        </w:rPr>
        <w:t>technologies,</w:t>
      </w:r>
      <w:r>
        <w:rPr>
          <w:rFonts w:cs="Arial"/>
          <w:szCs w:val="22"/>
        </w:rPr>
        <w:t xml:space="preserve"> </w:t>
      </w:r>
      <w:r w:rsidRPr="002C12CD">
        <w:rPr>
          <w:rFonts w:cs="Arial"/>
          <w:szCs w:val="22"/>
        </w:rPr>
        <w:t>1</w:t>
      </w:r>
      <w:r w:rsidR="003D078E" w:rsidRPr="002C12CD">
        <w:rPr>
          <w:rFonts w:cs="Arial"/>
          <w:szCs w:val="22"/>
        </w:rPr>
        <w:t xml:space="preserve">st position </w:t>
      </w:r>
      <w:r>
        <w:rPr>
          <w:rFonts w:cs="Arial"/>
          <w:szCs w:val="22"/>
        </w:rPr>
        <w:t xml:space="preserve">in </w:t>
      </w:r>
      <w:r w:rsidR="003D078E" w:rsidRPr="002C12CD">
        <w:rPr>
          <w:rFonts w:cs="Arial"/>
          <w:szCs w:val="22"/>
        </w:rPr>
        <w:t xml:space="preserve">Group-Techniques, Measurements and Systems in 2012 competition </w:t>
      </w:r>
    </w:p>
    <w:p w14:paraId="6463E4F6" w14:textId="189063A7" w:rsidR="003D078E" w:rsidRPr="002C12CD" w:rsidRDefault="002C12CD" w:rsidP="002C12CD">
      <w:pPr>
        <w:autoSpaceDE/>
        <w:autoSpaceDN/>
        <w:ind w:left="1436" w:hanging="1380"/>
        <w:jc w:val="both"/>
        <w:rPr>
          <w:rFonts w:cs="Arial"/>
          <w:szCs w:val="22"/>
        </w:rPr>
      </w:pPr>
      <w:r>
        <w:rPr>
          <w:rFonts w:cs="Arial"/>
          <w:szCs w:val="22"/>
        </w:rPr>
        <w:t xml:space="preserve">2008 </w:t>
      </w:r>
      <w:r>
        <w:rPr>
          <w:rFonts w:cs="Arial"/>
          <w:szCs w:val="22"/>
        </w:rPr>
        <w:tab/>
      </w:r>
      <w:r>
        <w:rPr>
          <w:rFonts w:cs="Arial"/>
          <w:szCs w:val="22"/>
        </w:rPr>
        <w:tab/>
      </w:r>
      <w:r w:rsidR="003D078E" w:rsidRPr="002C12CD">
        <w:rPr>
          <w:rFonts w:cs="Arial"/>
          <w:szCs w:val="22"/>
        </w:rPr>
        <w:t xml:space="preserve">Doctoral research scholarships-V1, </w:t>
      </w:r>
      <w:proofErr w:type="spellStart"/>
      <w:r w:rsidR="003D078E" w:rsidRPr="002C12CD">
        <w:rPr>
          <w:rFonts w:cs="Arial"/>
          <w:szCs w:val="22"/>
        </w:rPr>
        <w:t>Ministère</w:t>
      </w:r>
      <w:proofErr w:type="spellEnd"/>
      <w:r w:rsidR="003D078E" w:rsidRPr="002C12CD">
        <w:rPr>
          <w:rFonts w:cs="Arial"/>
          <w:szCs w:val="22"/>
        </w:rPr>
        <w:t xml:space="preserve"> de </w:t>
      </w:r>
      <w:proofErr w:type="spellStart"/>
      <w:r w:rsidR="003D078E" w:rsidRPr="002C12CD">
        <w:rPr>
          <w:rFonts w:cs="Arial"/>
          <w:szCs w:val="22"/>
        </w:rPr>
        <w:t>l'Éducation</w:t>
      </w:r>
      <w:proofErr w:type="spellEnd"/>
      <w:r w:rsidR="003D078E" w:rsidRPr="002C12CD">
        <w:rPr>
          <w:rFonts w:cs="Arial"/>
          <w:szCs w:val="22"/>
        </w:rPr>
        <w:t xml:space="preserve">, du </w:t>
      </w:r>
      <w:proofErr w:type="spellStart"/>
      <w:r w:rsidR="003D078E" w:rsidRPr="002C12CD">
        <w:rPr>
          <w:rFonts w:cs="Arial"/>
          <w:szCs w:val="22"/>
        </w:rPr>
        <w:t>Loisirs</w:t>
      </w:r>
      <w:proofErr w:type="spellEnd"/>
      <w:r w:rsidR="003D078E" w:rsidRPr="002C12CD">
        <w:rPr>
          <w:rFonts w:cs="Arial"/>
          <w:szCs w:val="22"/>
        </w:rPr>
        <w:t xml:space="preserve"> et du Sport du </w:t>
      </w:r>
      <w:r w:rsidRPr="002C12CD">
        <w:rPr>
          <w:rFonts w:cs="Arial"/>
          <w:szCs w:val="22"/>
        </w:rPr>
        <w:t>Québec</w:t>
      </w:r>
      <w:r>
        <w:rPr>
          <w:rFonts w:cs="Arial"/>
          <w:szCs w:val="22"/>
        </w:rPr>
        <w:t xml:space="preserve"> </w:t>
      </w:r>
      <w:r w:rsidRPr="002C12CD">
        <w:rPr>
          <w:rFonts w:cs="Arial"/>
          <w:szCs w:val="22"/>
        </w:rPr>
        <w:t>(</w:t>
      </w:r>
      <w:r w:rsidR="003D078E" w:rsidRPr="002C12CD">
        <w:rPr>
          <w:rFonts w:cs="Arial"/>
          <w:szCs w:val="22"/>
        </w:rPr>
        <w:t>1st position</w:t>
      </w:r>
      <w:r>
        <w:rPr>
          <w:rFonts w:cs="Arial"/>
          <w:szCs w:val="22"/>
        </w:rPr>
        <w:t>).</w:t>
      </w:r>
      <w:r w:rsidR="003D078E" w:rsidRPr="002C12CD">
        <w:rPr>
          <w:rFonts w:cs="Arial"/>
          <w:szCs w:val="22"/>
        </w:rPr>
        <w:t xml:space="preserve"> </w:t>
      </w:r>
    </w:p>
    <w:p w14:paraId="6753AAC0" w14:textId="7A0106E7" w:rsidR="003D078E" w:rsidRPr="0012238A" w:rsidRDefault="002C12CD" w:rsidP="002C12CD">
      <w:pPr>
        <w:autoSpaceDE/>
        <w:autoSpaceDN/>
        <w:jc w:val="both"/>
        <w:rPr>
          <w:rFonts w:cs="Arial"/>
          <w:szCs w:val="22"/>
        </w:rPr>
      </w:pPr>
      <w:r>
        <w:rPr>
          <w:rFonts w:cs="Arial"/>
          <w:szCs w:val="22"/>
        </w:rPr>
        <w:t xml:space="preserve">2003-2005 </w:t>
      </w:r>
      <w:r>
        <w:rPr>
          <w:rFonts w:cs="Arial"/>
          <w:szCs w:val="22"/>
        </w:rPr>
        <w:tab/>
      </w:r>
      <w:r w:rsidR="003D078E" w:rsidRPr="0012238A">
        <w:rPr>
          <w:rFonts w:cs="Arial"/>
          <w:szCs w:val="22"/>
        </w:rPr>
        <w:t xml:space="preserve">Japanese Government’s </w:t>
      </w:r>
      <w:proofErr w:type="spellStart"/>
      <w:r w:rsidR="003D078E" w:rsidRPr="0012238A">
        <w:rPr>
          <w:rFonts w:cs="Arial"/>
          <w:szCs w:val="22"/>
        </w:rPr>
        <w:t>Monobukagakusho</w:t>
      </w:r>
      <w:proofErr w:type="spellEnd"/>
      <w:r w:rsidR="003D078E" w:rsidRPr="0012238A">
        <w:rPr>
          <w:rFonts w:cs="Arial"/>
          <w:szCs w:val="22"/>
        </w:rPr>
        <w:t xml:space="preserve"> Scholarship (2 Years study in M. </w:t>
      </w:r>
      <w:proofErr w:type="spellStart"/>
      <w:r w:rsidR="003D078E" w:rsidRPr="0012238A">
        <w:rPr>
          <w:rFonts w:cs="Arial"/>
          <w:szCs w:val="22"/>
        </w:rPr>
        <w:t>Engg</w:t>
      </w:r>
      <w:proofErr w:type="spellEnd"/>
      <w:r w:rsidR="003D078E" w:rsidRPr="0012238A">
        <w:rPr>
          <w:rFonts w:cs="Arial"/>
          <w:szCs w:val="22"/>
        </w:rPr>
        <w:t>.)</w:t>
      </w:r>
    </w:p>
    <w:p w14:paraId="0FCA6B7C" w14:textId="7001ADF3" w:rsidR="00610085" w:rsidRDefault="002C12CD" w:rsidP="002C12CD">
      <w:pPr>
        <w:autoSpaceDE/>
        <w:autoSpaceDN/>
        <w:jc w:val="both"/>
        <w:rPr>
          <w:rFonts w:cs="Arial"/>
          <w:szCs w:val="22"/>
        </w:rPr>
      </w:pPr>
      <w:r>
        <w:rPr>
          <w:rFonts w:cs="Arial"/>
          <w:szCs w:val="22"/>
        </w:rPr>
        <w:t xml:space="preserve">2001 </w:t>
      </w:r>
      <w:r>
        <w:rPr>
          <w:rFonts w:cs="Arial"/>
          <w:szCs w:val="22"/>
        </w:rPr>
        <w:tab/>
      </w:r>
      <w:r>
        <w:rPr>
          <w:rFonts w:cs="Arial"/>
          <w:szCs w:val="22"/>
        </w:rPr>
        <w:tab/>
      </w:r>
      <w:r>
        <w:rPr>
          <w:rFonts w:cs="Arial"/>
          <w:szCs w:val="22"/>
        </w:rPr>
        <w:tab/>
      </w:r>
      <w:r w:rsidR="003D078E" w:rsidRPr="0012238A">
        <w:rPr>
          <w:rFonts w:cs="Arial"/>
          <w:szCs w:val="22"/>
        </w:rPr>
        <w:t>Award received from Institution of Engineers Bangladesh (IEB)</w:t>
      </w:r>
    </w:p>
    <w:p w14:paraId="0B7B2F67" w14:textId="77777777" w:rsidR="00610085" w:rsidRDefault="00610085">
      <w:pPr>
        <w:autoSpaceDE/>
        <w:autoSpaceDN/>
        <w:rPr>
          <w:rFonts w:cs="Arial"/>
          <w:szCs w:val="22"/>
        </w:rPr>
      </w:pPr>
      <w:r>
        <w:rPr>
          <w:rFonts w:cs="Arial"/>
          <w:szCs w:val="22"/>
        </w:rPr>
        <w:br w:type="page"/>
      </w:r>
    </w:p>
    <w:p w14:paraId="721D7AEC" w14:textId="77777777" w:rsidR="003D078E" w:rsidRPr="0012238A" w:rsidRDefault="003D078E" w:rsidP="002C12CD">
      <w:pPr>
        <w:autoSpaceDE/>
        <w:autoSpaceDN/>
        <w:jc w:val="both"/>
        <w:rPr>
          <w:rFonts w:cs="Arial"/>
          <w:szCs w:val="22"/>
        </w:rPr>
      </w:pPr>
    </w:p>
    <w:p w14:paraId="4DF5C513" w14:textId="6CE72B05" w:rsidR="00E67A05" w:rsidRPr="009E2577" w:rsidRDefault="00E67A05" w:rsidP="0012238A">
      <w:pPr>
        <w:pStyle w:val="Heading1"/>
        <w:rPr>
          <w:rFonts w:cs="Arial"/>
          <w:szCs w:val="22"/>
        </w:rPr>
      </w:pPr>
      <w:r w:rsidRPr="009E2577">
        <w:rPr>
          <w:rFonts w:cs="Arial"/>
          <w:szCs w:val="22"/>
        </w:rPr>
        <w:t>C</w:t>
      </w:r>
      <w:r w:rsidR="00A83312" w:rsidRPr="009E2577">
        <w:rPr>
          <w:rFonts w:cs="Arial"/>
          <w:szCs w:val="22"/>
        </w:rPr>
        <w:t xml:space="preserve">. </w:t>
      </w:r>
      <w:r w:rsidR="00C00F42" w:rsidRPr="009E2577">
        <w:rPr>
          <w:rFonts w:cs="Arial"/>
          <w:szCs w:val="22"/>
        </w:rPr>
        <w:t>Contribution to Science</w:t>
      </w:r>
    </w:p>
    <w:p w14:paraId="353B8387" w14:textId="77777777" w:rsidR="0012238A" w:rsidRPr="009E2577" w:rsidRDefault="0012238A" w:rsidP="0012238A">
      <w:pPr>
        <w:pStyle w:val="DataField11pt-Single"/>
        <w:numPr>
          <w:ilvl w:val="0"/>
          <w:numId w:val="26"/>
        </w:numPr>
        <w:rPr>
          <w:rStyle w:val="Strong"/>
          <w:szCs w:val="22"/>
        </w:rPr>
      </w:pPr>
      <w:r w:rsidRPr="009E2577">
        <w:rPr>
          <w:rStyle w:val="Strong"/>
          <w:szCs w:val="22"/>
        </w:rPr>
        <w:t>Wearable Robot Design</w:t>
      </w:r>
    </w:p>
    <w:p w14:paraId="4731958E" w14:textId="77777777" w:rsidR="0012238A" w:rsidRPr="009E2577" w:rsidRDefault="0012238A" w:rsidP="002C12CD">
      <w:pPr>
        <w:pStyle w:val="DataField11pt-Single"/>
        <w:ind w:left="360"/>
        <w:jc w:val="both"/>
        <w:rPr>
          <w:b/>
          <w:bCs/>
          <w:szCs w:val="22"/>
        </w:rPr>
      </w:pPr>
      <w:r w:rsidRPr="009E2577">
        <w:rPr>
          <w:rStyle w:val="Strong"/>
          <w:b w:val="0"/>
          <w:szCs w:val="22"/>
        </w:rPr>
        <w:t xml:space="preserve">Fundamentally, my research focuses on the design, development, and control of exoskeleton robots </w:t>
      </w:r>
      <w:r w:rsidRPr="009E2577">
        <w:rPr>
          <w:szCs w:val="22"/>
        </w:rPr>
        <w:t>to rehabilitate and assist individuals with impaired upper-limb function. I designed and developed innovative wearable robots for upper-extremity rehabilitation. Some of the relevant publications are as follows:</w:t>
      </w:r>
    </w:p>
    <w:p w14:paraId="54433550" w14:textId="77777777" w:rsidR="0012238A" w:rsidRPr="009E2577" w:rsidRDefault="0012238A" w:rsidP="002C12CD">
      <w:pPr>
        <w:pStyle w:val="DataField11pt-Single"/>
        <w:ind w:left="360"/>
        <w:jc w:val="both"/>
        <w:rPr>
          <w:szCs w:val="22"/>
        </w:rPr>
      </w:pPr>
    </w:p>
    <w:p w14:paraId="316117E7" w14:textId="77777777" w:rsidR="0012238A" w:rsidRPr="009E2577" w:rsidRDefault="0012238A" w:rsidP="002C12CD">
      <w:pPr>
        <w:pStyle w:val="ListParagraph"/>
        <w:numPr>
          <w:ilvl w:val="0"/>
          <w:numId w:val="25"/>
        </w:numPr>
        <w:contextualSpacing/>
        <w:jc w:val="both"/>
        <w:rPr>
          <w:rFonts w:cs="Arial"/>
          <w:b/>
          <w:szCs w:val="22"/>
        </w:rPr>
      </w:pPr>
      <w:r w:rsidRPr="009E2577">
        <w:rPr>
          <w:rFonts w:cs="Arial"/>
          <w:b/>
          <w:szCs w:val="22"/>
        </w:rPr>
        <w:t>I</w:t>
      </w:r>
      <w:r w:rsidRPr="009E2577">
        <w:rPr>
          <w:rFonts w:cs="Arial"/>
          <w:bCs/>
          <w:szCs w:val="22"/>
        </w:rPr>
        <w:t>slam MR,</w:t>
      </w:r>
      <w:r w:rsidRPr="009E2577">
        <w:rPr>
          <w:rFonts w:cs="Arial"/>
          <w:b/>
          <w:szCs w:val="22"/>
        </w:rPr>
        <w:t xml:space="preserve"> </w:t>
      </w:r>
      <w:proofErr w:type="spellStart"/>
      <w:r w:rsidRPr="009E2577">
        <w:rPr>
          <w:rFonts w:cs="Arial"/>
          <w:bCs/>
          <w:szCs w:val="22"/>
        </w:rPr>
        <w:t>Rahmani</w:t>
      </w:r>
      <w:proofErr w:type="spellEnd"/>
      <w:r w:rsidRPr="009E2577">
        <w:rPr>
          <w:rFonts w:cs="Arial"/>
          <w:bCs/>
          <w:szCs w:val="22"/>
        </w:rPr>
        <w:t xml:space="preserve"> M, </w:t>
      </w:r>
      <w:r w:rsidRPr="009E2577">
        <w:rPr>
          <w:rFonts w:cs="Arial"/>
          <w:b/>
          <w:szCs w:val="22"/>
        </w:rPr>
        <w:t>Rahman MH.</w:t>
      </w:r>
      <w:r w:rsidRPr="009E2577">
        <w:rPr>
          <w:rFonts w:cs="Arial"/>
          <w:bCs/>
          <w:szCs w:val="22"/>
        </w:rPr>
        <w:t xml:space="preserve"> A Novel Exoskeleton with Fractional Sliding Mode Control for Upper Limb Rehabilitation. </w:t>
      </w:r>
      <w:proofErr w:type="spellStart"/>
      <w:r w:rsidRPr="009E2577">
        <w:rPr>
          <w:rFonts w:cs="Arial"/>
          <w:bCs/>
          <w:szCs w:val="22"/>
        </w:rPr>
        <w:t>Robotica</w:t>
      </w:r>
      <w:proofErr w:type="spellEnd"/>
      <w:r w:rsidRPr="009E2577">
        <w:rPr>
          <w:rFonts w:cs="Arial"/>
          <w:bCs/>
          <w:szCs w:val="22"/>
        </w:rPr>
        <w:t>. 2020; 38(11): 2099-2120</w:t>
      </w:r>
    </w:p>
    <w:p w14:paraId="220EDC3F" w14:textId="77777777" w:rsidR="0012238A" w:rsidRPr="009E2577" w:rsidRDefault="0012238A" w:rsidP="002C12CD">
      <w:pPr>
        <w:pStyle w:val="ListParagraph"/>
        <w:numPr>
          <w:ilvl w:val="0"/>
          <w:numId w:val="25"/>
        </w:numPr>
        <w:autoSpaceDE/>
        <w:autoSpaceDN/>
        <w:spacing w:after="60"/>
        <w:jc w:val="both"/>
        <w:rPr>
          <w:rFonts w:cs="Arial"/>
          <w:b/>
          <w:szCs w:val="22"/>
        </w:rPr>
      </w:pPr>
      <w:r w:rsidRPr="009E2577">
        <w:rPr>
          <w:rFonts w:cs="Arial"/>
          <w:b/>
          <w:szCs w:val="22"/>
        </w:rPr>
        <w:t>Rahman, M. H.,</w:t>
      </w:r>
      <w:r w:rsidRPr="009E2577">
        <w:rPr>
          <w:rFonts w:cs="Arial"/>
          <w:szCs w:val="22"/>
        </w:rPr>
        <w:t xml:space="preserve"> Rahman, M. J., Cristobal, O. L., Saad, M., </w:t>
      </w:r>
      <w:proofErr w:type="spellStart"/>
      <w:r w:rsidRPr="009E2577">
        <w:rPr>
          <w:rFonts w:cs="Arial"/>
          <w:szCs w:val="22"/>
        </w:rPr>
        <w:t>Kenne</w:t>
      </w:r>
      <w:proofErr w:type="spellEnd"/>
      <w:r w:rsidRPr="009E2577">
        <w:rPr>
          <w:rFonts w:cs="Arial"/>
          <w:szCs w:val="22"/>
        </w:rPr>
        <w:t xml:space="preserve">, J. P., &amp; Archambault, P. S. (2014). Development of a Whole Arm Wearable Robotic Exoskeleton for Rehabilitation and to Assist Upper Limb Movements. </w:t>
      </w:r>
      <w:proofErr w:type="spellStart"/>
      <w:r w:rsidRPr="009E2577">
        <w:rPr>
          <w:rFonts w:cs="Arial"/>
          <w:szCs w:val="22"/>
        </w:rPr>
        <w:t>Robotica</w:t>
      </w:r>
      <w:proofErr w:type="spellEnd"/>
      <w:r w:rsidRPr="009E2577">
        <w:rPr>
          <w:rFonts w:cs="Arial"/>
          <w:szCs w:val="22"/>
        </w:rPr>
        <w:t>, 2014, 1-21, online: DOI: http://dx.doi.org/10.1017/S0263574714000034.</w:t>
      </w:r>
    </w:p>
    <w:p w14:paraId="2F242B30" w14:textId="77777777" w:rsidR="0012238A" w:rsidRPr="009E2577" w:rsidRDefault="0012238A" w:rsidP="002C12CD">
      <w:pPr>
        <w:pStyle w:val="ListParagraph"/>
        <w:numPr>
          <w:ilvl w:val="0"/>
          <w:numId w:val="25"/>
        </w:numPr>
        <w:autoSpaceDE/>
        <w:autoSpaceDN/>
        <w:spacing w:after="60"/>
        <w:jc w:val="both"/>
        <w:rPr>
          <w:rFonts w:cs="Arial"/>
          <w:szCs w:val="22"/>
        </w:rPr>
      </w:pPr>
      <w:r w:rsidRPr="009E2577">
        <w:rPr>
          <w:rFonts w:cs="Arial"/>
          <w:b/>
          <w:szCs w:val="22"/>
        </w:rPr>
        <w:t>Rahman, M. H.,</w:t>
      </w:r>
      <w:r w:rsidRPr="009E2577">
        <w:rPr>
          <w:rFonts w:cs="Arial"/>
          <w:szCs w:val="22"/>
        </w:rPr>
        <w:t xml:space="preserve"> Ouimet, T. K., Saad, M., </w:t>
      </w:r>
      <w:proofErr w:type="spellStart"/>
      <w:r w:rsidRPr="009E2577">
        <w:rPr>
          <w:rFonts w:cs="Arial"/>
          <w:szCs w:val="22"/>
        </w:rPr>
        <w:t>Kenne</w:t>
      </w:r>
      <w:proofErr w:type="spellEnd"/>
      <w:r w:rsidRPr="009E2577">
        <w:rPr>
          <w:rFonts w:cs="Arial"/>
          <w:szCs w:val="22"/>
        </w:rPr>
        <w:t>, J. P., &amp; Archambault, P. S. (2012). Development of a 4DoFs Exoskeleton Robot for Passive Arm Movement Assistance. Int. J. Mechatronics and Automation, 2(1), 34-50.</w:t>
      </w:r>
    </w:p>
    <w:p w14:paraId="3B38DE5D" w14:textId="16C1D049" w:rsidR="00C00F42" w:rsidRPr="009E2577" w:rsidRDefault="0012238A" w:rsidP="0012238A">
      <w:pPr>
        <w:pStyle w:val="ListParagraph"/>
        <w:numPr>
          <w:ilvl w:val="0"/>
          <w:numId w:val="25"/>
        </w:numPr>
        <w:autoSpaceDE/>
        <w:autoSpaceDN/>
        <w:spacing w:after="60"/>
        <w:jc w:val="both"/>
        <w:rPr>
          <w:rFonts w:cs="Arial"/>
          <w:b/>
          <w:szCs w:val="22"/>
        </w:rPr>
      </w:pPr>
      <w:proofErr w:type="spellStart"/>
      <w:r w:rsidRPr="009E2577">
        <w:rPr>
          <w:rFonts w:cs="Arial"/>
          <w:szCs w:val="22"/>
          <w:lang w:val="fr-CA"/>
        </w:rPr>
        <w:t>Kiguchi</w:t>
      </w:r>
      <w:proofErr w:type="spellEnd"/>
      <w:r w:rsidRPr="009E2577">
        <w:rPr>
          <w:rFonts w:cs="Arial"/>
          <w:szCs w:val="22"/>
          <w:lang w:val="fr-CA"/>
        </w:rPr>
        <w:t xml:space="preserve">, K., </w:t>
      </w:r>
      <w:r w:rsidRPr="009E2577">
        <w:rPr>
          <w:rFonts w:cs="Arial"/>
          <w:b/>
          <w:szCs w:val="22"/>
          <w:lang w:val="fr-CA"/>
        </w:rPr>
        <w:t>Rahman, M. H.,</w:t>
      </w:r>
      <w:r w:rsidRPr="009E2577">
        <w:rPr>
          <w:rFonts w:cs="Arial"/>
          <w:szCs w:val="22"/>
          <w:lang w:val="fr-CA"/>
        </w:rPr>
        <w:t xml:space="preserve"> Sasaki, M., &amp; </w:t>
      </w:r>
      <w:proofErr w:type="spellStart"/>
      <w:r w:rsidRPr="009E2577">
        <w:rPr>
          <w:rFonts w:cs="Arial"/>
          <w:szCs w:val="22"/>
          <w:lang w:val="fr-CA"/>
        </w:rPr>
        <w:t>Teramoto</w:t>
      </w:r>
      <w:proofErr w:type="spellEnd"/>
      <w:r w:rsidRPr="009E2577">
        <w:rPr>
          <w:rFonts w:cs="Arial"/>
          <w:szCs w:val="22"/>
          <w:lang w:val="fr-CA"/>
        </w:rPr>
        <w:t xml:space="preserve">, K. (2008). </w:t>
      </w:r>
      <w:r w:rsidRPr="009E2577">
        <w:rPr>
          <w:rFonts w:cs="Arial"/>
          <w:szCs w:val="22"/>
        </w:rPr>
        <w:t>Development of a 3DOF mobile exoskeleton robot for human upper-limb motion assists. Robotics and Autonomous Systems, 56(8), 678-691.</w:t>
      </w:r>
    </w:p>
    <w:p w14:paraId="24604EE6" w14:textId="77777777" w:rsidR="00610085" w:rsidRPr="009E2577" w:rsidRDefault="00610085" w:rsidP="00610085">
      <w:pPr>
        <w:pStyle w:val="ListParagraph"/>
        <w:autoSpaceDE/>
        <w:autoSpaceDN/>
        <w:spacing w:after="60"/>
        <w:ind w:left="893"/>
        <w:jc w:val="both"/>
        <w:rPr>
          <w:rFonts w:cs="Arial"/>
          <w:b/>
          <w:szCs w:val="22"/>
        </w:rPr>
      </w:pPr>
    </w:p>
    <w:p w14:paraId="0DBE1F27" w14:textId="77777777" w:rsidR="0012238A" w:rsidRPr="009E2577" w:rsidRDefault="0012238A" w:rsidP="002C12CD">
      <w:pPr>
        <w:pStyle w:val="DataField11pt-Single"/>
        <w:numPr>
          <w:ilvl w:val="0"/>
          <w:numId w:val="26"/>
        </w:numPr>
        <w:jc w:val="both"/>
        <w:rPr>
          <w:rStyle w:val="Strong"/>
          <w:szCs w:val="22"/>
        </w:rPr>
      </w:pPr>
      <w:r w:rsidRPr="009E2577">
        <w:rPr>
          <w:rStyle w:val="Strong"/>
          <w:szCs w:val="22"/>
        </w:rPr>
        <w:t>Rehabilitation Engineering</w:t>
      </w:r>
    </w:p>
    <w:p w14:paraId="51BDD456" w14:textId="3A038D43" w:rsidR="0012238A" w:rsidRDefault="0012238A" w:rsidP="002C12CD">
      <w:pPr>
        <w:pStyle w:val="DataField11pt-Single"/>
        <w:ind w:left="360"/>
        <w:jc w:val="both"/>
        <w:rPr>
          <w:szCs w:val="22"/>
        </w:rPr>
      </w:pPr>
      <w:r w:rsidRPr="009E2577">
        <w:rPr>
          <w:rStyle w:val="Strong"/>
          <w:b w:val="0"/>
          <w:szCs w:val="22"/>
        </w:rPr>
        <w:t xml:space="preserve">For over a decade, I have performed research </w:t>
      </w:r>
      <w:r w:rsidR="009E2577" w:rsidRPr="009E2577">
        <w:rPr>
          <w:rStyle w:val="Strong"/>
          <w:b w:val="0"/>
          <w:szCs w:val="22"/>
        </w:rPr>
        <w:t>in</w:t>
      </w:r>
      <w:r w:rsidRPr="009E2577">
        <w:rPr>
          <w:rStyle w:val="Strong"/>
          <w:b w:val="0"/>
          <w:szCs w:val="22"/>
        </w:rPr>
        <w:t xml:space="preserve"> rehabilitation robotics to develop rehabilitation robots and robotic rehabilitation protocol to provide robot-aided rehabilitation therapy to the elderly and/or physically disabled individuals with impaired upper limb functions resulting from strokes, traumatic brain injuries (TBI), sports injuries, cerebral palsy, occupational injuries, and spinal cord injuries (SCI).  S</w:t>
      </w:r>
      <w:r w:rsidRPr="009E2577">
        <w:rPr>
          <w:szCs w:val="22"/>
        </w:rPr>
        <w:t>ome of the relevant publications are as follows:</w:t>
      </w:r>
    </w:p>
    <w:p w14:paraId="354F275F" w14:textId="77777777" w:rsidR="000B18D6" w:rsidRPr="009E2577" w:rsidRDefault="000B18D6" w:rsidP="002C12CD">
      <w:pPr>
        <w:pStyle w:val="DataField11pt-Single"/>
        <w:ind w:left="360"/>
        <w:jc w:val="both"/>
        <w:rPr>
          <w:szCs w:val="22"/>
        </w:rPr>
      </w:pPr>
    </w:p>
    <w:p w14:paraId="7A87D7C8" w14:textId="77777777" w:rsidR="0012238A" w:rsidRPr="009E2577" w:rsidRDefault="0012238A" w:rsidP="002C12CD">
      <w:pPr>
        <w:pStyle w:val="ListParagraph"/>
        <w:numPr>
          <w:ilvl w:val="0"/>
          <w:numId w:val="27"/>
        </w:numPr>
        <w:autoSpaceDE/>
        <w:autoSpaceDN/>
        <w:spacing w:after="60"/>
        <w:jc w:val="both"/>
        <w:rPr>
          <w:rFonts w:cs="Arial"/>
          <w:szCs w:val="22"/>
        </w:rPr>
      </w:pPr>
      <w:r w:rsidRPr="009E2577">
        <w:rPr>
          <w:rFonts w:cs="Arial"/>
          <w:b/>
          <w:szCs w:val="22"/>
        </w:rPr>
        <w:t>Rahman, M. H.,</w:t>
      </w:r>
      <w:r w:rsidRPr="009E2577">
        <w:rPr>
          <w:rFonts w:cs="Arial"/>
          <w:szCs w:val="22"/>
        </w:rPr>
        <w:t xml:space="preserve"> M. Saad, J. P. </w:t>
      </w:r>
      <w:proofErr w:type="spellStart"/>
      <w:r w:rsidRPr="009E2577">
        <w:rPr>
          <w:rFonts w:cs="Arial"/>
          <w:szCs w:val="22"/>
        </w:rPr>
        <w:t>Kenne</w:t>
      </w:r>
      <w:proofErr w:type="spellEnd"/>
      <w:r w:rsidRPr="009E2577">
        <w:rPr>
          <w:rFonts w:cs="Arial"/>
          <w:szCs w:val="22"/>
        </w:rPr>
        <w:t xml:space="preserve">, &amp; P.S. Archambault. (2011). Robot assisted rehabilitation for elbow and forearm movements. Int. J. </w:t>
      </w:r>
      <w:proofErr w:type="spellStart"/>
      <w:r w:rsidRPr="009E2577">
        <w:rPr>
          <w:rFonts w:cs="Arial"/>
          <w:szCs w:val="22"/>
        </w:rPr>
        <w:t>Biomechatronics</w:t>
      </w:r>
      <w:proofErr w:type="spellEnd"/>
      <w:r w:rsidRPr="009E2577">
        <w:rPr>
          <w:rFonts w:cs="Arial"/>
          <w:szCs w:val="22"/>
        </w:rPr>
        <w:t xml:space="preserve"> and Biomedical Robotics, 1(4), 206-218.</w:t>
      </w:r>
    </w:p>
    <w:p w14:paraId="486E0D1D" w14:textId="77777777" w:rsidR="0012238A" w:rsidRPr="009E2577" w:rsidRDefault="0012238A" w:rsidP="002C12CD">
      <w:pPr>
        <w:pStyle w:val="ListParagraph"/>
        <w:numPr>
          <w:ilvl w:val="0"/>
          <w:numId w:val="27"/>
        </w:numPr>
        <w:autoSpaceDE/>
        <w:autoSpaceDN/>
        <w:spacing w:after="60"/>
        <w:jc w:val="both"/>
        <w:rPr>
          <w:rFonts w:cs="Arial"/>
          <w:szCs w:val="22"/>
        </w:rPr>
      </w:pPr>
      <w:r w:rsidRPr="009E2577">
        <w:rPr>
          <w:rFonts w:cs="Arial"/>
          <w:szCs w:val="22"/>
        </w:rPr>
        <w:t xml:space="preserve">B. Brahmi, M. Saad, C. Ochoa Luna, </w:t>
      </w:r>
      <w:r w:rsidRPr="009E2577">
        <w:rPr>
          <w:rFonts w:cs="Arial"/>
          <w:b/>
          <w:szCs w:val="22"/>
        </w:rPr>
        <w:t>M. H. Rahman</w:t>
      </w:r>
      <w:r w:rsidRPr="009E2577">
        <w:rPr>
          <w:rFonts w:cs="Arial"/>
          <w:szCs w:val="22"/>
        </w:rPr>
        <w:t xml:space="preserve">, P. Archambault. Passive and Active Rehabilitation of Human Upper-Limb Exoskeleton Robot with Dynamic Uncertainties. </w:t>
      </w:r>
      <w:proofErr w:type="spellStart"/>
      <w:r w:rsidRPr="009E2577">
        <w:rPr>
          <w:rFonts w:cs="Arial"/>
          <w:szCs w:val="22"/>
        </w:rPr>
        <w:t>Robotica</w:t>
      </w:r>
      <w:proofErr w:type="spellEnd"/>
      <w:r w:rsidRPr="009E2577">
        <w:rPr>
          <w:rFonts w:cs="Arial"/>
          <w:szCs w:val="22"/>
        </w:rPr>
        <w:t xml:space="preserve"> (in press).</w:t>
      </w:r>
    </w:p>
    <w:p w14:paraId="40F9FC4F" w14:textId="77777777" w:rsidR="0012238A" w:rsidRPr="009E2577" w:rsidRDefault="0012238A" w:rsidP="002C12CD">
      <w:pPr>
        <w:pStyle w:val="ListParagraph"/>
        <w:numPr>
          <w:ilvl w:val="0"/>
          <w:numId w:val="27"/>
        </w:numPr>
        <w:autoSpaceDE/>
        <w:autoSpaceDN/>
        <w:spacing w:after="60"/>
        <w:jc w:val="both"/>
        <w:rPr>
          <w:rFonts w:cs="Arial"/>
          <w:szCs w:val="22"/>
        </w:rPr>
      </w:pPr>
      <w:r w:rsidRPr="009E2577">
        <w:rPr>
          <w:rFonts w:cs="Arial"/>
          <w:szCs w:val="22"/>
        </w:rPr>
        <w:t xml:space="preserve">Cristóbal O-L., </w:t>
      </w:r>
      <w:r w:rsidRPr="009E2577">
        <w:rPr>
          <w:rFonts w:cs="Arial"/>
          <w:b/>
          <w:szCs w:val="22"/>
        </w:rPr>
        <w:t>Rahman, M. H.,</w:t>
      </w:r>
      <w:r w:rsidRPr="009E2577">
        <w:rPr>
          <w:rFonts w:cs="Arial"/>
          <w:szCs w:val="22"/>
        </w:rPr>
        <w:t xml:space="preserve"> Saad, M., Archambault, P. S. &amp; Zhu, W-H. (2015). Admittance-Based Upper Limb Robotic Active and Active-Assistive Rehabilitation, Int J. of Advanced Robotic Systems, 12(114), 1-14.</w:t>
      </w:r>
    </w:p>
    <w:p w14:paraId="51513652" w14:textId="3911188D" w:rsidR="00610085" w:rsidRPr="009E2577" w:rsidRDefault="0012238A" w:rsidP="002C12CD">
      <w:pPr>
        <w:pStyle w:val="ListParagraph"/>
        <w:numPr>
          <w:ilvl w:val="0"/>
          <w:numId w:val="27"/>
        </w:numPr>
        <w:autoSpaceDE/>
        <w:autoSpaceDN/>
        <w:spacing w:after="60"/>
        <w:jc w:val="both"/>
        <w:rPr>
          <w:rFonts w:cs="Arial"/>
          <w:szCs w:val="22"/>
        </w:rPr>
      </w:pPr>
      <w:r w:rsidRPr="009E2577">
        <w:rPr>
          <w:rFonts w:cs="Arial"/>
          <w:b/>
          <w:szCs w:val="22"/>
        </w:rPr>
        <w:t>Rahman, M. H.,</w:t>
      </w:r>
      <w:r w:rsidRPr="009E2577">
        <w:rPr>
          <w:rFonts w:cs="Arial"/>
          <w:szCs w:val="22"/>
        </w:rPr>
        <w:t xml:space="preserve"> Cristobal, O. L., Rahman, M. J., Saad, M., &amp; Archambault, P. S. (2014). Force-position control of a robotic exoskeleton to provide upper extremity movement assistance. Int. J. Modelling Identification and Control, 21(4), pp.390-400.</w:t>
      </w:r>
    </w:p>
    <w:p w14:paraId="339DB68A" w14:textId="77777777" w:rsidR="0012238A" w:rsidRPr="009E2577" w:rsidRDefault="0012238A" w:rsidP="002C12CD">
      <w:pPr>
        <w:pStyle w:val="DataField11pt-Single"/>
        <w:ind w:left="360"/>
        <w:jc w:val="both"/>
        <w:rPr>
          <w:rStyle w:val="Strong"/>
          <w:szCs w:val="22"/>
        </w:rPr>
      </w:pPr>
    </w:p>
    <w:p w14:paraId="4470A24D" w14:textId="77777777" w:rsidR="0012238A" w:rsidRPr="009E2577" w:rsidRDefault="0012238A" w:rsidP="002C12CD">
      <w:pPr>
        <w:pStyle w:val="DataField11pt-Single"/>
        <w:numPr>
          <w:ilvl w:val="0"/>
          <w:numId w:val="26"/>
        </w:numPr>
        <w:jc w:val="both"/>
        <w:rPr>
          <w:rStyle w:val="Strong"/>
          <w:szCs w:val="22"/>
        </w:rPr>
      </w:pPr>
      <w:r w:rsidRPr="009E2577">
        <w:rPr>
          <w:rStyle w:val="Strong"/>
          <w:szCs w:val="22"/>
        </w:rPr>
        <w:t>Nonlinear Control and Adaptive Control Engineering</w:t>
      </w:r>
    </w:p>
    <w:p w14:paraId="300F3978" w14:textId="38A62DCC" w:rsidR="0012238A" w:rsidRDefault="0012238A" w:rsidP="002C12CD">
      <w:pPr>
        <w:pStyle w:val="DataField11pt-Single"/>
        <w:ind w:left="360"/>
        <w:jc w:val="both"/>
        <w:rPr>
          <w:szCs w:val="22"/>
        </w:rPr>
      </w:pPr>
      <w:r w:rsidRPr="009E2577">
        <w:rPr>
          <w:szCs w:val="22"/>
        </w:rPr>
        <w:t>I developed novel nonlinear and adaptive control techniques to maneuver a therapeutic robot to deal with a wide range of patients with different degrees of upper extremity impairments. Some of the relevant publications are as follows:</w:t>
      </w:r>
    </w:p>
    <w:p w14:paraId="5A37AD1F" w14:textId="77777777" w:rsidR="000B18D6" w:rsidRPr="009E2577" w:rsidRDefault="000B18D6" w:rsidP="002C12CD">
      <w:pPr>
        <w:pStyle w:val="DataField11pt-Single"/>
        <w:ind w:left="360"/>
        <w:jc w:val="both"/>
        <w:rPr>
          <w:b/>
          <w:bCs/>
          <w:szCs w:val="22"/>
        </w:rPr>
      </w:pPr>
    </w:p>
    <w:p w14:paraId="531C6DBC" w14:textId="77777777" w:rsidR="0012238A" w:rsidRPr="009E2577" w:rsidRDefault="0012238A" w:rsidP="002C12CD">
      <w:pPr>
        <w:pStyle w:val="ListParagraph"/>
        <w:numPr>
          <w:ilvl w:val="0"/>
          <w:numId w:val="28"/>
        </w:numPr>
        <w:autoSpaceDE/>
        <w:autoSpaceDN/>
        <w:spacing w:after="60"/>
        <w:jc w:val="both"/>
        <w:rPr>
          <w:rFonts w:cs="Arial"/>
          <w:szCs w:val="22"/>
        </w:rPr>
      </w:pPr>
      <w:r w:rsidRPr="009E2577">
        <w:rPr>
          <w:rFonts w:cs="Arial"/>
          <w:szCs w:val="22"/>
        </w:rPr>
        <w:t xml:space="preserve">B. </w:t>
      </w:r>
      <w:proofErr w:type="spellStart"/>
      <w:r w:rsidRPr="009E2577">
        <w:rPr>
          <w:rFonts w:cs="Arial"/>
          <w:szCs w:val="22"/>
        </w:rPr>
        <w:t>Brahim</w:t>
      </w:r>
      <w:proofErr w:type="spellEnd"/>
      <w:r w:rsidRPr="009E2577">
        <w:rPr>
          <w:rFonts w:cs="Arial"/>
          <w:szCs w:val="22"/>
        </w:rPr>
        <w:t xml:space="preserve">, M. Saad, </w:t>
      </w:r>
      <w:r w:rsidRPr="009E2577">
        <w:rPr>
          <w:rFonts w:cs="Arial"/>
          <w:b/>
          <w:szCs w:val="22"/>
        </w:rPr>
        <w:t>M. H. Rahman,</w:t>
      </w:r>
      <w:r w:rsidRPr="009E2577">
        <w:rPr>
          <w:rFonts w:cs="Arial"/>
          <w:szCs w:val="22"/>
        </w:rPr>
        <w:t xml:space="preserve"> and C. Ochoa Luna (2017). Cartesian Trajectory Tracking of a 7-DOF Exoskeleton Robot Based on Human Inverse Kinematics. IEEE Transactions on Systems, Man, and Cybernetics: Systems, </w:t>
      </w:r>
      <w:proofErr w:type="gramStart"/>
      <w:r w:rsidRPr="009E2577">
        <w:rPr>
          <w:rFonts w:cs="Arial"/>
          <w:szCs w:val="22"/>
        </w:rPr>
        <w:t>PP(</w:t>
      </w:r>
      <w:proofErr w:type="gramEnd"/>
      <w:r w:rsidRPr="009E2577">
        <w:rPr>
          <w:rFonts w:cs="Arial"/>
          <w:szCs w:val="22"/>
        </w:rPr>
        <w:t>99): 1-12. DOI: 10.1109/TSMC.2017.2695003.</w:t>
      </w:r>
    </w:p>
    <w:p w14:paraId="04AAA788" w14:textId="77777777" w:rsidR="0012238A" w:rsidRPr="009E2577" w:rsidRDefault="0012238A" w:rsidP="002C12CD">
      <w:pPr>
        <w:pStyle w:val="ListParagraph"/>
        <w:numPr>
          <w:ilvl w:val="0"/>
          <w:numId w:val="28"/>
        </w:numPr>
        <w:autoSpaceDE/>
        <w:autoSpaceDN/>
        <w:spacing w:after="60"/>
        <w:jc w:val="both"/>
        <w:rPr>
          <w:rFonts w:cs="Arial"/>
          <w:szCs w:val="22"/>
        </w:rPr>
      </w:pPr>
      <w:r w:rsidRPr="009E2577">
        <w:rPr>
          <w:rFonts w:cs="Arial"/>
          <w:szCs w:val="22"/>
        </w:rPr>
        <w:t xml:space="preserve">B. </w:t>
      </w:r>
      <w:proofErr w:type="spellStart"/>
      <w:r w:rsidRPr="009E2577">
        <w:rPr>
          <w:rFonts w:cs="Arial"/>
          <w:szCs w:val="22"/>
        </w:rPr>
        <w:t>Brahim</w:t>
      </w:r>
      <w:proofErr w:type="spellEnd"/>
      <w:r w:rsidRPr="009E2577">
        <w:rPr>
          <w:rFonts w:cs="Arial"/>
          <w:szCs w:val="22"/>
        </w:rPr>
        <w:t xml:space="preserve">, </w:t>
      </w:r>
      <w:r w:rsidRPr="009E2577">
        <w:rPr>
          <w:rFonts w:cs="Arial"/>
          <w:b/>
          <w:szCs w:val="22"/>
        </w:rPr>
        <w:t>M. H. Rahman,</w:t>
      </w:r>
      <w:r w:rsidRPr="009E2577">
        <w:rPr>
          <w:rFonts w:cs="Arial"/>
          <w:szCs w:val="22"/>
        </w:rPr>
        <w:t xml:space="preserve"> M. Saad, and C. Ochoa Luna (2016). Iterative Estimator-Based Nonlinear Backstepping Control of a Robotic Exoskeleton. International Journal of Mechanical, Aerospace, Industrial, Mechatronic and Manufacturing Engineering, World Academy of Science, Engineering and Technology, 10 (4), pp. 1279-1285</w:t>
      </w:r>
    </w:p>
    <w:p w14:paraId="21E9C4E8" w14:textId="18FA6761" w:rsidR="0012238A" w:rsidRPr="009E2577" w:rsidRDefault="0012238A" w:rsidP="002C12CD">
      <w:pPr>
        <w:pStyle w:val="ListParagraph"/>
        <w:numPr>
          <w:ilvl w:val="0"/>
          <w:numId w:val="28"/>
        </w:numPr>
        <w:autoSpaceDE/>
        <w:autoSpaceDN/>
        <w:spacing w:after="60"/>
        <w:jc w:val="both"/>
        <w:rPr>
          <w:rFonts w:cs="Arial"/>
          <w:szCs w:val="22"/>
        </w:rPr>
      </w:pPr>
      <w:r w:rsidRPr="009E2577">
        <w:rPr>
          <w:rFonts w:cs="Arial"/>
          <w:szCs w:val="22"/>
        </w:rPr>
        <w:t xml:space="preserve">Cristóbal O-L., </w:t>
      </w:r>
      <w:r w:rsidRPr="009E2577">
        <w:rPr>
          <w:rFonts w:cs="Arial"/>
          <w:b/>
          <w:szCs w:val="22"/>
        </w:rPr>
        <w:t>Rahman, M. H.,</w:t>
      </w:r>
      <w:r w:rsidRPr="009E2577">
        <w:rPr>
          <w:rFonts w:cs="Arial"/>
          <w:szCs w:val="22"/>
        </w:rPr>
        <w:t xml:space="preserve"> Saad, M., Archambault, P. S. &amp; Zhu, W-H. (2014). Virtual Decomposition Control of an Exoskeleton Robot Arm. </w:t>
      </w:r>
      <w:proofErr w:type="spellStart"/>
      <w:r w:rsidRPr="009E2577">
        <w:rPr>
          <w:rFonts w:cs="Arial"/>
          <w:szCs w:val="22"/>
        </w:rPr>
        <w:t>Robotica</w:t>
      </w:r>
      <w:proofErr w:type="spellEnd"/>
      <w:r w:rsidRPr="009E2577">
        <w:rPr>
          <w:rFonts w:cs="Arial"/>
          <w:szCs w:val="22"/>
        </w:rPr>
        <w:t xml:space="preserve">. </w:t>
      </w:r>
      <w:r w:rsidR="009E2577" w:rsidRPr="009E2577">
        <w:rPr>
          <w:rFonts w:cs="Arial"/>
          <w:szCs w:val="22"/>
        </w:rPr>
        <w:t>October</w:t>
      </w:r>
      <w:r w:rsidRPr="009E2577">
        <w:rPr>
          <w:rFonts w:cs="Arial"/>
          <w:szCs w:val="22"/>
        </w:rPr>
        <w:t xml:space="preserve"> 2014, 1-23, DOI: 10.1017/S026357471400246X</w:t>
      </w:r>
    </w:p>
    <w:p w14:paraId="2033AA1C" w14:textId="77777777" w:rsidR="0012238A" w:rsidRPr="009E2577" w:rsidRDefault="0012238A" w:rsidP="002C12CD">
      <w:pPr>
        <w:pStyle w:val="ListParagraph"/>
        <w:numPr>
          <w:ilvl w:val="0"/>
          <w:numId w:val="28"/>
        </w:numPr>
        <w:autoSpaceDE/>
        <w:autoSpaceDN/>
        <w:spacing w:after="60"/>
        <w:jc w:val="both"/>
        <w:rPr>
          <w:rStyle w:val="Strong"/>
          <w:rFonts w:cs="Arial"/>
          <w:b w:val="0"/>
          <w:bCs w:val="0"/>
          <w:szCs w:val="22"/>
        </w:rPr>
      </w:pPr>
      <w:r w:rsidRPr="009E2577">
        <w:rPr>
          <w:rFonts w:cs="Arial"/>
          <w:b/>
          <w:szCs w:val="22"/>
        </w:rPr>
        <w:lastRenderedPageBreak/>
        <w:t>Rahman, M. H.,</w:t>
      </w:r>
      <w:r w:rsidRPr="009E2577">
        <w:rPr>
          <w:rFonts w:cs="Arial"/>
          <w:szCs w:val="22"/>
        </w:rPr>
        <w:t xml:space="preserve"> Saad, M., </w:t>
      </w:r>
      <w:proofErr w:type="spellStart"/>
      <w:r w:rsidRPr="009E2577">
        <w:rPr>
          <w:rFonts w:cs="Arial"/>
          <w:szCs w:val="22"/>
        </w:rPr>
        <w:t>Kenne</w:t>
      </w:r>
      <w:proofErr w:type="spellEnd"/>
      <w:r w:rsidRPr="009E2577">
        <w:rPr>
          <w:rFonts w:cs="Arial"/>
          <w:szCs w:val="22"/>
        </w:rPr>
        <w:t>, J. P., &amp; Archambault, P. S. (2013). Control of an Exoskeleton Robot Arm with Sliding Mode Exponential Reaching Law. International Journal of Control, Automation and Systems, 11(1), 92-104.</w:t>
      </w:r>
    </w:p>
    <w:p w14:paraId="7911C5FE" w14:textId="77777777" w:rsidR="0012238A" w:rsidRPr="009E2577" w:rsidRDefault="0012238A" w:rsidP="002C12CD">
      <w:pPr>
        <w:pStyle w:val="DataField11pt-Single"/>
        <w:ind w:left="360"/>
        <w:jc w:val="both"/>
        <w:rPr>
          <w:rStyle w:val="Strong"/>
          <w:szCs w:val="22"/>
        </w:rPr>
      </w:pPr>
    </w:p>
    <w:p w14:paraId="39E5889A" w14:textId="77777777" w:rsidR="0012238A" w:rsidRPr="009E2577" w:rsidRDefault="0012238A" w:rsidP="002C12CD">
      <w:pPr>
        <w:pStyle w:val="DataField11pt-Single"/>
        <w:numPr>
          <w:ilvl w:val="0"/>
          <w:numId w:val="26"/>
        </w:numPr>
        <w:jc w:val="both"/>
        <w:rPr>
          <w:rStyle w:val="Strong"/>
          <w:szCs w:val="22"/>
        </w:rPr>
      </w:pPr>
      <w:r w:rsidRPr="009E2577">
        <w:rPr>
          <w:rStyle w:val="Strong"/>
          <w:szCs w:val="22"/>
        </w:rPr>
        <w:t>Biological Signal Analysis and Its Application in Robotics</w:t>
      </w:r>
    </w:p>
    <w:p w14:paraId="35B64201" w14:textId="24F95914" w:rsidR="0012238A" w:rsidRDefault="0012238A" w:rsidP="002C12CD">
      <w:pPr>
        <w:pStyle w:val="DataField11pt-Single"/>
        <w:ind w:left="360"/>
        <w:jc w:val="both"/>
        <w:rPr>
          <w:szCs w:val="22"/>
        </w:rPr>
      </w:pPr>
      <w:r w:rsidRPr="009E2577">
        <w:rPr>
          <w:szCs w:val="22"/>
        </w:rPr>
        <w:t>Developed an innovative control strategy using human skin-surface electromyogram (EMG) signals to maneuver an exoskeleton type wearable robot for assisting human upper-limb motion. Some of the relevant publications are as follows:</w:t>
      </w:r>
    </w:p>
    <w:p w14:paraId="0CDB0D70" w14:textId="77777777" w:rsidR="000B18D6" w:rsidRPr="009E2577" w:rsidRDefault="000B18D6" w:rsidP="002C12CD">
      <w:pPr>
        <w:pStyle w:val="DataField11pt-Single"/>
        <w:ind w:left="360"/>
        <w:jc w:val="both"/>
        <w:rPr>
          <w:szCs w:val="22"/>
        </w:rPr>
      </w:pPr>
    </w:p>
    <w:p w14:paraId="2C0EF3D6" w14:textId="77777777" w:rsidR="0012238A" w:rsidRPr="009E2577" w:rsidRDefault="0012238A" w:rsidP="002C12CD">
      <w:pPr>
        <w:pStyle w:val="ListParagraph"/>
        <w:numPr>
          <w:ilvl w:val="0"/>
          <w:numId w:val="29"/>
        </w:numPr>
        <w:autoSpaceDE/>
        <w:autoSpaceDN/>
        <w:spacing w:after="60"/>
        <w:jc w:val="both"/>
        <w:rPr>
          <w:rFonts w:cs="Arial"/>
          <w:szCs w:val="22"/>
        </w:rPr>
      </w:pPr>
      <w:r w:rsidRPr="009E2577">
        <w:rPr>
          <w:rFonts w:cs="Arial"/>
          <w:b/>
          <w:szCs w:val="22"/>
        </w:rPr>
        <w:t>Rahman</w:t>
      </w:r>
      <w:r w:rsidRPr="009E2577">
        <w:rPr>
          <w:rFonts w:cs="Arial"/>
          <w:szCs w:val="22"/>
        </w:rPr>
        <w:t xml:space="preserve">, </w:t>
      </w:r>
      <w:r w:rsidRPr="009E2577">
        <w:rPr>
          <w:rFonts w:cs="Arial"/>
          <w:b/>
          <w:szCs w:val="22"/>
        </w:rPr>
        <w:t>M. H.,</w:t>
      </w:r>
      <w:r w:rsidRPr="009E2577">
        <w:rPr>
          <w:rFonts w:cs="Arial"/>
          <w:szCs w:val="22"/>
        </w:rPr>
        <w:t xml:space="preserve"> Cristobal, O. L., Saad, M., &amp; Archambault, P. (2015). </w:t>
      </w:r>
      <w:r w:rsidRPr="009E2577">
        <w:rPr>
          <w:rFonts w:cs="Arial"/>
          <w:szCs w:val="22"/>
          <w:lang w:val="en-AU"/>
        </w:rPr>
        <w:t>EMG Based Control of a Robotic Exoskeleton for Shoulder and Elbow Motion Assist, Journal of Automation and Control Engineering, 3 (4), 270-276. 2015.</w:t>
      </w:r>
    </w:p>
    <w:p w14:paraId="54AD198E" w14:textId="77777777" w:rsidR="0012238A" w:rsidRPr="009E2577" w:rsidRDefault="0012238A" w:rsidP="002C12CD">
      <w:pPr>
        <w:pStyle w:val="ListParagraph"/>
        <w:numPr>
          <w:ilvl w:val="0"/>
          <w:numId w:val="29"/>
        </w:numPr>
        <w:contextualSpacing/>
        <w:jc w:val="both"/>
        <w:rPr>
          <w:rFonts w:cs="Arial"/>
          <w:szCs w:val="22"/>
        </w:rPr>
      </w:pPr>
      <w:r w:rsidRPr="009E2577">
        <w:rPr>
          <w:rFonts w:cs="Arial"/>
          <w:b/>
          <w:szCs w:val="22"/>
        </w:rPr>
        <w:t>Rahman, M. H.,</w:t>
      </w:r>
      <w:r w:rsidRPr="009E2577">
        <w:rPr>
          <w:rFonts w:cs="Arial"/>
          <w:szCs w:val="22"/>
        </w:rPr>
        <w:t xml:space="preserve"> Cristobal, O. L., Saad, M., &amp; Archambault, P. (2014). Motion Control of an Exoskeleton Robot using EMG Signals, International Conference on Advances in Robotics, Mechatronics and Circuits, Greece, pp. 27-33.</w:t>
      </w:r>
    </w:p>
    <w:p w14:paraId="0FBA3B00" w14:textId="77777777" w:rsidR="0012238A" w:rsidRPr="009E2577" w:rsidRDefault="0012238A" w:rsidP="002C12CD">
      <w:pPr>
        <w:pStyle w:val="ListParagraph"/>
        <w:numPr>
          <w:ilvl w:val="0"/>
          <w:numId w:val="29"/>
        </w:numPr>
        <w:contextualSpacing/>
        <w:jc w:val="both"/>
        <w:rPr>
          <w:rFonts w:cs="Arial"/>
          <w:szCs w:val="22"/>
        </w:rPr>
      </w:pPr>
      <w:proofErr w:type="spellStart"/>
      <w:r w:rsidRPr="009E2577">
        <w:rPr>
          <w:rFonts w:cs="Arial"/>
          <w:szCs w:val="22"/>
        </w:rPr>
        <w:t>Spiewak</w:t>
      </w:r>
      <w:proofErr w:type="spellEnd"/>
      <w:r w:rsidRPr="009E2577">
        <w:rPr>
          <w:rFonts w:cs="Arial"/>
          <w:szCs w:val="22"/>
        </w:rPr>
        <w:t xml:space="preserve">, C. S., </w:t>
      </w:r>
      <w:proofErr w:type="spellStart"/>
      <w:r w:rsidRPr="009E2577">
        <w:rPr>
          <w:rFonts w:cs="Arial"/>
          <w:szCs w:val="22"/>
        </w:rPr>
        <w:t>Rasedul</w:t>
      </w:r>
      <w:proofErr w:type="spellEnd"/>
      <w:r w:rsidRPr="009E2577">
        <w:rPr>
          <w:rFonts w:cs="Arial"/>
          <w:szCs w:val="22"/>
        </w:rPr>
        <w:t xml:space="preserve">, M.R., </w:t>
      </w:r>
      <w:r w:rsidRPr="009E2577">
        <w:rPr>
          <w:rFonts w:cs="Arial"/>
          <w:b/>
          <w:color w:val="000000" w:themeColor="text1"/>
          <w:szCs w:val="22"/>
        </w:rPr>
        <w:t>Rahman, M. H.,</w:t>
      </w:r>
      <w:r w:rsidRPr="009E2577">
        <w:rPr>
          <w:rFonts w:cs="Arial"/>
          <w:color w:val="000000" w:themeColor="text1"/>
          <w:szCs w:val="22"/>
        </w:rPr>
        <w:t xml:space="preserve"> Saad, M. (2017). </w:t>
      </w:r>
      <w:proofErr w:type="spellStart"/>
      <w:r w:rsidRPr="009E2577">
        <w:rPr>
          <w:rFonts w:cs="Arial"/>
          <w:color w:val="000000" w:themeColor="text1"/>
          <w:szCs w:val="22"/>
        </w:rPr>
        <w:t>Myo</w:t>
      </w:r>
      <w:proofErr w:type="spellEnd"/>
      <w:r w:rsidRPr="009E2577">
        <w:rPr>
          <w:rFonts w:cs="Arial"/>
          <w:color w:val="000000" w:themeColor="text1"/>
          <w:szCs w:val="22"/>
        </w:rPr>
        <w:t xml:space="preserve"> Signal Based Control of a Robotic Assistive Device for Hand Rehabilitation, </w:t>
      </w:r>
      <w:r w:rsidRPr="009E2577">
        <w:rPr>
          <w:rFonts w:cs="Arial"/>
          <w:bCs/>
          <w:szCs w:val="22"/>
        </w:rPr>
        <w:t>IEEE  37</w:t>
      </w:r>
      <w:r w:rsidRPr="009E2577">
        <w:rPr>
          <w:rFonts w:cs="Arial"/>
          <w:bCs/>
          <w:szCs w:val="22"/>
          <w:vertAlign w:val="superscript"/>
        </w:rPr>
        <w:t>th</w:t>
      </w:r>
      <w:r w:rsidRPr="009E2577">
        <w:rPr>
          <w:rFonts w:cs="Arial"/>
          <w:bCs/>
          <w:szCs w:val="22"/>
        </w:rPr>
        <w:t xml:space="preserve"> Annual Great Lakes Biomedical Conference (GLBC),</w:t>
      </w:r>
      <w:r w:rsidRPr="009E2577">
        <w:rPr>
          <w:rFonts w:cs="Arial"/>
          <w:szCs w:val="22"/>
        </w:rPr>
        <w:t xml:space="preserve"> Pewaukee, WI, USA, April 6-7, 2017.</w:t>
      </w:r>
    </w:p>
    <w:p w14:paraId="76761D61" w14:textId="77777777" w:rsidR="0012238A" w:rsidRPr="009E2577" w:rsidRDefault="0012238A" w:rsidP="002C12CD">
      <w:pPr>
        <w:pStyle w:val="ListParagraph"/>
        <w:numPr>
          <w:ilvl w:val="0"/>
          <w:numId w:val="29"/>
        </w:numPr>
        <w:tabs>
          <w:tab w:val="left" w:pos="2268"/>
        </w:tabs>
        <w:autoSpaceDE/>
        <w:autoSpaceDN/>
        <w:spacing w:after="60"/>
        <w:jc w:val="both"/>
        <w:rPr>
          <w:rFonts w:cs="Arial"/>
          <w:b/>
          <w:bCs/>
          <w:szCs w:val="22"/>
        </w:rPr>
      </w:pPr>
      <w:proofErr w:type="spellStart"/>
      <w:r w:rsidRPr="009E2577">
        <w:rPr>
          <w:rFonts w:cs="Arial"/>
          <w:szCs w:val="22"/>
        </w:rPr>
        <w:t>Kiguchi</w:t>
      </w:r>
      <w:proofErr w:type="spellEnd"/>
      <w:r w:rsidRPr="009E2577">
        <w:rPr>
          <w:rFonts w:cs="Arial"/>
          <w:szCs w:val="22"/>
        </w:rPr>
        <w:t xml:space="preserve">, K., </w:t>
      </w:r>
      <w:r w:rsidRPr="009E2577">
        <w:rPr>
          <w:rFonts w:cs="Arial"/>
          <w:b/>
          <w:szCs w:val="22"/>
        </w:rPr>
        <w:t>Rahman, M. H.,</w:t>
      </w:r>
      <w:r w:rsidRPr="009E2577">
        <w:rPr>
          <w:rFonts w:cs="Arial"/>
          <w:szCs w:val="22"/>
        </w:rPr>
        <w:t xml:space="preserve"> &amp; Sasaki, M. (2006). Neuro-fuzzy based motion control of a robotic exoskeleton: considering end-effector force vectors. Proceedings of the 2006 IEEE International Conference on Robotics and Automation, pp. 3146-3151, Orlando, FL, USA.</w:t>
      </w:r>
    </w:p>
    <w:p w14:paraId="2C51FCCA" w14:textId="77777777" w:rsidR="0012238A" w:rsidRPr="009E2577" w:rsidRDefault="0012238A" w:rsidP="002C12CD">
      <w:pPr>
        <w:pStyle w:val="DataField11pt-Single"/>
        <w:ind w:left="360"/>
        <w:jc w:val="both"/>
        <w:rPr>
          <w:rStyle w:val="Strong"/>
          <w:szCs w:val="22"/>
        </w:rPr>
      </w:pPr>
    </w:p>
    <w:p w14:paraId="605B903F" w14:textId="77777777" w:rsidR="0012238A" w:rsidRPr="009E2577" w:rsidRDefault="0012238A" w:rsidP="002C12CD">
      <w:pPr>
        <w:pStyle w:val="DataField11pt-Single"/>
        <w:numPr>
          <w:ilvl w:val="0"/>
          <w:numId w:val="26"/>
        </w:numPr>
        <w:jc w:val="both"/>
        <w:rPr>
          <w:rStyle w:val="Strong"/>
          <w:szCs w:val="22"/>
        </w:rPr>
      </w:pPr>
      <w:r w:rsidRPr="009E2577">
        <w:rPr>
          <w:rStyle w:val="Strong"/>
          <w:szCs w:val="22"/>
        </w:rPr>
        <w:t>Tele Rehabilitation and Supervised Rehabilitation</w:t>
      </w:r>
    </w:p>
    <w:p w14:paraId="33B9A9F0" w14:textId="4A9F4BDE" w:rsidR="0012238A" w:rsidRDefault="0012238A" w:rsidP="002C12CD">
      <w:pPr>
        <w:pStyle w:val="DataField11pt-Single"/>
        <w:ind w:left="360"/>
        <w:jc w:val="both"/>
        <w:rPr>
          <w:szCs w:val="22"/>
        </w:rPr>
      </w:pPr>
      <w:r w:rsidRPr="009E2577">
        <w:rPr>
          <w:rStyle w:val="Strong"/>
          <w:b w:val="0"/>
          <w:szCs w:val="22"/>
        </w:rPr>
        <w:t>I developed a novel control approach to tele-operate a therapeutic robot to provide telerehabilitation. I also developed a novel human-robot interaction platform where a robot can be used to demonstrate/instruct rehabilitation exercises to the group of individuals, and/or supervise a rehabilitation session and provide real-time feedback to the patients about their progress in the rehabilitation session.</w:t>
      </w:r>
      <w:r w:rsidRPr="009E2577">
        <w:rPr>
          <w:szCs w:val="22"/>
        </w:rPr>
        <w:t xml:space="preserve"> Some of the relevant publications are as follows:</w:t>
      </w:r>
    </w:p>
    <w:p w14:paraId="5C2E56BE" w14:textId="77777777" w:rsidR="000B18D6" w:rsidRPr="009E2577" w:rsidRDefault="000B18D6" w:rsidP="002C12CD">
      <w:pPr>
        <w:pStyle w:val="DataField11pt-Single"/>
        <w:ind w:left="360"/>
        <w:jc w:val="both"/>
        <w:rPr>
          <w:b/>
          <w:bCs/>
          <w:szCs w:val="22"/>
        </w:rPr>
      </w:pPr>
    </w:p>
    <w:p w14:paraId="74B928FC" w14:textId="77777777" w:rsidR="0012238A" w:rsidRPr="009E2577" w:rsidRDefault="0012238A" w:rsidP="002C12CD">
      <w:pPr>
        <w:pStyle w:val="ListParagraph"/>
        <w:numPr>
          <w:ilvl w:val="0"/>
          <w:numId w:val="30"/>
        </w:numPr>
        <w:tabs>
          <w:tab w:val="left" w:pos="2268"/>
        </w:tabs>
        <w:autoSpaceDE/>
        <w:autoSpaceDN/>
        <w:spacing w:after="60"/>
        <w:jc w:val="both"/>
        <w:rPr>
          <w:rFonts w:cs="Arial"/>
          <w:szCs w:val="22"/>
        </w:rPr>
      </w:pPr>
      <w:r w:rsidRPr="009E2577">
        <w:rPr>
          <w:rFonts w:cs="Arial"/>
          <w:b/>
          <w:szCs w:val="22"/>
        </w:rPr>
        <w:t>Rahman, M. H.,</w:t>
      </w:r>
      <w:r w:rsidRPr="009E2577">
        <w:rPr>
          <w:rFonts w:cs="Arial"/>
          <w:szCs w:val="22"/>
        </w:rPr>
        <w:t xml:space="preserve"> Ouimet, T. K., Saad, M., </w:t>
      </w:r>
      <w:proofErr w:type="spellStart"/>
      <w:r w:rsidRPr="009E2577">
        <w:rPr>
          <w:rFonts w:cs="Arial"/>
          <w:szCs w:val="22"/>
        </w:rPr>
        <w:t>Kenne</w:t>
      </w:r>
      <w:proofErr w:type="spellEnd"/>
      <w:r w:rsidRPr="009E2577">
        <w:rPr>
          <w:rFonts w:cs="Arial"/>
          <w:szCs w:val="22"/>
        </w:rPr>
        <w:t>, J. P., &amp; Archambault, P. S. (2011). Tele-operation of a Robotic Exoskeleton for Rehabilitation and Passive Arm Movement Assistance, 2011 IEEE International Conference on Robotics and Biomimetics, pp. 443-448, Phuket, Thailand.</w:t>
      </w:r>
    </w:p>
    <w:p w14:paraId="7E6652B7" w14:textId="77777777" w:rsidR="0012238A" w:rsidRPr="009E2577" w:rsidRDefault="0012238A" w:rsidP="002C12CD">
      <w:pPr>
        <w:pStyle w:val="ListParagraph"/>
        <w:numPr>
          <w:ilvl w:val="0"/>
          <w:numId w:val="30"/>
        </w:numPr>
        <w:spacing w:before="120"/>
        <w:jc w:val="both"/>
        <w:rPr>
          <w:rFonts w:cs="Arial"/>
          <w:szCs w:val="22"/>
        </w:rPr>
      </w:pPr>
      <w:r w:rsidRPr="009E2577">
        <w:rPr>
          <w:rFonts w:cs="Arial"/>
          <w:szCs w:val="22"/>
        </w:rPr>
        <w:t xml:space="preserve">Zaman, M.A.U., Islam, M. R., </w:t>
      </w:r>
      <w:r w:rsidRPr="009E2577">
        <w:rPr>
          <w:rFonts w:cs="Arial"/>
          <w:b/>
          <w:bCs/>
          <w:szCs w:val="22"/>
        </w:rPr>
        <w:t>Rahman, M. H.,</w:t>
      </w:r>
      <w:r w:rsidRPr="009E2577">
        <w:rPr>
          <w:rFonts w:cs="Arial"/>
          <w:szCs w:val="22"/>
        </w:rPr>
        <w:t xml:space="preserve"> Schultz, K., McGonigle, E., &amp; Wang, I. (2020). Robot sensor system for supervised rehabilitation with real-time feedback. Multimedia Tools and Applications, 79(35), 26643-26660.</w:t>
      </w:r>
    </w:p>
    <w:p w14:paraId="36802A65" w14:textId="60EE302C" w:rsidR="0012238A" w:rsidRPr="009E2577" w:rsidRDefault="0012238A" w:rsidP="002C12CD">
      <w:pPr>
        <w:pStyle w:val="ListParagraph"/>
        <w:numPr>
          <w:ilvl w:val="0"/>
          <w:numId w:val="30"/>
        </w:numPr>
        <w:spacing w:before="120"/>
        <w:jc w:val="both"/>
        <w:rPr>
          <w:rFonts w:cs="Arial"/>
          <w:szCs w:val="22"/>
        </w:rPr>
      </w:pPr>
      <w:r w:rsidRPr="009E2577">
        <w:rPr>
          <w:rFonts w:cs="Arial"/>
          <w:szCs w:val="22"/>
        </w:rPr>
        <w:t>Assad-</w:t>
      </w:r>
      <w:proofErr w:type="spellStart"/>
      <w:r w:rsidRPr="009E2577">
        <w:rPr>
          <w:rFonts w:cs="Arial"/>
          <w:szCs w:val="22"/>
        </w:rPr>
        <w:t>Uz</w:t>
      </w:r>
      <w:proofErr w:type="spellEnd"/>
      <w:r w:rsidRPr="009E2577">
        <w:rPr>
          <w:rFonts w:cs="Arial"/>
          <w:szCs w:val="22"/>
        </w:rPr>
        <w:t>-Zaman, M., Islam, M.R,</w:t>
      </w:r>
      <w:r w:rsidRPr="009E2577">
        <w:rPr>
          <w:rFonts w:cs="Arial"/>
          <w:b/>
          <w:bCs/>
          <w:szCs w:val="22"/>
        </w:rPr>
        <w:t xml:space="preserve"> Rahman, M.H.</w:t>
      </w:r>
      <w:r w:rsidRPr="009E2577">
        <w:rPr>
          <w:rFonts w:cs="Arial"/>
          <w:szCs w:val="22"/>
        </w:rPr>
        <w:t xml:space="preserve">, Wang, Y-C., McGonigle, E. (2020). Kinect controlled NAO Robot for Telerehabilitation, Journal of Intelligent </w:t>
      </w:r>
      <w:r w:rsidR="009E2577" w:rsidRPr="009E2577">
        <w:rPr>
          <w:rFonts w:cs="Arial"/>
          <w:szCs w:val="22"/>
        </w:rPr>
        <w:t>Systems, 30</w:t>
      </w:r>
      <w:r w:rsidRPr="009E2577">
        <w:rPr>
          <w:rFonts w:cs="Arial"/>
          <w:szCs w:val="22"/>
        </w:rPr>
        <w:t xml:space="preserve">(1), 224-239. </w:t>
      </w:r>
      <w:proofErr w:type="spellStart"/>
      <w:r w:rsidRPr="009E2577">
        <w:rPr>
          <w:rFonts w:cs="Arial"/>
          <w:szCs w:val="22"/>
        </w:rPr>
        <w:t>doi</w:t>
      </w:r>
      <w:proofErr w:type="spellEnd"/>
      <w:r w:rsidRPr="009E2577">
        <w:rPr>
          <w:rFonts w:cs="Arial"/>
          <w:szCs w:val="22"/>
        </w:rPr>
        <w:t>: https://doi.org/10.1515/jisys-2019-0126</w:t>
      </w:r>
    </w:p>
    <w:p w14:paraId="6DE73E87" w14:textId="77777777" w:rsidR="0012238A" w:rsidRPr="009E2577" w:rsidRDefault="0012238A" w:rsidP="002C12CD">
      <w:pPr>
        <w:pStyle w:val="ListParagraph"/>
        <w:numPr>
          <w:ilvl w:val="0"/>
          <w:numId w:val="30"/>
        </w:numPr>
        <w:spacing w:before="120"/>
        <w:jc w:val="both"/>
        <w:rPr>
          <w:rFonts w:cs="Arial"/>
          <w:szCs w:val="22"/>
        </w:rPr>
      </w:pPr>
      <w:r w:rsidRPr="009E2577">
        <w:rPr>
          <w:rFonts w:cs="Arial"/>
          <w:szCs w:val="22"/>
        </w:rPr>
        <w:t>Assad-</w:t>
      </w:r>
      <w:proofErr w:type="spellStart"/>
      <w:r w:rsidRPr="009E2577">
        <w:rPr>
          <w:rFonts w:cs="Arial"/>
          <w:szCs w:val="22"/>
        </w:rPr>
        <w:t>Uz</w:t>
      </w:r>
      <w:proofErr w:type="spellEnd"/>
      <w:r w:rsidRPr="009E2577">
        <w:rPr>
          <w:rFonts w:cs="Arial"/>
          <w:szCs w:val="22"/>
        </w:rPr>
        <w:t xml:space="preserve">-Zaman, M., Islam, M.R., and </w:t>
      </w:r>
      <w:r w:rsidRPr="009E2577">
        <w:rPr>
          <w:rFonts w:cs="Arial"/>
          <w:b/>
          <w:bCs/>
          <w:szCs w:val="22"/>
        </w:rPr>
        <w:t>Rahman, M.H.</w:t>
      </w:r>
      <w:r w:rsidRPr="009E2577">
        <w:rPr>
          <w:rFonts w:cs="Arial"/>
          <w:szCs w:val="22"/>
        </w:rPr>
        <w:t xml:space="preserve"> (2018). Upper-Extremity Rehabilitation with NAO Robot, 5th International Conference of Control, Dynamic Systems, and Robotics (CDSR'18), Niagara Falls, Canada, June 7 - 9, 2018. (Received Best Paper Award)</w:t>
      </w:r>
    </w:p>
    <w:p w14:paraId="4DF5C525" w14:textId="04B9091E" w:rsidR="00E67A05" w:rsidRPr="0012238A" w:rsidRDefault="00E67A05" w:rsidP="002C12CD">
      <w:pPr>
        <w:pStyle w:val="Heading1"/>
        <w:jc w:val="both"/>
        <w:rPr>
          <w:rFonts w:cs="Arial"/>
          <w:szCs w:val="22"/>
        </w:rPr>
      </w:pPr>
      <w:r w:rsidRPr="0012238A">
        <w:rPr>
          <w:rFonts w:cs="Arial"/>
          <w:szCs w:val="22"/>
        </w:rPr>
        <w:t xml:space="preserve">D. </w:t>
      </w:r>
      <w:r w:rsidR="00663272" w:rsidRPr="0012238A">
        <w:rPr>
          <w:rFonts w:cs="Arial"/>
          <w:szCs w:val="22"/>
        </w:rPr>
        <w:t>Additional Information: Research Support and/or Scholastic Performance</w:t>
      </w:r>
    </w:p>
    <w:p w14:paraId="445C4A58" w14:textId="7F02EB47" w:rsidR="0012238A" w:rsidRPr="0012238A" w:rsidRDefault="00610085" w:rsidP="002C12CD">
      <w:pPr>
        <w:pStyle w:val="ListParagraph"/>
        <w:ind w:left="28" w:firstLine="242"/>
        <w:jc w:val="both"/>
        <w:rPr>
          <w:rFonts w:cs="Arial"/>
          <w:szCs w:val="22"/>
          <w:u w:val="single"/>
        </w:rPr>
      </w:pPr>
      <w:r>
        <w:rPr>
          <w:rStyle w:val="Strong"/>
          <w:rFonts w:cs="Arial"/>
          <w:szCs w:val="22"/>
          <w:u w:val="single"/>
        </w:rPr>
        <w:t xml:space="preserve">Ongoing </w:t>
      </w:r>
      <w:r w:rsidR="0012238A" w:rsidRPr="0012238A">
        <w:rPr>
          <w:rStyle w:val="Strong"/>
          <w:rFonts w:cs="Arial"/>
          <w:szCs w:val="22"/>
          <w:u w:val="single"/>
        </w:rPr>
        <w:t>Research Support</w:t>
      </w:r>
    </w:p>
    <w:p w14:paraId="6784D05A" w14:textId="77777777" w:rsidR="000B18D6" w:rsidRDefault="000B18D6" w:rsidP="009E2577">
      <w:pPr>
        <w:autoSpaceDE/>
        <w:autoSpaceDN/>
        <w:spacing w:line="264" w:lineRule="auto"/>
        <w:ind w:left="388"/>
        <w:contextualSpacing/>
        <w:jc w:val="both"/>
        <w:rPr>
          <w:rFonts w:cs="Arial"/>
          <w:szCs w:val="22"/>
          <w:u w:val="single"/>
        </w:rPr>
      </w:pPr>
    </w:p>
    <w:p w14:paraId="538B52D7" w14:textId="0E0FCB67" w:rsidR="0012238A" w:rsidRPr="007226F4" w:rsidRDefault="0012238A" w:rsidP="000B18D6">
      <w:pPr>
        <w:autoSpaceDE/>
        <w:autoSpaceDN/>
        <w:spacing w:after="120"/>
        <w:ind w:left="389"/>
        <w:jc w:val="both"/>
        <w:rPr>
          <w:rFonts w:cs="Arial"/>
          <w:szCs w:val="22"/>
        </w:rPr>
      </w:pPr>
      <w:r w:rsidRPr="007226F4">
        <w:rPr>
          <w:rFonts w:cs="Arial"/>
          <w:b/>
          <w:bCs/>
          <w:szCs w:val="22"/>
        </w:rPr>
        <w:t>M.H Rahman (PI)</w:t>
      </w:r>
      <w:r w:rsidRPr="007226F4">
        <w:rPr>
          <w:rFonts w:cs="Arial"/>
          <w:szCs w:val="22"/>
        </w:rPr>
        <w:t xml:space="preserve">, </w:t>
      </w:r>
      <w:r w:rsidR="007226F4" w:rsidRPr="002604E6">
        <w:rPr>
          <w:rFonts w:cs="Arial"/>
          <w:szCs w:val="22"/>
        </w:rPr>
        <w:t xml:space="preserve">I Wang (Co-PI), S. Ahmed (Co-PI), and K Schultz (Co-PI), DHHS, NIDILRR. Multifunctional Robotic Assistive Arm (mR2A) for Activities of Daily Living Assistance, $1,491,780.00; </w:t>
      </w:r>
      <w:r w:rsidR="007226F4" w:rsidRPr="007226F4">
        <w:rPr>
          <w:rFonts w:cs="Arial"/>
          <w:szCs w:val="22"/>
        </w:rPr>
        <w:t>09/01/2020 – 08/31/2023</w:t>
      </w:r>
      <w:r w:rsidR="007226F4" w:rsidRPr="002604E6">
        <w:rPr>
          <w:rFonts w:cs="Arial"/>
          <w:szCs w:val="22"/>
        </w:rPr>
        <w:t>.</w:t>
      </w:r>
    </w:p>
    <w:p w14:paraId="22F5DDE5" w14:textId="0ADAA1D5" w:rsidR="0012238A" w:rsidRPr="007226F4" w:rsidRDefault="0012238A" w:rsidP="000B18D6">
      <w:pPr>
        <w:autoSpaceDE/>
        <w:autoSpaceDN/>
        <w:spacing w:after="120"/>
        <w:ind w:left="389"/>
        <w:jc w:val="both"/>
        <w:rPr>
          <w:rFonts w:cs="Arial"/>
          <w:szCs w:val="22"/>
        </w:rPr>
      </w:pPr>
      <w:r w:rsidRPr="007226F4">
        <w:rPr>
          <w:rFonts w:cs="Arial"/>
          <w:b/>
          <w:bCs/>
          <w:szCs w:val="22"/>
        </w:rPr>
        <w:t>M.H Rahman (PI)</w:t>
      </w:r>
      <w:r w:rsidRPr="007226F4">
        <w:rPr>
          <w:rFonts w:cs="Arial"/>
          <w:szCs w:val="22"/>
        </w:rPr>
        <w:t>, UWM Discovery Innovation Grant. Control of a Wearable Upper Extremity Exoskeleton Robot for Rehabilitation, $109, 652.00; July 2020 – June 2022.</w:t>
      </w:r>
    </w:p>
    <w:p w14:paraId="4D4E6139" w14:textId="6CB5F816" w:rsidR="0012238A" w:rsidRPr="007226F4" w:rsidRDefault="0012238A" w:rsidP="000B18D6">
      <w:pPr>
        <w:autoSpaceDE/>
        <w:autoSpaceDN/>
        <w:spacing w:after="120"/>
        <w:ind w:left="389"/>
        <w:jc w:val="both"/>
        <w:rPr>
          <w:rFonts w:cs="Arial"/>
          <w:szCs w:val="22"/>
        </w:rPr>
      </w:pPr>
      <w:r w:rsidRPr="007226F4">
        <w:rPr>
          <w:rFonts w:cs="Arial"/>
          <w:b/>
          <w:bCs/>
          <w:szCs w:val="22"/>
        </w:rPr>
        <w:lastRenderedPageBreak/>
        <w:t>M.H. Rahman (PI)</w:t>
      </w:r>
      <w:r w:rsidRPr="007226F4">
        <w:rPr>
          <w:rFonts w:cs="Arial"/>
          <w:szCs w:val="22"/>
        </w:rPr>
        <w:t>, NSF, Innovation Corps - National Innovation Network Teams Program, I-Corps: Wheelchair Mounted Robotic Assistive Arm (WMR2A), $50,000.00, NSF Award #1848912, UWM Award ID: MIL114647, 09/25/18 – 08/31/2021.</w:t>
      </w:r>
    </w:p>
    <w:p w14:paraId="52F4A90A" w14:textId="742CDB28" w:rsidR="0012238A" w:rsidRPr="007226F4" w:rsidRDefault="0012238A" w:rsidP="000B18D6">
      <w:pPr>
        <w:autoSpaceDE/>
        <w:autoSpaceDN/>
        <w:spacing w:after="120"/>
        <w:ind w:left="389"/>
        <w:jc w:val="both"/>
        <w:rPr>
          <w:rFonts w:cs="Arial"/>
          <w:szCs w:val="22"/>
        </w:rPr>
      </w:pPr>
      <w:r w:rsidRPr="007226F4">
        <w:rPr>
          <w:rFonts w:cs="Arial"/>
          <w:b/>
          <w:bCs/>
          <w:szCs w:val="22"/>
        </w:rPr>
        <w:t>M.H. Rahman (PI)</w:t>
      </w:r>
      <w:r w:rsidRPr="007226F4">
        <w:rPr>
          <w:rFonts w:cs="Arial"/>
          <w:szCs w:val="22"/>
        </w:rPr>
        <w:t>, Asif Swapnil, Assad-</w:t>
      </w:r>
      <w:proofErr w:type="spellStart"/>
      <w:r w:rsidRPr="007226F4">
        <w:rPr>
          <w:rFonts w:cs="Arial"/>
          <w:szCs w:val="22"/>
        </w:rPr>
        <w:t>Uz</w:t>
      </w:r>
      <w:proofErr w:type="spellEnd"/>
      <w:r w:rsidRPr="007226F4">
        <w:rPr>
          <w:rFonts w:cs="Arial"/>
          <w:szCs w:val="22"/>
        </w:rPr>
        <w:t xml:space="preserve">-Zaman, Ivan </w:t>
      </w:r>
      <w:proofErr w:type="spellStart"/>
      <w:r w:rsidRPr="007226F4">
        <w:rPr>
          <w:rFonts w:cs="Arial"/>
          <w:szCs w:val="22"/>
        </w:rPr>
        <w:t>Ruilk</w:t>
      </w:r>
      <w:proofErr w:type="spellEnd"/>
      <w:r w:rsidRPr="007226F4">
        <w:rPr>
          <w:rFonts w:cs="Arial"/>
          <w:szCs w:val="22"/>
        </w:rPr>
        <w:t xml:space="preserve">, M-WREC Eaton Tech Challenge, Flexible PCB Based Modular Inductive Proximity Sensor, $10,000.00, </w:t>
      </w:r>
      <w:r w:rsidR="000B18D6" w:rsidRPr="007226F4">
        <w:rPr>
          <w:rFonts w:cs="Arial"/>
          <w:szCs w:val="22"/>
        </w:rPr>
        <w:t>02/21/202</w:t>
      </w:r>
      <w:r w:rsidR="00843E51">
        <w:rPr>
          <w:rFonts w:cs="Arial"/>
          <w:szCs w:val="22"/>
        </w:rPr>
        <w:t>2</w:t>
      </w:r>
      <w:r w:rsidR="000B18D6" w:rsidRPr="007226F4">
        <w:rPr>
          <w:rFonts w:cs="Arial"/>
          <w:szCs w:val="22"/>
        </w:rPr>
        <w:t>.</w:t>
      </w:r>
    </w:p>
    <w:p w14:paraId="0F05BC9A" w14:textId="77777777" w:rsidR="0012238A" w:rsidRPr="007226F4" w:rsidRDefault="0012238A" w:rsidP="000B18D6">
      <w:pPr>
        <w:autoSpaceDE/>
        <w:autoSpaceDN/>
        <w:spacing w:after="120"/>
        <w:ind w:left="389"/>
        <w:jc w:val="both"/>
        <w:rPr>
          <w:rFonts w:cs="Arial"/>
          <w:szCs w:val="22"/>
        </w:rPr>
      </w:pPr>
      <w:r w:rsidRPr="007226F4">
        <w:rPr>
          <w:rFonts w:cs="Arial"/>
          <w:szCs w:val="22"/>
        </w:rPr>
        <w:t xml:space="preserve">R. </w:t>
      </w:r>
      <w:proofErr w:type="spellStart"/>
      <w:r w:rsidRPr="007226F4">
        <w:rPr>
          <w:rFonts w:cs="Arial"/>
          <w:szCs w:val="22"/>
        </w:rPr>
        <w:t>Fareh</w:t>
      </w:r>
      <w:proofErr w:type="spellEnd"/>
      <w:r w:rsidRPr="007226F4">
        <w:rPr>
          <w:rFonts w:cs="Arial"/>
          <w:szCs w:val="22"/>
        </w:rPr>
        <w:t xml:space="preserve"> (PI), </w:t>
      </w:r>
      <w:r w:rsidRPr="007226F4">
        <w:rPr>
          <w:rFonts w:cs="Arial"/>
          <w:b/>
          <w:bCs/>
          <w:szCs w:val="22"/>
        </w:rPr>
        <w:t>M.H. Rahman (External Co-I)</w:t>
      </w:r>
      <w:r w:rsidRPr="007226F4">
        <w:rPr>
          <w:rFonts w:cs="Arial"/>
          <w:szCs w:val="22"/>
        </w:rPr>
        <w:t xml:space="preserve">, S. </w:t>
      </w:r>
      <w:proofErr w:type="spellStart"/>
      <w:r w:rsidRPr="007226F4">
        <w:rPr>
          <w:rFonts w:cs="Arial"/>
          <w:szCs w:val="22"/>
        </w:rPr>
        <w:t>Khadraoui</w:t>
      </w:r>
      <w:proofErr w:type="spellEnd"/>
      <w:r w:rsidRPr="007226F4">
        <w:rPr>
          <w:rFonts w:cs="Arial"/>
          <w:szCs w:val="22"/>
        </w:rPr>
        <w:t xml:space="preserve"> (Co-I), M. </w:t>
      </w:r>
      <w:proofErr w:type="spellStart"/>
      <w:r w:rsidRPr="007226F4">
        <w:rPr>
          <w:rFonts w:cs="Arial"/>
          <w:szCs w:val="22"/>
        </w:rPr>
        <w:t>Bettayeb</w:t>
      </w:r>
      <w:proofErr w:type="spellEnd"/>
      <w:r w:rsidRPr="007226F4">
        <w:rPr>
          <w:rFonts w:cs="Arial"/>
          <w:szCs w:val="22"/>
        </w:rPr>
        <w:t xml:space="preserve"> (Co-I), T. Rabie (Co-I), Source of Support: University of Sharjah, UAE, Development of an Intelligent Robot System to Instruct, Demonstrate, and Supervise Upper-Extremity Rehabilitation Session, AED $80,000* (~21,780.00USD) 10/01/2018–09/31/2021. </w:t>
      </w:r>
    </w:p>
    <w:p w14:paraId="6A211CDC" w14:textId="77777777" w:rsidR="0012238A" w:rsidRPr="009E2577" w:rsidRDefault="0012238A" w:rsidP="002C12CD">
      <w:pPr>
        <w:jc w:val="both"/>
        <w:rPr>
          <w:rFonts w:cs="Arial"/>
          <w:szCs w:val="22"/>
        </w:rPr>
      </w:pPr>
    </w:p>
    <w:p w14:paraId="03497DCD" w14:textId="06FCC797" w:rsidR="00610085" w:rsidRPr="009E2577" w:rsidRDefault="00610085" w:rsidP="00610085">
      <w:pPr>
        <w:pStyle w:val="ListParagraph"/>
        <w:ind w:left="28" w:firstLine="242"/>
        <w:jc w:val="both"/>
        <w:rPr>
          <w:rFonts w:cs="Arial"/>
          <w:szCs w:val="22"/>
          <w:u w:val="single"/>
        </w:rPr>
      </w:pPr>
      <w:r w:rsidRPr="009E2577">
        <w:rPr>
          <w:rStyle w:val="Strong"/>
          <w:rFonts w:cs="Arial"/>
          <w:szCs w:val="22"/>
          <w:u w:val="single"/>
        </w:rPr>
        <w:t>Completed Research Support</w:t>
      </w:r>
    </w:p>
    <w:p w14:paraId="135D179D" w14:textId="2EC813C9" w:rsidR="0012238A" w:rsidRPr="009E2577" w:rsidRDefault="0012238A" w:rsidP="00610085">
      <w:pPr>
        <w:autoSpaceDE/>
        <w:autoSpaceDN/>
        <w:ind w:left="533"/>
        <w:jc w:val="both"/>
        <w:rPr>
          <w:rFonts w:cs="Arial"/>
          <w:szCs w:val="22"/>
          <w:u w:val="single"/>
        </w:rPr>
      </w:pPr>
    </w:p>
    <w:p w14:paraId="755FA6E4" w14:textId="23B299AD" w:rsidR="0012238A" w:rsidRPr="007226F4" w:rsidRDefault="0012238A" w:rsidP="000B18D6">
      <w:pPr>
        <w:autoSpaceDE/>
        <w:autoSpaceDN/>
        <w:spacing w:after="120"/>
        <w:ind w:left="360"/>
        <w:jc w:val="both"/>
        <w:rPr>
          <w:rFonts w:cs="Arial"/>
          <w:szCs w:val="22"/>
        </w:rPr>
      </w:pPr>
      <w:r w:rsidRPr="007226F4">
        <w:rPr>
          <w:rFonts w:cs="Arial"/>
          <w:b/>
          <w:bCs/>
          <w:szCs w:val="22"/>
        </w:rPr>
        <w:t>M.H. Rahman (PI)</w:t>
      </w:r>
      <w:r w:rsidRPr="007226F4">
        <w:rPr>
          <w:rFonts w:cs="Arial"/>
          <w:szCs w:val="22"/>
        </w:rPr>
        <w:t>, NASA-Wisconsin Space Grant Consortium, Research Infrastructure Program, Adaptive Coordinated Control of Multiple Mobile Manipulator Robots: An Analog of Multi-Robot Planetary Exploration, $10,000.00, NASA Training Grant #NNX15AJ12H, Award Reference # RIP19_5.0, UWM Award ID: MIL115364, 03/01/2019 - 11/30/2020.</w:t>
      </w:r>
    </w:p>
    <w:p w14:paraId="1ACF9E84" w14:textId="47D1F2BA" w:rsidR="0012238A" w:rsidRPr="007226F4" w:rsidRDefault="0012238A" w:rsidP="000B18D6">
      <w:pPr>
        <w:spacing w:after="120"/>
        <w:ind w:left="360"/>
        <w:jc w:val="both"/>
        <w:rPr>
          <w:rFonts w:cs="Arial"/>
          <w:szCs w:val="22"/>
        </w:rPr>
      </w:pPr>
      <w:r w:rsidRPr="007226F4">
        <w:rPr>
          <w:rFonts w:cs="Arial"/>
          <w:b/>
          <w:bCs/>
          <w:szCs w:val="22"/>
        </w:rPr>
        <w:t>Mohammad Rahman (PI)</w:t>
      </w:r>
      <w:r w:rsidRPr="007226F4">
        <w:rPr>
          <w:rFonts w:cs="Arial"/>
          <w:szCs w:val="22"/>
        </w:rPr>
        <w:t xml:space="preserve">, Customer Discovery: </w:t>
      </w:r>
      <w:proofErr w:type="spellStart"/>
      <w:r w:rsidRPr="007226F4">
        <w:rPr>
          <w:rFonts w:cs="Arial"/>
          <w:szCs w:val="22"/>
        </w:rPr>
        <w:t>Kinetix</w:t>
      </w:r>
      <w:proofErr w:type="spellEnd"/>
      <w:r w:rsidRPr="007226F4">
        <w:rPr>
          <w:rFonts w:cs="Arial"/>
          <w:szCs w:val="22"/>
        </w:rPr>
        <w:t>: Assistive Robot for Wheelchair Users, NSF: I-Corps, $2,400 (sub-awards),</w:t>
      </w:r>
      <w:r w:rsidRPr="007226F4">
        <w:rPr>
          <w:rFonts w:cs="Arial"/>
          <w:szCs w:val="22"/>
        </w:rPr>
        <w:tab/>
        <w:t>10/06/17 –03/31/201</w:t>
      </w:r>
      <w:r w:rsidR="008531F3">
        <w:rPr>
          <w:rFonts w:cs="Arial"/>
          <w:szCs w:val="22"/>
        </w:rPr>
        <w:t>9</w:t>
      </w:r>
      <w:r w:rsidRPr="007226F4">
        <w:rPr>
          <w:rFonts w:cs="Arial"/>
          <w:szCs w:val="22"/>
        </w:rPr>
        <w:t>.</w:t>
      </w:r>
    </w:p>
    <w:p w14:paraId="2A00EE05" w14:textId="15E7BEAD" w:rsidR="0012238A" w:rsidRPr="007226F4" w:rsidRDefault="0012238A" w:rsidP="000B18D6">
      <w:pPr>
        <w:spacing w:after="120"/>
        <w:ind w:left="360"/>
        <w:jc w:val="both"/>
        <w:rPr>
          <w:rFonts w:cs="Arial"/>
          <w:szCs w:val="22"/>
        </w:rPr>
      </w:pPr>
      <w:r w:rsidRPr="007226F4">
        <w:rPr>
          <w:rFonts w:cs="Arial"/>
          <w:szCs w:val="22"/>
        </w:rPr>
        <w:t>Mohammad Rahman (PI), Customer Discovery: Powered Hand Rehab Glove, NSF: I-Corps, $2,400 (sub-awards), 02/14/18 –02/13/2019,</w:t>
      </w:r>
    </w:p>
    <w:p w14:paraId="00B7F4E9" w14:textId="569806B6" w:rsidR="0012238A" w:rsidRPr="007226F4" w:rsidRDefault="0012238A" w:rsidP="000B18D6">
      <w:pPr>
        <w:spacing w:after="120"/>
        <w:ind w:left="360"/>
        <w:jc w:val="both"/>
        <w:rPr>
          <w:rFonts w:cs="Arial"/>
          <w:szCs w:val="22"/>
        </w:rPr>
      </w:pPr>
      <w:r w:rsidRPr="007226F4">
        <w:rPr>
          <w:rFonts w:cs="Arial"/>
          <w:b/>
          <w:bCs/>
          <w:szCs w:val="22"/>
        </w:rPr>
        <w:t>M.H. Rahman (PI)</w:t>
      </w:r>
      <w:r w:rsidRPr="007226F4">
        <w:rPr>
          <w:rFonts w:cs="Arial"/>
          <w:szCs w:val="22"/>
        </w:rPr>
        <w:t>, NSF, I-Corps: Enhancing Regional Technology Commercialization, Smart Shoulder Rehabilitation Device (SS-RED), $2000.00 (sub-awards), NSF Award# 1829202, UWM Award ID:  MIL114062 (Project# AAH5514), 10/28/19–</w:t>
      </w:r>
      <w:r w:rsidR="008531F3">
        <w:rPr>
          <w:rFonts w:cs="Arial"/>
          <w:szCs w:val="22"/>
        </w:rPr>
        <w:t>03</w:t>
      </w:r>
      <w:r w:rsidRPr="007226F4">
        <w:rPr>
          <w:rFonts w:cs="Arial"/>
          <w:szCs w:val="22"/>
        </w:rPr>
        <w:t>/</w:t>
      </w:r>
      <w:r w:rsidR="008531F3">
        <w:rPr>
          <w:rFonts w:cs="Arial"/>
          <w:szCs w:val="22"/>
        </w:rPr>
        <w:t>31</w:t>
      </w:r>
      <w:r w:rsidRPr="007226F4">
        <w:rPr>
          <w:rFonts w:cs="Arial"/>
          <w:szCs w:val="22"/>
        </w:rPr>
        <w:t>/202</w:t>
      </w:r>
      <w:r w:rsidR="008531F3">
        <w:rPr>
          <w:rFonts w:cs="Arial"/>
          <w:szCs w:val="22"/>
        </w:rPr>
        <w:t>1</w:t>
      </w:r>
      <w:r w:rsidRPr="007226F4">
        <w:rPr>
          <w:rFonts w:cs="Arial"/>
          <w:szCs w:val="22"/>
        </w:rPr>
        <w:t>.</w:t>
      </w:r>
    </w:p>
    <w:p w14:paraId="2C3B3FE0" w14:textId="78694B25" w:rsidR="0012238A" w:rsidRPr="007226F4" w:rsidRDefault="0012238A" w:rsidP="000B18D6">
      <w:pPr>
        <w:spacing w:after="120"/>
        <w:ind w:left="360"/>
        <w:jc w:val="both"/>
        <w:rPr>
          <w:rFonts w:cs="Arial"/>
          <w:szCs w:val="22"/>
        </w:rPr>
      </w:pPr>
      <w:r w:rsidRPr="007226F4">
        <w:rPr>
          <w:rFonts w:cs="Arial"/>
          <w:b/>
          <w:bCs/>
          <w:szCs w:val="22"/>
        </w:rPr>
        <w:t>M.H. Rahman (PI)</w:t>
      </w:r>
      <w:r w:rsidRPr="007226F4">
        <w:rPr>
          <w:rFonts w:cs="Arial"/>
          <w:szCs w:val="22"/>
        </w:rPr>
        <w:t>, UWM Research Foundation- Catalyst Grant (Supported by Lynde and Harry Bradley Foundation), ‘Light Weight, Powered Hand Rehab Glove’, UWM Award ID: MIL114314, $45,000.00, 08/30/2018- 02/28/2021.</w:t>
      </w:r>
    </w:p>
    <w:p w14:paraId="780E34D0" w14:textId="6C69BAE1" w:rsidR="0012238A" w:rsidRPr="007226F4" w:rsidRDefault="0012238A" w:rsidP="000B18D6">
      <w:pPr>
        <w:spacing w:after="120"/>
        <w:ind w:left="360"/>
        <w:jc w:val="both"/>
        <w:rPr>
          <w:rFonts w:cs="Arial"/>
          <w:szCs w:val="22"/>
        </w:rPr>
      </w:pPr>
      <w:r w:rsidRPr="007226F4">
        <w:rPr>
          <w:rFonts w:cs="Arial"/>
          <w:b/>
          <w:bCs/>
          <w:szCs w:val="22"/>
        </w:rPr>
        <w:t>M.H. Rahman (PI)</w:t>
      </w:r>
      <w:r w:rsidRPr="007226F4">
        <w:rPr>
          <w:rFonts w:cs="Arial"/>
          <w:szCs w:val="22"/>
        </w:rPr>
        <w:t>, NASA-Wisconsin Space Grant Consortium, Research Infrastructure Program, Coordination Control, and Obstacle Avoidance for a Team of Mobile Robots in Dynamic, $10,000.00, NASA Training Grant #NNX15AJ12H, Award Reference # RIP19_5.0, UWM Award ID: MIL115364, 06/01/2020 - 03/31/2021.</w:t>
      </w:r>
    </w:p>
    <w:p w14:paraId="4DF5C540" w14:textId="65F6FCC3" w:rsidR="00E67A05" w:rsidRPr="007226F4" w:rsidRDefault="0012238A" w:rsidP="000B18D6">
      <w:pPr>
        <w:spacing w:after="120"/>
        <w:ind w:left="360"/>
        <w:jc w:val="both"/>
        <w:rPr>
          <w:rFonts w:cs="Arial"/>
          <w:szCs w:val="22"/>
        </w:rPr>
      </w:pPr>
      <w:r w:rsidRPr="007226F4">
        <w:rPr>
          <w:rFonts w:cs="Arial"/>
          <w:b/>
          <w:bCs/>
          <w:szCs w:val="22"/>
        </w:rPr>
        <w:t>M.H. Rahman (PI)</w:t>
      </w:r>
      <w:r w:rsidRPr="007226F4">
        <w:rPr>
          <w:rFonts w:cs="Arial"/>
          <w:szCs w:val="22"/>
        </w:rPr>
        <w:t xml:space="preserve">, NASA-Wisconsin Space Grant Consortium, Higher Education Incentives Grant, Introducing Coordination Control of Mobile Robots Course to UWM-ME Program, $10,000.00, NASA Training Grant #NNX15AJ12H, Award Reference # HEI20_2.0, 03/01/2020 - </w:t>
      </w:r>
      <w:r w:rsidR="000B18D6" w:rsidRPr="007226F4">
        <w:rPr>
          <w:rFonts w:cs="Arial"/>
          <w:szCs w:val="22"/>
        </w:rPr>
        <w:t>03/31/2021.</w:t>
      </w:r>
    </w:p>
    <w:sectPr w:rsidR="00E67A05" w:rsidRPr="007226F4" w:rsidSect="00DF764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85D1" w14:textId="77777777" w:rsidR="00BF285E" w:rsidRDefault="00BF285E">
      <w:r>
        <w:separator/>
      </w:r>
    </w:p>
  </w:endnote>
  <w:endnote w:type="continuationSeparator" w:id="0">
    <w:p w14:paraId="017E7D32" w14:textId="77777777" w:rsidR="00BF285E" w:rsidRDefault="00BF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AC58" w14:textId="77777777" w:rsidR="00E127A1" w:rsidRDefault="00E127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C554" w14:textId="7ED08294" w:rsidR="003C2647" w:rsidRPr="00321A19" w:rsidRDefault="003C2647" w:rsidP="00321A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4A0F" w14:textId="77777777" w:rsidR="00E127A1" w:rsidRDefault="00E127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93427" w14:textId="77777777" w:rsidR="00BF285E" w:rsidRDefault="00BF285E">
      <w:r>
        <w:separator/>
      </w:r>
    </w:p>
  </w:footnote>
  <w:footnote w:type="continuationSeparator" w:id="0">
    <w:p w14:paraId="3F39DFD4" w14:textId="77777777" w:rsidR="00BF285E" w:rsidRDefault="00BF2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64A3" w14:textId="77777777" w:rsidR="00E127A1" w:rsidRDefault="00E12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5EFDC4F3" w:rsidR="00E127A1" w:rsidRDefault="00E127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20D2" w14:textId="77777777"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154D61"/>
    <w:multiLevelType w:val="hybridMultilevel"/>
    <w:tmpl w:val="B37E950C"/>
    <w:lvl w:ilvl="0" w:tplc="D43CA392">
      <w:start w:val="201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B228E3"/>
    <w:multiLevelType w:val="multilevel"/>
    <w:tmpl w:val="90241ECA"/>
    <w:lvl w:ilvl="0">
      <w:start w:val="2003"/>
      <w:numFmt w:val="decimal"/>
      <w:lvlText w:val="%1"/>
      <w:lvlJc w:val="left"/>
      <w:pPr>
        <w:ind w:left="1032" w:hanging="1032"/>
      </w:pPr>
      <w:rPr>
        <w:rFonts w:hint="default"/>
      </w:rPr>
    </w:lvl>
    <w:lvl w:ilvl="1">
      <w:start w:val="2005"/>
      <w:numFmt w:val="decimal"/>
      <w:lvlText w:val="%1-%2"/>
      <w:lvlJc w:val="left"/>
      <w:pPr>
        <w:ind w:left="1032" w:hanging="1032"/>
      </w:pPr>
      <w:rPr>
        <w:rFonts w:hint="default"/>
      </w:rPr>
    </w:lvl>
    <w:lvl w:ilvl="2">
      <w:start w:val="1"/>
      <w:numFmt w:val="decimal"/>
      <w:lvlText w:val="%1-%2.%3"/>
      <w:lvlJc w:val="left"/>
      <w:pPr>
        <w:ind w:left="1032" w:hanging="1032"/>
      </w:pPr>
      <w:rPr>
        <w:rFonts w:hint="default"/>
      </w:rPr>
    </w:lvl>
    <w:lvl w:ilvl="3">
      <w:start w:val="1"/>
      <w:numFmt w:val="decimal"/>
      <w:lvlText w:val="%1-%2.%3.%4"/>
      <w:lvlJc w:val="left"/>
      <w:pPr>
        <w:ind w:left="1032" w:hanging="1032"/>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D43260"/>
    <w:multiLevelType w:val="hybridMultilevel"/>
    <w:tmpl w:val="3BF4626E"/>
    <w:lvl w:ilvl="0" w:tplc="04090017">
      <w:start w:val="1"/>
      <w:numFmt w:val="lowerLetter"/>
      <w:lvlText w:val="%1)"/>
      <w:lvlJc w:val="left"/>
      <w:pPr>
        <w:ind w:left="519" w:hanging="360"/>
      </w:pPr>
      <w:rPr>
        <w:b w:val="0"/>
        <w:i w:val="0"/>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14"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0857B5"/>
    <w:multiLevelType w:val="hybridMultilevel"/>
    <w:tmpl w:val="FF424F40"/>
    <w:lvl w:ilvl="0" w:tplc="04090017">
      <w:start w:val="1"/>
      <w:numFmt w:val="lowerLetter"/>
      <w:lvlText w:val="%1)"/>
      <w:lvlJc w:val="left"/>
      <w:pPr>
        <w:ind w:left="893" w:hanging="360"/>
      </w:pPr>
      <w:rPr>
        <w:b w:val="0"/>
        <w:i w:val="0"/>
      </w:rPr>
    </w:lvl>
    <w:lvl w:ilvl="1" w:tplc="04090019">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7" w15:restartNumberingAfterBreak="0">
    <w:nsid w:val="287B3F04"/>
    <w:multiLevelType w:val="multilevel"/>
    <w:tmpl w:val="A48E4E20"/>
    <w:lvl w:ilvl="0">
      <w:start w:val="2008"/>
      <w:numFmt w:val="decimal"/>
      <w:lvlText w:val="%1"/>
      <w:lvlJc w:val="left"/>
      <w:pPr>
        <w:ind w:left="1035" w:hanging="1035"/>
      </w:pPr>
      <w:rPr>
        <w:rFonts w:hint="default"/>
      </w:rPr>
    </w:lvl>
    <w:lvl w:ilvl="1">
      <w:start w:val="2009"/>
      <w:numFmt w:val="decimal"/>
      <w:lvlText w:val="%1-%2"/>
      <w:lvlJc w:val="left"/>
      <w:pPr>
        <w:ind w:left="1042" w:hanging="1035"/>
      </w:pPr>
      <w:rPr>
        <w:rFonts w:hint="default"/>
      </w:rPr>
    </w:lvl>
    <w:lvl w:ilvl="2">
      <w:start w:val="1"/>
      <w:numFmt w:val="decimal"/>
      <w:lvlText w:val="%1-%2.%3"/>
      <w:lvlJc w:val="left"/>
      <w:pPr>
        <w:ind w:left="1049" w:hanging="1035"/>
      </w:pPr>
      <w:rPr>
        <w:rFonts w:hint="default"/>
      </w:rPr>
    </w:lvl>
    <w:lvl w:ilvl="3">
      <w:start w:val="1"/>
      <w:numFmt w:val="decimal"/>
      <w:lvlText w:val="%1-%2.%3.%4"/>
      <w:lvlJc w:val="left"/>
      <w:pPr>
        <w:ind w:left="1056" w:hanging="1035"/>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18" w15:restartNumberingAfterBreak="0">
    <w:nsid w:val="2E0E0E18"/>
    <w:multiLevelType w:val="hybridMultilevel"/>
    <w:tmpl w:val="FF424F40"/>
    <w:lvl w:ilvl="0" w:tplc="04090017">
      <w:start w:val="1"/>
      <w:numFmt w:val="lowerLetter"/>
      <w:lvlText w:val="%1)"/>
      <w:lvlJc w:val="left"/>
      <w:pPr>
        <w:ind w:left="893" w:hanging="360"/>
      </w:pPr>
      <w:rPr>
        <w:b w:val="0"/>
        <w:i w:val="0"/>
      </w:rPr>
    </w:lvl>
    <w:lvl w:ilvl="1" w:tplc="04090019">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9"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5E0E8B"/>
    <w:multiLevelType w:val="hybridMultilevel"/>
    <w:tmpl w:val="FF424F40"/>
    <w:lvl w:ilvl="0" w:tplc="04090017">
      <w:start w:val="1"/>
      <w:numFmt w:val="lowerLetter"/>
      <w:lvlText w:val="%1)"/>
      <w:lvlJc w:val="left"/>
      <w:pPr>
        <w:ind w:left="893" w:hanging="360"/>
      </w:pPr>
      <w:rPr>
        <w:b w:val="0"/>
        <w:i w:val="0"/>
      </w:rPr>
    </w:lvl>
    <w:lvl w:ilvl="1" w:tplc="04090019">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21" w15:restartNumberingAfterBreak="0">
    <w:nsid w:val="3C472CC7"/>
    <w:multiLevelType w:val="hybridMultilevel"/>
    <w:tmpl w:val="FED02628"/>
    <w:lvl w:ilvl="0" w:tplc="0409000F">
      <w:start w:val="1"/>
      <w:numFmt w:val="decimal"/>
      <w:lvlText w:val="%1."/>
      <w:lvlJc w:val="left"/>
      <w:pPr>
        <w:ind w:left="519" w:hanging="360"/>
      </w:pPr>
      <w:rPr>
        <w:b w:val="0"/>
        <w:i w:val="0"/>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22" w15:restartNumberingAfterBreak="0">
    <w:nsid w:val="3CD578CE"/>
    <w:multiLevelType w:val="multilevel"/>
    <w:tmpl w:val="A48E4E20"/>
    <w:lvl w:ilvl="0">
      <w:start w:val="2008"/>
      <w:numFmt w:val="decimal"/>
      <w:lvlText w:val="%1"/>
      <w:lvlJc w:val="left"/>
      <w:pPr>
        <w:ind w:left="1035" w:hanging="1035"/>
      </w:pPr>
      <w:rPr>
        <w:rFonts w:hint="default"/>
      </w:rPr>
    </w:lvl>
    <w:lvl w:ilvl="1">
      <w:start w:val="2009"/>
      <w:numFmt w:val="decimal"/>
      <w:lvlText w:val="%1-%2"/>
      <w:lvlJc w:val="left"/>
      <w:pPr>
        <w:ind w:left="1042" w:hanging="1035"/>
      </w:pPr>
      <w:rPr>
        <w:rFonts w:hint="default"/>
      </w:rPr>
    </w:lvl>
    <w:lvl w:ilvl="2">
      <w:start w:val="1"/>
      <w:numFmt w:val="decimal"/>
      <w:lvlText w:val="%1-%2.%3"/>
      <w:lvlJc w:val="left"/>
      <w:pPr>
        <w:ind w:left="1049" w:hanging="1035"/>
      </w:pPr>
      <w:rPr>
        <w:rFonts w:hint="default"/>
      </w:rPr>
    </w:lvl>
    <w:lvl w:ilvl="3">
      <w:start w:val="1"/>
      <w:numFmt w:val="decimal"/>
      <w:lvlText w:val="%1-%2.%3.%4"/>
      <w:lvlJc w:val="left"/>
      <w:pPr>
        <w:ind w:left="1056" w:hanging="1035"/>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23"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15:restartNumberingAfterBreak="0">
    <w:nsid w:val="4EE32583"/>
    <w:multiLevelType w:val="hybridMultilevel"/>
    <w:tmpl w:val="E2D831AC"/>
    <w:lvl w:ilvl="0" w:tplc="FFC6E208">
      <w:start w:val="2018"/>
      <w:numFmt w:val="decimal"/>
      <w:lvlText w:val="%1-"/>
      <w:lvlJc w:val="left"/>
      <w:pPr>
        <w:ind w:left="1283" w:hanging="563"/>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4D50D1"/>
    <w:multiLevelType w:val="hybridMultilevel"/>
    <w:tmpl w:val="FF424F40"/>
    <w:lvl w:ilvl="0" w:tplc="04090017">
      <w:start w:val="1"/>
      <w:numFmt w:val="lowerLetter"/>
      <w:lvlText w:val="%1)"/>
      <w:lvlJc w:val="left"/>
      <w:pPr>
        <w:ind w:left="893" w:hanging="360"/>
      </w:pPr>
      <w:rPr>
        <w:b w:val="0"/>
        <w:i w:val="0"/>
      </w:rPr>
    </w:lvl>
    <w:lvl w:ilvl="1" w:tplc="04090019">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27" w15:restartNumberingAfterBreak="0">
    <w:nsid w:val="68683393"/>
    <w:multiLevelType w:val="hybridMultilevel"/>
    <w:tmpl w:val="92E4C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A435664"/>
    <w:multiLevelType w:val="hybridMultilevel"/>
    <w:tmpl w:val="F68CED7C"/>
    <w:lvl w:ilvl="0" w:tplc="04090003">
      <w:start w:val="1"/>
      <w:numFmt w:val="bullet"/>
      <w:lvlText w:val="o"/>
      <w:lvlJc w:val="left"/>
      <w:pPr>
        <w:ind w:left="893" w:hanging="360"/>
      </w:pPr>
      <w:rPr>
        <w:rFonts w:ascii="Courier New" w:hAnsi="Courier New" w:cs="Courier New" w:hint="default"/>
      </w:rPr>
    </w:lvl>
    <w:lvl w:ilvl="1" w:tplc="04090019">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29"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E7989"/>
    <w:multiLevelType w:val="hybridMultilevel"/>
    <w:tmpl w:val="8C482460"/>
    <w:lvl w:ilvl="0" w:tplc="04090005">
      <w:start w:val="1"/>
      <w:numFmt w:val="bullet"/>
      <w:lvlText w:val=""/>
      <w:lvlJc w:val="left"/>
      <w:pPr>
        <w:tabs>
          <w:tab w:val="num" w:pos="28"/>
        </w:tabs>
        <w:ind w:left="28" w:hanging="360"/>
      </w:pPr>
      <w:rPr>
        <w:rFonts w:ascii="Wingdings" w:hAnsi="Wingdings" w:hint="default"/>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31" w15:restartNumberingAfterBreak="0">
    <w:nsid w:val="6E4D6130"/>
    <w:multiLevelType w:val="hybridMultilevel"/>
    <w:tmpl w:val="953A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4" w15:restartNumberingAfterBreak="0">
    <w:nsid w:val="78193976"/>
    <w:multiLevelType w:val="multilevel"/>
    <w:tmpl w:val="6102F61E"/>
    <w:lvl w:ilvl="0">
      <w:start w:val="2008"/>
      <w:numFmt w:val="decimal"/>
      <w:lvlText w:val="%1"/>
      <w:lvlJc w:val="left"/>
      <w:pPr>
        <w:ind w:left="1035" w:hanging="1035"/>
      </w:pPr>
      <w:rPr>
        <w:rFonts w:hint="default"/>
      </w:rPr>
    </w:lvl>
    <w:lvl w:ilvl="1">
      <w:start w:val="2009"/>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F9259B"/>
    <w:multiLevelType w:val="hybridMultilevel"/>
    <w:tmpl w:val="FF424F40"/>
    <w:lvl w:ilvl="0" w:tplc="04090017">
      <w:start w:val="1"/>
      <w:numFmt w:val="lowerLetter"/>
      <w:lvlText w:val="%1)"/>
      <w:lvlJc w:val="left"/>
      <w:pPr>
        <w:ind w:left="893" w:hanging="360"/>
      </w:pPr>
      <w:rPr>
        <w:b w:val="0"/>
        <w:i w:val="0"/>
      </w:rPr>
    </w:lvl>
    <w:lvl w:ilvl="1" w:tplc="04090019">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4"/>
  </w:num>
  <w:num w:numId="13">
    <w:abstractNumId w:val="14"/>
  </w:num>
  <w:num w:numId="14">
    <w:abstractNumId w:val="33"/>
  </w:num>
  <w:num w:numId="15">
    <w:abstractNumId w:val="29"/>
  </w:num>
  <w:num w:numId="16">
    <w:abstractNumId w:val="32"/>
  </w:num>
  <w:num w:numId="17">
    <w:abstractNumId w:val="10"/>
  </w:num>
  <w:num w:numId="18">
    <w:abstractNumId w:val="19"/>
  </w:num>
  <w:num w:numId="19">
    <w:abstractNumId w:val="15"/>
  </w:num>
  <w:num w:numId="20">
    <w:abstractNumId w:val="23"/>
  </w:num>
  <w:num w:numId="21">
    <w:abstractNumId w:val="13"/>
  </w:num>
  <w:num w:numId="22">
    <w:abstractNumId w:val="21"/>
  </w:num>
  <w:num w:numId="23">
    <w:abstractNumId w:val="12"/>
  </w:num>
  <w:num w:numId="24">
    <w:abstractNumId w:val="30"/>
  </w:num>
  <w:num w:numId="25">
    <w:abstractNumId w:val="18"/>
  </w:num>
  <w:num w:numId="26">
    <w:abstractNumId w:val="27"/>
  </w:num>
  <w:num w:numId="27">
    <w:abstractNumId w:val="35"/>
  </w:num>
  <w:num w:numId="28">
    <w:abstractNumId w:val="20"/>
  </w:num>
  <w:num w:numId="29">
    <w:abstractNumId w:val="16"/>
  </w:num>
  <w:num w:numId="30">
    <w:abstractNumId w:val="26"/>
  </w:num>
  <w:num w:numId="31">
    <w:abstractNumId w:val="28"/>
  </w:num>
  <w:num w:numId="32">
    <w:abstractNumId w:val="25"/>
  </w:num>
  <w:num w:numId="33">
    <w:abstractNumId w:val="11"/>
  </w:num>
  <w:num w:numId="34">
    <w:abstractNumId w:val="34"/>
  </w:num>
  <w:num w:numId="35">
    <w:abstractNumId w:val="22"/>
  </w:num>
  <w:num w:numId="36">
    <w:abstractNumId w:val="1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BCJDS0NDI2MTYyUdpeDU4uLM/DyQAtNaADqiRDosAAAA"/>
  </w:docVars>
  <w:rsids>
    <w:rsidRoot w:val="003F6A45"/>
    <w:rsid w:val="00003570"/>
    <w:rsid w:val="00007231"/>
    <w:rsid w:val="00023A7A"/>
    <w:rsid w:val="000378A2"/>
    <w:rsid w:val="000464BA"/>
    <w:rsid w:val="00067621"/>
    <w:rsid w:val="000A3D38"/>
    <w:rsid w:val="000B18D6"/>
    <w:rsid w:val="00120B39"/>
    <w:rsid w:val="0012238A"/>
    <w:rsid w:val="00122EB3"/>
    <w:rsid w:val="00132CA6"/>
    <w:rsid w:val="0014571A"/>
    <w:rsid w:val="00153999"/>
    <w:rsid w:val="00170D87"/>
    <w:rsid w:val="00171BF2"/>
    <w:rsid w:val="00177D49"/>
    <w:rsid w:val="001A4F51"/>
    <w:rsid w:val="00201A9C"/>
    <w:rsid w:val="0020406E"/>
    <w:rsid w:val="00240E97"/>
    <w:rsid w:val="00241711"/>
    <w:rsid w:val="0028051C"/>
    <w:rsid w:val="00297F6E"/>
    <w:rsid w:val="002C12CD"/>
    <w:rsid w:val="002D494B"/>
    <w:rsid w:val="002D7520"/>
    <w:rsid w:val="002E5125"/>
    <w:rsid w:val="002F6B09"/>
    <w:rsid w:val="00302AFE"/>
    <w:rsid w:val="00321A19"/>
    <w:rsid w:val="0035045F"/>
    <w:rsid w:val="0037667F"/>
    <w:rsid w:val="00382AB6"/>
    <w:rsid w:val="00383712"/>
    <w:rsid w:val="003877A7"/>
    <w:rsid w:val="003A769E"/>
    <w:rsid w:val="003B1238"/>
    <w:rsid w:val="003C2647"/>
    <w:rsid w:val="003C62D6"/>
    <w:rsid w:val="003D078E"/>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0085"/>
    <w:rsid w:val="00616BCC"/>
    <w:rsid w:val="00624261"/>
    <w:rsid w:val="00646AF9"/>
    <w:rsid w:val="00650611"/>
    <w:rsid w:val="006609B6"/>
    <w:rsid w:val="00663272"/>
    <w:rsid w:val="0068699D"/>
    <w:rsid w:val="006A353C"/>
    <w:rsid w:val="006A56FC"/>
    <w:rsid w:val="006B2D1C"/>
    <w:rsid w:val="006C1E1F"/>
    <w:rsid w:val="006C6030"/>
    <w:rsid w:val="006D0234"/>
    <w:rsid w:val="007050F5"/>
    <w:rsid w:val="0071140F"/>
    <w:rsid w:val="007226F4"/>
    <w:rsid w:val="00722C8F"/>
    <w:rsid w:val="007429CA"/>
    <w:rsid w:val="007555C2"/>
    <w:rsid w:val="00781234"/>
    <w:rsid w:val="00785216"/>
    <w:rsid w:val="007A79AA"/>
    <w:rsid w:val="007B7AF3"/>
    <w:rsid w:val="008073EB"/>
    <w:rsid w:val="00812185"/>
    <w:rsid w:val="00817055"/>
    <w:rsid w:val="008259CA"/>
    <w:rsid w:val="00843027"/>
    <w:rsid w:val="00843E51"/>
    <w:rsid w:val="008531F3"/>
    <w:rsid w:val="00862EB5"/>
    <w:rsid w:val="00874EBC"/>
    <w:rsid w:val="00886868"/>
    <w:rsid w:val="009054EA"/>
    <w:rsid w:val="009211D3"/>
    <w:rsid w:val="00934124"/>
    <w:rsid w:val="00952A27"/>
    <w:rsid w:val="009658EB"/>
    <w:rsid w:val="0097224B"/>
    <w:rsid w:val="009D7E97"/>
    <w:rsid w:val="009E257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E74C6"/>
    <w:rsid w:val="00AF5583"/>
    <w:rsid w:val="00B37653"/>
    <w:rsid w:val="00B42C60"/>
    <w:rsid w:val="00B45ACD"/>
    <w:rsid w:val="00B46CB5"/>
    <w:rsid w:val="00B929F5"/>
    <w:rsid w:val="00BE307B"/>
    <w:rsid w:val="00BF285E"/>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D6FEA"/>
    <w:rsid w:val="00DF7645"/>
    <w:rsid w:val="00E07FB9"/>
    <w:rsid w:val="00E127A1"/>
    <w:rsid w:val="00E355C2"/>
    <w:rsid w:val="00E37E57"/>
    <w:rsid w:val="00E457DE"/>
    <w:rsid w:val="00E53B95"/>
    <w:rsid w:val="00E67A05"/>
    <w:rsid w:val="00E726D6"/>
    <w:rsid w:val="00E74AB7"/>
    <w:rsid w:val="00E81FE1"/>
    <w:rsid w:val="00E90203"/>
    <w:rsid w:val="00EA0405"/>
    <w:rsid w:val="00ED6B5F"/>
    <w:rsid w:val="00EF4C32"/>
    <w:rsid w:val="00EF69CD"/>
    <w:rsid w:val="00F02126"/>
    <w:rsid w:val="00F023FF"/>
    <w:rsid w:val="00F07AB3"/>
    <w:rsid w:val="00F23E8D"/>
    <w:rsid w:val="00F262AB"/>
    <w:rsid w:val="00F7284D"/>
    <w:rsid w:val="00FA00C6"/>
    <w:rsid w:val="00FC119A"/>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link w:val="ListParagraphChar"/>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7429CA"/>
    <w:pPr>
      <w:pBdr>
        <w:top w:val="single" w:sz="4" w:space="1" w:color="auto"/>
      </w:pBdr>
      <w:jc w:val="center"/>
      <w:outlineLvl w:val="0"/>
    </w:pPr>
    <w:rPr>
      <w:rFonts w:cs="Arial"/>
      <w:b/>
      <w:bCs/>
      <w:sz w:val="27"/>
      <w:szCs w:val="22"/>
    </w:rPr>
  </w:style>
  <w:style w:type="character" w:customStyle="1" w:styleId="TitleChar">
    <w:name w:val="Title Char"/>
    <w:basedOn w:val="DefaultParagraphFont"/>
    <w:link w:val="Title"/>
    <w:rsid w:val="007429CA"/>
    <w:rPr>
      <w:rFonts w:ascii="Arial" w:hAnsi="Arial" w:cs="Arial"/>
      <w:b/>
      <w:bCs/>
      <w:sz w:val="27"/>
      <w:szCs w:val="22"/>
    </w:rPr>
  </w:style>
  <w:style w:type="paragraph" w:styleId="Revision">
    <w:name w:val="Revision"/>
    <w:hidden/>
    <w:uiPriority w:val="99"/>
    <w:semiHidden/>
    <w:rsid w:val="00C56C04"/>
    <w:rPr>
      <w:rFonts w:ascii="Arial" w:hAnsi="Arial"/>
      <w:sz w:val="22"/>
      <w:szCs w:val="24"/>
    </w:rPr>
  </w:style>
  <w:style w:type="character" w:customStyle="1" w:styleId="ListParagraphChar">
    <w:name w:val="List Paragraph Char"/>
    <w:link w:val="ListParagraph"/>
    <w:uiPriority w:val="34"/>
    <w:rsid w:val="003D078E"/>
    <w:rPr>
      <w:rFonts w:ascii="Arial" w:hAnsi="Arial"/>
      <w:sz w:val="22"/>
      <w:szCs w:val="24"/>
    </w:rPr>
  </w:style>
  <w:style w:type="character" w:customStyle="1" w:styleId="il">
    <w:name w:val="il"/>
    <w:basedOn w:val="DefaultParagraphFont"/>
    <w:rsid w:val="003D078E"/>
  </w:style>
  <w:style w:type="character" w:customStyle="1" w:styleId="st">
    <w:name w:val="st"/>
    <w:basedOn w:val="DefaultParagraphFont"/>
    <w:rsid w:val="003D078E"/>
  </w:style>
  <w:style w:type="character" w:styleId="FollowedHyperlink">
    <w:name w:val="FollowedHyperlink"/>
    <w:basedOn w:val="DefaultParagraphFont"/>
    <w:rsid w:val="001223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Set xmlns="90cc9ed5-125c-488b-a883-4b2061b7b65f">Biosketch</Form_x0020_Set>
    <Test_x0020_Comment xmlns="90cc9ed5-125c-488b-a883-4b2061b7b65f">New Working Version; ID - Edits made 10/25/2017
Edits QCed by RG on 10/26/2017</Test_x0020_Comment>
    <OMB_x0020_No_x002e_ xmlns="90cc9ed5-125c-488b-a883-4b2061b7b65f">0925-0001/0002</OMB_x0020_No_x002e_>
    <CR_ID xmlns="90cc9ed5-125c-488b-a883-4b2061b7b65f" xsi:nil="true"/>
    <Category xmlns="90cc9ed5-125c-488b-a883-4b2061b7b65f">WIP</Category>
    <File_x0020_Status xmlns="90cc9ed5-125c-488b-a883-4b2061b7b65f">Final</File_x0020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C6E502C1-413F-42BE-9917-4E9B622F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4.xml><?xml version="1.0" encoding="utf-8"?>
<ds:datastoreItem xmlns:ds="http://schemas.openxmlformats.org/officeDocument/2006/customXml" ds:itemID="{1D51C642-E866-4010-BAF7-7D91762B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2486</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16629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Mohammad H Rahman</cp:lastModifiedBy>
  <cp:revision>2</cp:revision>
  <cp:lastPrinted>2011-03-11T19:43:00Z</cp:lastPrinted>
  <dcterms:created xsi:type="dcterms:W3CDTF">2021-06-27T22:47:00Z</dcterms:created>
  <dcterms:modified xsi:type="dcterms:W3CDTF">2021-06-27T22:47:00Z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y fmtid="{D5CDD505-2E9C-101B-9397-08002B2CF9AE}" pid="5" name="Category">
    <vt:lpwstr>Posted</vt:lpwstr>
  </property>
  <property fmtid="{D5CDD505-2E9C-101B-9397-08002B2CF9AE}" pid="6" name="OMB No.">
    <vt:lpwstr>0925-0001/0002</vt:lpwstr>
  </property>
  <property fmtid="{D5CDD505-2E9C-101B-9397-08002B2CF9AE}" pid="7" name="File Status">
    <vt:lpwstr>Final</vt:lpwstr>
  </property>
</Properties>
</file>