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7C9C" w14:textId="77777777" w:rsidR="00A70346" w:rsidRDefault="00000000">
      <w:pPr>
        <w:spacing w:before="71"/>
        <w:ind w:left="70"/>
        <w:rPr>
          <w:i/>
          <w:sz w:val="18"/>
        </w:rPr>
      </w:pPr>
      <w:r>
        <w:rPr>
          <w:i/>
          <w:noProof/>
          <w:sz w:val="18"/>
        </w:rPr>
        <w:drawing>
          <wp:anchor distT="0" distB="0" distL="0" distR="0" simplePos="0" relativeHeight="15729664" behindDoc="0" locked="0" layoutInCell="1" allowOverlap="1" wp14:anchorId="7E4243C5" wp14:editId="6A770E60">
            <wp:simplePos x="0" y="0"/>
            <wp:positionH relativeFrom="page">
              <wp:posOffset>4456798</wp:posOffset>
            </wp:positionH>
            <wp:positionV relativeFrom="paragraph">
              <wp:posOffset>74002</wp:posOffset>
            </wp:positionV>
            <wp:extent cx="936002" cy="262077"/>
            <wp:effectExtent l="0" t="0" r="3810" b="508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936002" cy="262077"/>
                    </a:xfrm>
                    <a:prstGeom prst="rect">
                      <a:avLst/>
                    </a:prstGeom>
                  </pic:spPr>
                </pic:pic>
              </a:graphicData>
            </a:graphic>
          </wp:anchor>
        </w:drawing>
      </w:r>
      <w:r>
        <w:rPr>
          <w:i/>
          <w:noProof/>
          <w:sz w:val="18"/>
        </w:rPr>
        <mc:AlternateContent>
          <mc:Choice Requires="wps">
            <w:drawing>
              <wp:anchor distT="0" distB="0" distL="0" distR="0" simplePos="0" relativeHeight="15730176" behindDoc="0" locked="0" layoutInCell="1" allowOverlap="1" wp14:anchorId="55FD4A89" wp14:editId="712155AA">
                <wp:simplePos x="0" y="0"/>
                <wp:positionH relativeFrom="page">
                  <wp:posOffset>1128</wp:posOffset>
                </wp:positionH>
                <wp:positionV relativeFrom="page">
                  <wp:posOffset>2402168</wp:posOffset>
                </wp:positionV>
                <wp:extent cx="166370" cy="4156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6DAB58B4"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088867pt;margin-top:189.147141pt;width:13.1pt;height:327.25pt;mso-position-horizontal-relative:page;mso-position-vertical-relative:page;z-index:15730176" type="#_x0000_t202" id="docshape1"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rPr>
          <w:i/>
          <w:sz w:val="18"/>
        </w:rPr>
        <w:t>Mentoring</w:t>
      </w:r>
      <w:r>
        <w:rPr>
          <w:i/>
          <w:spacing w:val="2"/>
          <w:sz w:val="18"/>
        </w:rPr>
        <w:t xml:space="preserve"> </w:t>
      </w:r>
      <w:r>
        <w:rPr>
          <w:i/>
          <w:sz w:val="18"/>
        </w:rPr>
        <w:t>&amp;</w:t>
      </w:r>
      <w:r>
        <w:rPr>
          <w:i/>
          <w:spacing w:val="2"/>
          <w:sz w:val="18"/>
        </w:rPr>
        <w:t xml:space="preserve"> </w:t>
      </w:r>
      <w:r>
        <w:rPr>
          <w:i/>
          <w:sz w:val="18"/>
        </w:rPr>
        <w:t>Tutoring:</w:t>
      </w:r>
      <w:r>
        <w:rPr>
          <w:i/>
          <w:spacing w:val="3"/>
          <w:sz w:val="18"/>
        </w:rPr>
        <w:t xml:space="preserve"> </w:t>
      </w:r>
      <w:r>
        <w:rPr>
          <w:i/>
          <w:sz w:val="18"/>
        </w:rPr>
        <w:t>Partnership</w:t>
      </w:r>
      <w:r>
        <w:rPr>
          <w:i/>
          <w:spacing w:val="2"/>
          <w:sz w:val="18"/>
        </w:rPr>
        <w:t xml:space="preserve"> </w:t>
      </w:r>
      <w:r>
        <w:rPr>
          <w:i/>
          <w:sz w:val="18"/>
        </w:rPr>
        <w:t>in</w:t>
      </w:r>
      <w:r>
        <w:rPr>
          <w:i/>
          <w:spacing w:val="3"/>
          <w:sz w:val="18"/>
        </w:rPr>
        <w:t xml:space="preserve"> </w:t>
      </w:r>
      <w:r>
        <w:rPr>
          <w:i/>
          <w:spacing w:val="-2"/>
          <w:sz w:val="18"/>
        </w:rPr>
        <w:t>Learning</w:t>
      </w:r>
    </w:p>
    <w:p w14:paraId="52B961B6" w14:textId="77777777" w:rsidR="00A70346" w:rsidRDefault="00000000">
      <w:pPr>
        <w:spacing w:before="11"/>
        <w:ind w:left="70"/>
        <w:rPr>
          <w:sz w:val="18"/>
        </w:rPr>
      </w:pPr>
      <w:r>
        <w:rPr>
          <w:sz w:val="18"/>
        </w:rPr>
        <w:t>Vol.</w:t>
      </w:r>
      <w:r>
        <w:rPr>
          <w:spacing w:val="1"/>
          <w:sz w:val="18"/>
        </w:rPr>
        <w:t xml:space="preserve"> </w:t>
      </w:r>
      <w:r>
        <w:rPr>
          <w:sz w:val="18"/>
        </w:rPr>
        <w:t>19,</w:t>
      </w:r>
      <w:r>
        <w:rPr>
          <w:spacing w:val="2"/>
          <w:sz w:val="18"/>
        </w:rPr>
        <w:t xml:space="preserve"> </w:t>
      </w:r>
      <w:r>
        <w:rPr>
          <w:sz w:val="18"/>
        </w:rPr>
        <w:t>No.</w:t>
      </w:r>
      <w:r>
        <w:rPr>
          <w:spacing w:val="2"/>
          <w:sz w:val="18"/>
        </w:rPr>
        <w:t xml:space="preserve"> </w:t>
      </w:r>
      <w:r>
        <w:rPr>
          <w:sz w:val="18"/>
        </w:rPr>
        <w:t>4,</w:t>
      </w:r>
      <w:r>
        <w:rPr>
          <w:spacing w:val="3"/>
          <w:sz w:val="18"/>
        </w:rPr>
        <w:t xml:space="preserve"> </w:t>
      </w:r>
      <w:r>
        <w:rPr>
          <w:sz w:val="18"/>
        </w:rPr>
        <w:t>November</w:t>
      </w:r>
      <w:r>
        <w:rPr>
          <w:spacing w:val="1"/>
          <w:sz w:val="18"/>
        </w:rPr>
        <w:t xml:space="preserve"> </w:t>
      </w:r>
      <w:r>
        <w:rPr>
          <w:sz w:val="18"/>
        </w:rPr>
        <w:t>2011,</w:t>
      </w:r>
      <w:r>
        <w:rPr>
          <w:spacing w:val="2"/>
          <w:sz w:val="18"/>
        </w:rPr>
        <w:t xml:space="preserve"> </w:t>
      </w:r>
      <w:r>
        <w:rPr>
          <w:sz w:val="18"/>
        </w:rPr>
        <w:t>483</w:t>
      </w:r>
      <w:r>
        <w:rPr>
          <w:rFonts w:ascii="Arial" w:hAnsi="Arial"/>
          <w:sz w:val="18"/>
        </w:rPr>
        <w:t>–</w:t>
      </w:r>
      <w:r>
        <w:rPr>
          <w:spacing w:val="-5"/>
          <w:sz w:val="18"/>
        </w:rPr>
        <w:t>500</w:t>
      </w:r>
    </w:p>
    <w:p w14:paraId="2CE65251" w14:textId="77777777" w:rsidR="00A70346" w:rsidRDefault="00A70346">
      <w:pPr>
        <w:pStyle w:val="BodyText"/>
        <w:ind w:left="0"/>
        <w:jc w:val="left"/>
        <w:rPr>
          <w:sz w:val="25"/>
        </w:rPr>
      </w:pPr>
    </w:p>
    <w:p w14:paraId="1AF0C70B" w14:textId="77777777" w:rsidR="00A70346" w:rsidRDefault="00A70346">
      <w:pPr>
        <w:pStyle w:val="BodyText"/>
        <w:ind w:left="0"/>
        <w:jc w:val="left"/>
        <w:rPr>
          <w:sz w:val="25"/>
        </w:rPr>
      </w:pPr>
    </w:p>
    <w:p w14:paraId="2210ADC4" w14:textId="77777777" w:rsidR="00A70346" w:rsidRDefault="00A70346">
      <w:pPr>
        <w:pStyle w:val="BodyText"/>
        <w:ind w:left="0"/>
        <w:jc w:val="left"/>
        <w:rPr>
          <w:sz w:val="25"/>
        </w:rPr>
      </w:pPr>
    </w:p>
    <w:p w14:paraId="74E6F797" w14:textId="77777777" w:rsidR="00A70346" w:rsidRDefault="00A70346">
      <w:pPr>
        <w:pStyle w:val="BodyText"/>
        <w:spacing w:before="44"/>
        <w:ind w:left="0"/>
        <w:jc w:val="left"/>
        <w:rPr>
          <w:sz w:val="25"/>
        </w:rPr>
      </w:pPr>
    </w:p>
    <w:p w14:paraId="5BB54F52" w14:textId="77777777" w:rsidR="00A70346" w:rsidRDefault="00000000">
      <w:pPr>
        <w:pStyle w:val="Title"/>
        <w:spacing w:line="232" w:lineRule="auto"/>
      </w:pPr>
      <w:r>
        <w:rPr>
          <w:w w:val="105"/>
        </w:rPr>
        <w:t>Diversity and Mentoring in the Workplace: A Conversation with Belle Rose Ragins</w:t>
      </w:r>
    </w:p>
    <w:p w14:paraId="55B0D32E" w14:textId="77777777" w:rsidR="00A70346" w:rsidRDefault="00000000">
      <w:pPr>
        <w:pStyle w:val="BodyText"/>
        <w:spacing w:before="122"/>
        <w:ind w:left="6" w:right="7"/>
        <w:jc w:val="center"/>
      </w:pPr>
      <w:r>
        <w:rPr>
          <w:noProof/>
        </w:rPr>
        <mc:AlternateContent>
          <mc:Choice Requires="wps">
            <w:drawing>
              <wp:anchor distT="0" distB="0" distL="0" distR="0" simplePos="0" relativeHeight="487427584" behindDoc="1" locked="0" layoutInCell="1" allowOverlap="1" wp14:anchorId="26E04A2E" wp14:editId="058A7E16">
                <wp:simplePos x="0" y="0"/>
                <wp:positionH relativeFrom="page">
                  <wp:posOffset>3103194</wp:posOffset>
                </wp:positionH>
                <wp:positionV relativeFrom="paragraph">
                  <wp:posOffset>179893</wp:posOffset>
                </wp:positionV>
                <wp:extent cx="86995" cy="939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93980"/>
                        </a:xfrm>
                        <a:custGeom>
                          <a:avLst/>
                          <a:gdLst/>
                          <a:ahLst/>
                          <a:cxnLst/>
                          <a:rect l="l" t="t" r="r" b="b"/>
                          <a:pathLst>
                            <a:path w="86995" h="93980">
                              <a:moveTo>
                                <a:pt x="86399" y="0"/>
                              </a:moveTo>
                              <a:lnTo>
                                <a:pt x="0" y="0"/>
                              </a:lnTo>
                              <a:lnTo>
                                <a:pt x="0" y="93600"/>
                              </a:lnTo>
                              <a:lnTo>
                                <a:pt x="86399" y="93600"/>
                              </a:lnTo>
                              <a:lnTo>
                                <a:pt x="863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45993pt;margin-top:14.164858pt;width:6.8031pt;height:7.3701pt;mso-position-horizontal-relative:page;mso-position-vertical-relative:paragraph;z-index:-15888896" id="docshape2" filled="true" fillcolor="#ffffff" stroked="false">
                <v:fill type="solid"/>
                <w10:wrap type="none"/>
              </v:rect>
            </w:pict>
          </mc:Fallback>
        </mc:AlternateContent>
      </w:r>
      <w:r>
        <w:t>Dawn</w:t>
      </w:r>
      <w:r>
        <w:rPr>
          <w:spacing w:val="7"/>
        </w:rPr>
        <w:t xml:space="preserve"> </w:t>
      </w:r>
      <w:r>
        <w:t>E.</w:t>
      </w:r>
      <w:r>
        <w:rPr>
          <w:spacing w:val="7"/>
        </w:rPr>
        <w:t xml:space="preserve"> </w:t>
      </w:r>
      <w:r>
        <w:t>Chandler,</w:t>
      </w:r>
      <w:r>
        <w:rPr>
          <w:spacing w:val="8"/>
        </w:rPr>
        <w:t xml:space="preserve"> </w:t>
      </w:r>
      <w:r>
        <w:t>and</w:t>
      </w:r>
      <w:r>
        <w:rPr>
          <w:spacing w:val="8"/>
        </w:rPr>
        <w:t xml:space="preserve"> </w:t>
      </w:r>
      <w:r>
        <w:t>Rebecca</w:t>
      </w:r>
      <w:r>
        <w:rPr>
          <w:spacing w:val="9"/>
        </w:rPr>
        <w:t xml:space="preserve"> </w:t>
      </w:r>
      <w:r>
        <w:rPr>
          <w:spacing w:val="-2"/>
        </w:rPr>
        <w:t>Ellis</w:t>
      </w:r>
    </w:p>
    <w:p w14:paraId="7BA2761B" w14:textId="77777777" w:rsidR="00A70346" w:rsidRDefault="00000000">
      <w:pPr>
        <w:spacing w:before="3"/>
        <w:ind w:left="6" w:right="6"/>
        <w:jc w:val="center"/>
        <w:rPr>
          <w:sz w:val="21"/>
        </w:rPr>
      </w:pPr>
      <w:r>
        <w:rPr>
          <w:sz w:val="21"/>
        </w:rPr>
        <w:t>California</w:t>
      </w:r>
      <w:r>
        <w:rPr>
          <w:spacing w:val="-1"/>
          <w:sz w:val="21"/>
        </w:rPr>
        <w:t xml:space="preserve"> </w:t>
      </w:r>
      <w:r>
        <w:rPr>
          <w:sz w:val="21"/>
        </w:rPr>
        <w:t xml:space="preserve">Polytechnic State </w:t>
      </w:r>
      <w:r>
        <w:rPr>
          <w:spacing w:val="-2"/>
          <w:sz w:val="21"/>
        </w:rPr>
        <w:t>University</w:t>
      </w:r>
    </w:p>
    <w:p w14:paraId="2299E751" w14:textId="77777777" w:rsidR="00A70346" w:rsidRDefault="00A70346">
      <w:pPr>
        <w:pStyle w:val="BodyText"/>
        <w:spacing w:before="12"/>
        <w:ind w:left="0"/>
        <w:jc w:val="left"/>
        <w:rPr>
          <w:sz w:val="21"/>
        </w:rPr>
      </w:pPr>
    </w:p>
    <w:p w14:paraId="054BCB7F" w14:textId="77777777" w:rsidR="00A70346" w:rsidRDefault="00000000">
      <w:pPr>
        <w:spacing w:line="218" w:lineRule="auto"/>
        <w:ind w:left="549" w:right="546"/>
        <w:jc w:val="both"/>
        <w:rPr>
          <w:sz w:val="21"/>
        </w:rPr>
      </w:pPr>
      <w:r>
        <w:rPr>
          <w:sz w:val="21"/>
        </w:rPr>
        <w:t>Given projected increases in workplace diversity, an understanding of diversity</w:t>
      </w:r>
      <w:r>
        <w:rPr>
          <w:rFonts w:ascii="Arial" w:hAnsi="Arial"/>
          <w:sz w:val="21"/>
        </w:rPr>
        <w:t>’</w:t>
      </w:r>
      <w:r>
        <w:rPr>
          <w:sz w:val="21"/>
        </w:rPr>
        <w:t>s intersection with mentoring is a critical topic in the literature. This article involved an interview with Belle Rose Ragins, one of the world</w:t>
      </w:r>
      <w:r>
        <w:rPr>
          <w:rFonts w:ascii="Arial" w:hAnsi="Arial"/>
          <w:sz w:val="21"/>
        </w:rPr>
        <w:t>’</w:t>
      </w:r>
      <w:r>
        <w:rPr>
          <w:sz w:val="21"/>
        </w:rPr>
        <w:t>s leading thinkers on diversity and mentoring in the workplace. After providing an overview of Ragins</w:t>
      </w:r>
      <w:r>
        <w:rPr>
          <w:rFonts w:ascii="Arial" w:hAnsi="Arial"/>
          <w:sz w:val="21"/>
        </w:rPr>
        <w:t xml:space="preserve">’ </w:t>
      </w:r>
      <w:r>
        <w:rPr>
          <w:sz w:val="21"/>
        </w:rPr>
        <w:t xml:space="preserve">key achievements and </w:t>
      </w:r>
      <w:proofErr w:type="spellStart"/>
      <w:r>
        <w:rPr>
          <w:sz w:val="21"/>
        </w:rPr>
        <w:t>contribu-tions</w:t>
      </w:r>
      <w:proofErr w:type="spellEnd"/>
      <w:r>
        <w:rPr>
          <w:sz w:val="21"/>
        </w:rPr>
        <w:t xml:space="preserve"> to the mentoring literature, the article delved into the interview, which</w:t>
      </w:r>
      <w:r>
        <w:rPr>
          <w:spacing w:val="40"/>
          <w:sz w:val="21"/>
        </w:rPr>
        <w:t xml:space="preserve"> </w:t>
      </w:r>
      <w:r>
        <w:rPr>
          <w:sz w:val="21"/>
        </w:rPr>
        <w:t>involves</w:t>
      </w:r>
      <w:r>
        <w:rPr>
          <w:spacing w:val="40"/>
          <w:sz w:val="21"/>
        </w:rPr>
        <w:t xml:space="preserve"> </w:t>
      </w:r>
      <w:r>
        <w:rPr>
          <w:sz w:val="21"/>
        </w:rPr>
        <w:t>four</w:t>
      </w:r>
      <w:r>
        <w:rPr>
          <w:spacing w:val="41"/>
          <w:sz w:val="21"/>
        </w:rPr>
        <w:t xml:space="preserve"> </w:t>
      </w:r>
      <w:r>
        <w:rPr>
          <w:sz w:val="21"/>
        </w:rPr>
        <w:t>parts:</w:t>
      </w:r>
      <w:r>
        <w:rPr>
          <w:spacing w:val="41"/>
          <w:sz w:val="21"/>
        </w:rPr>
        <w:t xml:space="preserve"> </w:t>
      </w:r>
      <w:r>
        <w:rPr>
          <w:sz w:val="21"/>
        </w:rPr>
        <w:t>(a)</w:t>
      </w:r>
      <w:r>
        <w:rPr>
          <w:spacing w:val="41"/>
          <w:sz w:val="21"/>
        </w:rPr>
        <w:t xml:space="preserve"> </w:t>
      </w:r>
      <w:r>
        <w:rPr>
          <w:sz w:val="21"/>
        </w:rPr>
        <w:t>Ragins</w:t>
      </w:r>
      <w:r>
        <w:rPr>
          <w:rFonts w:ascii="Arial" w:hAnsi="Arial"/>
          <w:sz w:val="21"/>
        </w:rPr>
        <w:t>’</w:t>
      </w:r>
      <w:r>
        <w:rPr>
          <w:rFonts w:ascii="Arial" w:hAnsi="Arial"/>
          <w:spacing w:val="34"/>
          <w:sz w:val="21"/>
        </w:rPr>
        <w:t xml:space="preserve"> </w:t>
      </w:r>
      <w:r>
        <w:rPr>
          <w:sz w:val="21"/>
        </w:rPr>
        <w:t>education</w:t>
      </w:r>
      <w:r>
        <w:rPr>
          <w:spacing w:val="41"/>
          <w:sz w:val="21"/>
        </w:rPr>
        <w:t xml:space="preserve"> </w:t>
      </w:r>
      <w:r>
        <w:rPr>
          <w:sz w:val="21"/>
        </w:rPr>
        <w:t>and</w:t>
      </w:r>
      <w:r>
        <w:rPr>
          <w:spacing w:val="40"/>
          <w:sz w:val="21"/>
        </w:rPr>
        <w:t xml:space="preserve"> </w:t>
      </w:r>
      <w:r>
        <w:rPr>
          <w:sz w:val="21"/>
        </w:rPr>
        <w:t>early</w:t>
      </w:r>
      <w:r>
        <w:rPr>
          <w:spacing w:val="41"/>
          <w:sz w:val="21"/>
        </w:rPr>
        <w:t xml:space="preserve"> </w:t>
      </w:r>
      <w:proofErr w:type="gramStart"/>
      <w:r>
        <w:rPr>
          <w:spacing w:val="-2"/>
          <w:sz w:val="21"/>
        </w:rPr>
        <w:t>inﬂuences;</w:t>
      </w:r>
      <w:proofErr w:type="gramEnd"/>
    </w:p>
    <w:p w14:paraId="47CA7C09" w14:textId="77777777" w:rsidR="00A70346" w:rsidRDefault="00000000">
      <w:pPr>
        <w:spacing w:line="218" w:lineRule="auto"/>
        <w:ind w:left="549" w:right="546"/>
        <w:jc w:val="both"/>
        <w:rPr>
          <w:sz w:val="21"/>
        </w:rPr>
      </w:pPr>
      <w:r>
        <w:rPr>
          <w:sz w:val="21"/>
        </w:rPr>
        <w:t>(b) her views on the extant literature as well as insights around future areas for inquiry; (c) her current research interests; and (d) her views on consulting and teaching.</w:t>
      </w:r>
    </w:p>
    <w:p w14:paraId="3E054840" w14:textId="77777777" w:rsidR="00A70346" w:rsidRDefault="00000000">
      <w:pPr>
        <w:spacing w:before="89"/>
        <w:ind w:left="549"/>
        <w:jc w:val="both"/>
        <w:rPr>
          <w:sz w:val="21"/>
        </w:rPr>
      </w:pPr>
      <w:r>
        <w:rPr>
          <w:i/>
          <w:sz w:val="19"/>
        </w:rPr>
        <w:t>Keywords:</w:t>
      </w:r>
      <w:r>
        <w:rPr>
          <w:i/>
          <w:spacing w:val="-5"/>
          <w:sz w:val="19"/>
        </w:rPr>
        <w:t xml:space="preserve"> </w:t>
      </w:r>
      <w:r>
        <w:rPr>
          <w:sz w:val="21"/>
        </w:rPr>
        <w:t>mentoring,</w:t>
      </w:r>
      <w:r>
        <w:rPr>
          <w:spacing w:val="-6"/>
          <w:sz w:val="21"/>
        </w:rPr>
        <w:t xml:space="preserve"> </w:t>
      </w:r>
      <w:r>
        <w:rPr>
          <w:sz w:val="21"/>
        </w:rPr>
        <w:t>diversity,</w:t>
      </w:r>
      <w:r>
        <w:rPr>
          <w:spacing w:val="-5"/>
          <w:sz w:val="21"/>
        </w:rPr>
        <w:t xml:space="preserve"> </w:t>
      </w:r>
      <w:r>
        <w:rPr>
          <w:sz w:val="21"/>
        </w:rPr>
        <w:t>interview,</w:t>
      </w:r>
      <w:r>
        <w:rPr>
          <w:spacing w:val="-5"/>
          <w:sz w:val="21"/>
        </w:rPr>
        <w:t xml:space="preserve"> </w:t>
      </w:r>
      <w:r>
        <w:rPr>
          <w:sz w:val="21"/>
        </w:rPr>
        <w:t>Belle</w:t>
      </w:r>
      <w:r>
        <w:rPr>
          <w:spacing w:val="-5"/>
          <w:sz w:val="21"/>
        </w:rPr>
        <w:t xml:space="preserve"> </w:t>
      </w:r>
      <w:r>
        <w:rPr>
          <w:spacing w:val="-2"/>
          <w:sz w:val="21"/>
        </w:rPr>
        <w:t>Ragins</w:t>
      </w:r>
    </w:p>
    <w:p w14:paraId="6BB19710" w14:textId="77777777" w:rsidR="00A70346" w:rsidRDefault="00A70346">
      <w:pPr>
        <w:pStyle w:val="BodyText"/>
        <w:ind w:left="0"/>
        <w:jc w:val="left"/>
        <w:rPr>
          <w:sz w:val="21"/>
        </w:rPr>
      </w:pPr>
    </w:p>
    <w:p w14:paraId="16FD3C86" w14:textId="77777777" w:rsidR="00A70346" w:rsidRDefault="00A70346">
      <w:pPr>
        <w:pStyle w:val="BodyText"/>
        <w:spacing w:before="151"/>
        <w:ind w:left="0"/>
        <w:jc w:val="left"/>
        <w:rPr>
          <w:sz w:val="21"/>
        </w:rPr>
      </w:pPr>
    </w:p>
    <w:p w14:paraId="0C078FF7" w14:textId="77777777" w:rsidR="00A70346" w:rsidRDefault="00000000">
      <w:pPr>
        <w:pStyle w:val="BodyText"/>
        <w:spacing w:line="235" w:lineRule="auto"/>
        <w:ind w:right="68" w:hanging="1"/>
      </w:pPr>
      <w:r>
        <w:t>Since the workplace mentoring ﬁeld</w:t>
      </w:r>
      <w:r>
        <w:rPr>
          <w:rFonts w:ascii="Arial" w:hAnsi="Arial"/>
        </w:rPr>
        <w:t>’</w:t>
      </w:r>
      <w:r>
        <w:t>s inception in the late 1970s (Levinson, Darrow,</w:t>
      </w:r>
      <w:r>
        <w:rPr>
          <w:spacing w:val="40"/>
        </w:rPr>
        <w:t xml:space="preserve"> </w:t>
      </w:r>
      <w:r>
        <w:t>Klein,</w:t>
      </w:r>
      <w:r>
        <w:rPr>
          <w:spacing w:val="40"/>
        </w:rPr>
        <w:t xml:space="preserve"> </w:t>
      </w:r>
      <w:r>
        <w:t>Levinson,</w:t>
      </w:r>
      <w:r>
        <w:rPr>
          <w:spacing w:val="40"/>
        </w:rPr>
        <w:t xml:space="preserve"> </w:t>
      </w:r>
      <w:r>
        <w:t>&amp;</w:t>
      </w:r>
      <w:r>
        <w:rPr>
          <w:spacing w:val="40"/>
        </w:rPr>
        <w:t xml:space="preserve"> </w:t>
      </w:r>
      <w:r>
        <w:t>McKee,</w:t>
      </w:r>
      <w:r>
        <w:rPr>
          <w:spacing w:val="40"/>
        </w:rPr>
        <w:t xml:space="preserve"> </w:t>
      </w:r>
      <w:r>
        <w:t>1978;</w:t>
      </w:r>
      <w:r>
        <w:rPr>
          <w:spacing w:val="40"/>
        </w:rPr>
        <w:t xml:space="preserve"> </w:t>
      </w:r>
      <w:r>
        <w:t>Hunt</w:t>
      </w:r>
      <w:r>
        <w:rPr>
          <w:spacing w:val="40"/>
        </w:rPr>
        <w:t xml:space="preserve"> </w:t>
      </w:r>
      <w:r>
        <w:t>&amp;</w:t>
      </w:r>
      <w:r>
        <w:rPr>
          <w:spacing w:val="40"/>
        </w:rPr>
        <w:t xml:space="preserve"> </w:t>
      </w:r>
      <w:r>
        <w:t>Michael,</w:t>
      </w:r>
      <w:r>
        <w:rPr>
          <w:spacing w:val="40"/>
        </w:rPr>
        <w:t xml:space="preserve"> </w:t>
      </w:r>
      <w:r>
        <w:t>1983)</w:t>
      </w:r>
      <w:r>
        <w:rPr>
          <w:spacing w:val="40"/>
        </w:rPr>
        <w:t xml:space="preserve"> </w:t>
      </w:r>
      <w:r>
        <w:t>and early</w:t>
      </w:r>
      <w:r>
        <w:rPr>
          <w:spacing w:val="40"/>
        </w:rPr>
        <w:t xml:space="preserve"> </w:t>
      </w:r>
      <w:r>
        <w:t>1980s</w:t>
      </w:r>
      <w:r>
        <w:rPr>
          <w:spacing w:val="40"/>
        </w:rPr>
        <w:t xml:space="preserve"> </w:t>
      </w:r>
      <w:r>
        <w:t>(Kram,</w:t>
      </w:r>
      <w:r>
        <w:rPr>
          <w:spacing w:val="40"/>
        </w:rPr>
        <w:t xml:space="preserve"> </w:t>
      </w:r>
      <w:r>
        <w:t>1983,</w:t>
      </w:r>
      <w:r>
        <w:rPr>
          <w:spacing w:val="40"/>
        </w:rPr>
        <w:t xml:space="preserve"> </w:t>
      </w:r>
      <w:r>
        <w:t>1985),</w:t>
      </w:r>
      <w:r>
        <w:rPr>
          <w:spacing w:val="40"/>
        </w:rPr>
        <w:t xml:space="preserve"> </w:t>
      </w:r>
      <w:r>
        <w:t>diversity</w:t>
      </w:r>
      <w:r>
        <w:rPr>
          <w:spacing w:val="40"/>
        </w:rPr>
        <w:t xml:space="preserve"> </w:t>
      </w:r>
      <w:r>
        <w:t>has</w:t>
      </w:r>
      <w:r>
        <w:rPr>
          <w:spacing w:val="40"/>
        </w:rPr>
        <w:t xml:space="preserve"> </w:t>
      </w:r>
      <w:r>
        <w:t>been</w:t>
      </w:r>
      <w:r>
        <w:rPr>
          <w:spacing w:val="40"/>
        </w:rPr>
        <w:t xml:space="preserve"> </w:t>
      </w:r>
      <w:r>
        <w:t>and</w:t>
      </w:r>
      <w:r>
        <w:rPr>
          <w:spacing w:val="40"/>
        </w:rPr>
        <w:t xml:space="preserve"> </w:t>
      </w:r>
      <w:r>
        <w:t>remains</w:t>
      </w:r>
      <w:r>
        <w:rPr>
          <w:spacing w:val="40"/>
        </w:rPr>
        <w:t xml:space="preserve"> </w:t>
      </w:r>
      <w:r>
        <w:t>a</w:t>
      </w:r>
      <w:r>
        <w:rPr>
          <w:spacing w:val="40"/>
        </w:rPr>
        <w:t xml:space="preserve"> </w:t>
      </w:r>
      <w:r>
        <w:t>key theme in the literature. Attesting to diversity</w:t>
      </w:r>
      <w:r>
        <w:rPr>
          <w:rFonts w:ascii="Arial" w:hAnsi="Arial"/>
        </w:rPr>
        <w:t>’</w:t>
      </w:r>
      <w:r>
        <w:t>s importance to mentoring, Kram</w:t>
      </w:r>
      <w:r>
        <w:rPr>
          <w:rFonts w:ascii="Arial" w:hAnsi="Arial"/>
        </w:rPr>
        <w:t>’</w:t>
      </w:r>
      <w:r>
        <w:t xml:space="preserve">s seminal book </w:t>
      </w:r>
      <w:r>
        <w:rPr>
          <w:i/>
        </w:rPr>
        <w:t xml:space="preserve">Developmental Relationships in Organizational Life </w:t>
      </w:r>
      <w:r>
        <w:t xml:space="preserve">introduced the inﬂuence of diversity in a chapter dedicated to the challenges of cross-gender relationships (Kram, 1985). Inspired by Kram and her </w:t>
      </w:r>
      <w:proofErr w:type="spellStart"/>
      <w:r>
        <w:t>obser-vation</w:t>
      </w:r>
      <w:proofErr w:type="spellEnd"/>
      <w:r>
        <w:t xml:space="preserve"> of the trials and tribulations of Chicago</w:t>
      </w:r>
      <w:r>
        <w:rPr>
          <w:rFonts w:ascii="Arial" w:hAnsi="Arial"/>
        </w:rPr>
        <w:t>’</w:t>
      </w:r>
      <w:r>
        <w:t>s ﬁrst female mayor, Belle Rose Ragins burst onto the mentoring scene in the 1980s with her ground-breaking research on gender, power, and mentoring relationships (Ragins, 1989; Ragins &amp; Cotton, 1991; Ragins &amp; McFarlin, 1990).</w:t>
      </w:r>
    </w:p>
    <w:p w14:paraId="192A9B73" w14:textId="77777777" w:rsidR="00A70346" w:rsidRDefault="00000000">
      <w:pPr>
        <w:spacing w:line="235" w:lineRule="auto"/>
        <w:ind w:left="70" w:right="69" w:firstLine="298"/>
        <w:jc w:val="both"/>
        <w:rPr>
          <w:sz w:val="23"/>
        </w:rPr>
      </w:pPr>
      <w:r>
        <w:rPr>
          <w:sz w:val="23"/>
        </w:rPr>
        <w:t>For</w:t>
      </w:r>
      <w:r>
        <w:rPr>
          <w:spacing w:val="27"/>
          <w:sz w:val="23"/>
        </w:rPr>
        <w:t xml:space="preserve"> </w:t>
      </w:r>
      <w:r>
        <w:rPr>
          <w:sz w:val="23"/>
        </w:rPr>
        <w:t>over</w:t>
      </w:r>
      <w:r>
        <w:rPr>
          <w:spacing w:val="26"/>
          <w:sz w:val="23"/>
        </w:rPr>
        <w:t xml:space="preserve"> </w:t>
      </w:r>
      <w:r>
        <w:rPr>
          <w:sz w:val="23"/>
        </w:rPr>
        <w:t>20</w:t>
      </w:r>
      <w:r>
        <w:rPr>
          <w:spacing w:val="25"/>
          <w:sz w:val="23"/>
        </w:rPr>
        <w:t xml:space="preserve"> </w:t>
      </w:r>
      <w:r>
        <w:rPr>
          <w:sz w:val="23"/>
        </w:rPr>
        <w:t>years,</w:t>
      </w:r>
      <w:r>
        <w:rPr>
          <w:spacing w:val="27"/>
          <w:sz w:val="23"/>
        </w:rPr>
        <w:t xml:space="preserve"> </w:t>
      </w:r>
      <w:r>
        <w:rPr>
          <w:sz w:val="23"/>
        </w:rPr>
        <w:t>Ragins</w:t>
      </w:r>
      <w:r>
        <w:rPr>
          <w:spacing w:val="27"/>
          <w:sz w:val="23"/>
        </w:rPr>
        <w:t xml:space="preserve"> </w:t>
      </w:r>
      <w:r>
        <w:rPr>
          <w:sz w:val="23"/>
        </w:rPr>
        <w:t>has</w:t>
      </w:r>
      <w:r>
        <w:rPr>
          <w:spacing w:val="25"/>
          <w:sz w:val="23"/>
        </w:rPr>
        <w:t xml:space="preserve"> </w:t>
      </w:r>
      <w:r>
        <w:rPr>
          <w:sz w:val="23"/>
        </w:rPr>
        <w:t>been</w:t>
      </w:r>
      <w:r>
        <w:rPr>
          <w:spacing w:val="26"/>
          <w:sz w:val="23"/>
        </w:rPr>
        <w:t xml:space="preserve"> </w:t>
      </w:r>
      <w:r>
        <w:rPr>
          <w:sz w:val="23"/>
        </w:rPr>
        <w:t>proliﬁc</w:t>
      </w:r>
      <w:r>
        <w:rPr>
          <w:spacing w:val="26"/>
          <w:sz w:val="23"/>
        </w:rPr>
        <w:t xml:space="preserve"> </w:t>
      </w:r>
      <w:r>
        <w:rPr>
          <w:sz w:val="23"/>
        </w:rPr>
        <w:t>in</w:t>
      </w:r>
      <w:r>
        <w:rPr>
          <w:spacing w:val="26"/>
          <w:sz w:val="23"/>
        </w:rPr>
        <w:t xml:space="preserve"> </w:t>
      </w:r>
      <w:r>
        <w:rPr>
          <w:sz w:val="23"/>
        </w:rPr>
        <w:t>her</w:t>
      </w:r>
      <w:r>
        <w:rPr>
          <w:spacing w:val="26"/>
          <w:sz w:val="23"/>
        </w:rPr>
        <w:t xml:space="preserve"> </w:t>
      </w:r>
      <w:r>
        <w:rPr>
          <w:sz w:val="23"/>
        </w:rPr>
        <w:t>rigorous</w:t>
      </w:r>
      <w:r>
        <w:rPr>
          <w:spacing w:val="27"/>
          <w:sz w:val="23"/>
        </w:rPr>
        <w:t xml:space="preserve"> </w:t>
      </w:r>
      <w:r>
        <w:rPr>
          <w:sz w:val="23"/>
        </w:rPr>
        <w:t>examination of workplace mentoring, diversity in organizations and the intersection of these</w:t>
      </w:r>
      <w:r>
        <w:rPr>
          <w:spacing w:val="25"/>
          <w:sz w:val="23"/>
        </w:rPr>
        <w:t xml:space="preserve"> </w:t>
      </w:r>
      <w:r>
        <w:rPr>
          <w:sz w:val="23"/>
        </w:rPr>
        <w:t>domains.</w:t>
      </w:r>
      <w:r>
        <w:rPr>
          <w:spacing w:val="25"/>
          <w:sz w:val="23"/>
        </w:rPr>
        <w:t xml:space="preserve"> </w:t>
      </w:r>
      <w:r>
        <w:rPr>
          <w:sz w:val="23"/>
        </w:rPr>
        <w:t>Her</w:t>
      </w:r>
      <w:r>
        <w:rPr>
          <w:spacing w:val="26"/>
          <w:sz w:val="23"/>
        </w:rPr>
        <w:t xml:space="preserve"> </w:t>
      </w:r>
      <w:r>
        <w:rPr>
          <w:sz w:val="23"/>
        </w:rPr>
        <w:t>work</w:t>
      </w:r>
      <w:r>
        <w:rPr>
          <w:spacing w:val="25"/>
          <w:sz w:val="23"/>
        </w:rPr>
        <w:t xml:space="preserve"> </w:t>
      </w:r>
      <w:r>
        <w:rPr>
          <w:sz w:val="23"/>
        </w:rPr>
        <w:t>appears</w:t>
      </w:r>
      <w:r>
        <w:rPr>
          <w:spacing w:val="27"/>
          <w:sz w:val="23"/>
        </w:rPr>
        <w:t xml:space="preserve"> </w:t>
      </w:r>
      <w:r>
        <w:rPr>
          <w:sz w:val="23"/>
        </w:rPr>
        <w:t>in</w:t>
      </w:r>
      <w:r>
        <w:rPr>
          <w:spacing w:val="25"/>
          <w:sz w:val="23"/>
        </w:rPr>
        <w:t xml:space="preserve"> </w:t>
      </w:r>
      <w:r>
        <w:rPr>
          <w:sz w:val="23"/>
        </w:rPr>
        <w:t>the</w:t>
      </w:r>
      <w:r>
        <w:rPr>
          <w:spacing w:val="26"/>
          <w:sz w:val="23"/>
        </w:rPr>
        <w:t xml:space="preserve"> </w:t>
      </w:r>
      <w:r>
        <w:rPr>
          <w:sz w:val="23"/>
        </w:rPr>
        <w:t>top</w:t>
      </w:r>
      <w:r>
        <w:rPr>
          <w:spacing w:val="26"/>
          <w:sz w:val="23"/>
        </w:rPr>
        <w:t xml:space="preserve"> </w:t>
      </w:r>
      <w:r>
        <w:rPr>
          <w:sz w:val="23"/>
        </w:rPr>
        <w:t>journals</w:t>
      </w:r>
      <w:r>
        <w:rPr>
          <w:spacing w:val="26"/>
          <w:sz w:val="23"/>
        </w:rPr>
        <w:t xml:space="preserve"> </w:t>
      </w:r>
      <w:r>
        <w:rPr>
          <w:sz w:val="23"/>
        </w:rPr>
        <w:t>in</w:t>
      </w:r>
      <w:r>
        <w:rPr>
          <w:spacing w:val="26"/>
          <w:sz w:val="23"/>
        </w:rPr>
        <w:t xml:space="preserve"> </w:t>
      </w:r>
      <w:r>
        <w:rPr>
          <w:sz w:val="23"/>
        </w:rPr>
        <w:t>our</w:t>
      </w:r>
      <w:r>
        <w:rPr>
          <w:spacing w:val="25"/>
          <w:sz w:val="23"/>
        </w:rPr>
        <w:t xml:space="preserve"> </w:t>
      </w:r>
      <w:r>
        <w:rPr>
          <w:sz w:val="23"/>
        </w:rPr>
        <w:t>ﬁeld</w:t>
      </w:r>
      <w:r>
        <w:rPr>
          <w:spacing w:val="26"/>
          <w:sz w:val="23"/>
        </w:rPr>
        <w:t xml:space="preserve"> </w:t>
      </w:r>
      <w:r>
        <w:rPr>
          <w:sz w:val="23"/>
        </w:rPr>
        <w:t>(</w:t>
      </w:r>
      <w:r>
        <w:rPr>
          <w:i/>
          <w:sz w:val="23"/>
        </w:rPr>
        <w:t>Academy of Management Review, Academy of Management Journal, Journal of Applied</w:t>
      </w:r>
      <w:r>
        <w:rPr>
          <w:i/>
          <w:spacing w:val="25"/>
          <w:sz w:val="23"/>
        </w:rPr>
        <w:t xml:space="preserve"> </w:t>
      </w:r>
      <w:r>
        <w:rPr>
          <w:i/>
          <w:sz w:val="23"/>
        </w:rPr>
        <w:t>Psychology,</w:t>
      </w:r>
      <w:r>
        <w:rPr>
          <w:i/>
          <w:spacing w:val="24"/>
          <w:sz w:val="23"/>
        </w:rPr>
        <w:t xml:space="preserve"> </w:t>
      </w:r>
      <w:r>
        <w:rPr>
          <w:i/>
          <w:sz w:val="23"/>
        </w:rPr>
        <w:t>Psychological</w:t>
      </w:r>
      <w:r>
        <w:rPr>
          <w:i/>
          <w:spacing w:val="25"/>
          <w:sz w:val="23"/>
        </w:rPr>
        <w:t xml:space="preserve"> </w:t>
      </w:r>
      <w:r>
        <w:rPr>
          <w:i/>
          <w:sz w:val="23"/>
        </w:rPr>
        <w:t>Bulletin</w:t>
      </w:r>
      <w:r>
        <w:rPr>
          <w:sz w:val="23"/>
        </w:rPr>
        <w:t>)</w:t>
      </w:r>
      <w:r>
        <w:rPr>
          <w:spacing w:val="25"/>
          <w:sz w:val="23"/>
        </w:rPr>
        <w:t xml:space="preserve"> </w:t>
      </w:r>
      <w:r>
        <w:rPr>
          <w:sz w:val="23"/>
        </w:rPr>
        <w:t>and</w:t>
      </w:r>
      <w:r>
        <w:rPr>
          <w:spacing w:val="26"/>
          <w:sz w:val="23"/>
        </w:rPr>
        <w:t xml:space="preserve"> </w:t>
      </w:r>
      <w:r>
        <w:rPr>
          <w:sz w:val="23"/>
        </w:rPr>
        <w:t>has</w:t>
      </w:r>
      <w:r>
        <w:rPr>
          <w:spacing w:val="25"/>
          <w:sz w:val="23"/>
        </w:rPr>
        <w:t xml:space="preserve"> </w:t>
      </w:r>
      <w:r>
        <w:rPr>
          <w:sz w:val="23"/>
        </w:rPr>
        <w:t>been</w:t>
      </w:r>
      <w:r>
        <w:rPr>
          <w:spacing w:val="24"/>
          <w:sz w:val="23"/>
        </w:rPr>
        <w:t xml:space="preserve"> </w:t>
      </w:r>
      <w:r>
        <w:rPr>
          <w:sz w:val="23"/>
        </w:rPr>
        <w:t>cited</w:t>
      </w:r>
      <w:r>
        <w:rPr>
          <w:spacing w:val="25"/>
          <w:sz w:val="23"/>
        </w:rPr>
        <w:t xml:space="preserve"> </w:t>
      </w:r>
      <w:r>
        <w:rPr>
          <w:sz w:val="23"/>
        </w:rPr>
        <w:t>over</w:t>
      </w:r>
      <w:r>
        <w:rPr>
          <w:spacing w:val="26"/>
          <w:sz w:val="23"/>
        </w:rPr>
        <w:t xml:space="preserve"> </w:t>
      </w:r>
      <w:r>
        <w:rPr>
          <w:spacing w:val="-2"/>
          <w:sz w:val="23"/>
        </w:rPr>
        <w:t>3,000</w:t>
      </w:r>
    </w:p>
    <w:p w14:paraId="129A3E68" w14:textId="77777777" w:rsidR="00A70346" w:rsidRDefault="00A70346">
      <w:pPr>
        <w:pStyle w:val="BodyText"/>
        <w:ind w:left="0"/>
        <w:jc w:val="left"/>
        <w:rPr>
          <w:sz w:val="20"/>
        </w:rPr>
      </w:pPr>
    </w:p>
    <w:p w14:paraId="4258D507" w14:textId="77777777" w:rsidR="00A70346" w:rsidRDefault="00000000">
      <w:pPr>
        <w:pStyle w:val="BodyText"/>
        <w:spacing w:before="42"/>
        <w:ind w:left="0"/>
        <w:jc w:val="left"/>
        <w:rPr>
          <w:sz w:val="20"/>
        </w:rPr>
      </w:pPr>
      <w:r>
        <w:rPr>
          <w:noProof/>
          <w:sz w:val="20"/>
        </w:rPr>
        <mc:AlternateContent>
          <mc:Choice Requires="wps">
            <w:drawing>
              <wp:anchor distT="0" distB="0" distL="0" distR="0" simplePos="0" relativeHeight="487587840" behindDoc="1" locked="0" layoutInCell="1" allowOverlap="1" wp14:anchorId="2D13CE63" wp14:editId="6BE16EE0">
                <wp:simplePos x="0" y="0"/>
                <wp:positionH relativeFrom="page">
                  <wp:posOffset>854633</wp:posOffset>
                </wp:positionH>
                <wp:positionV relativeFrom="paragraph">
                  <wp:posOffset>188009</wp:posOffset>
                </wp:positionV>
                <wp:extent cx="455485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4855" cy="6350"/>
                        </a:xfrm>
                        <a:custGeom>
                          <a:avLst/>
                          <a:gdLst/>
                          <a:ahLst/>
                          <a:cxnLst/>
                          <a:rect l="l" t="t" r="r" b="b"/>
                          <a:pathLst>
                            <a:path w="4554855" h="6350">
                              <a:moveTo>
                                <a:pt x="4554728" y="0"/>
                              </a:moveTo>
                              <a:lnTo>
                                <a:pt x="0" y="0"/>
                              </a:lnTo>
                              <a:lnTo>
                                <a:pt x="0" y="5765"/>
                              </a:lnTo>
                              <a:lnTo>
                                <a:pt x="4554728" y="5765"/>
                              </a:lnTo>
                              <a:lnTo>
                                <a:pt x="4554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7.293999pt;margin-top:14.803907pt;width:358.64pt;height:.454pt;mso-position-horizontal-relative:page;mso-position-vertical-relative:paragraph;z-index:-15728640;mso-wrap-distance-left:0;mso-wrap-distance-right:0" id="docshape3" filled="true" fillcolor="#000000" stroked="false">
                <v:fill type="solid"/>
                <w10:wrap type="topAndBottom"/>
              </v:rect>
            </w:pict>
          </mc:Fallback>
        </mc:AlternateContent>
      </w:r>
    </w:p>
    <w:p w14:paraId="64F13EB0" w14:textId="77777777" w:rsidR="00A70346" w:rsidRDefault="00000000">
      <w:pPr>
        <w:spacing w:before="16" w:line="218" w:lineRule="auto"/>
        <w:ind w:left="70" w:right="69" w:firstLine="139"/>
        <w:jc w:val="both"/>
        <w:rPr>
          <w:sz w:val="19"/>
        </w:rPr>
      </w:pPr>
      <w:r>
        <w:rPr>
          <w:sz w:val="19"/>
        </w:rPr>
        <w:t>Dawn E. Chandler, California Polytechnic State University; Rebecca Ellis, California Polytechnic State University.</w:t>
      </w:r>
    </w:p>
    <w:p w14:paraId="15FEDB47" w14:textId="77777777" w:rsidR="00A70346" w:rsidRDefault="00000000">
      <w:pPr>
        <w:spacing w:before="2" w:line="218" w:lineRule="auto"/>
        <w:ind w:left="70" w:right="69" w:firstLine="139"/>
        <w:jc w:val="both"/>
        <w:rPr>
          <w:sz w:val="19"/>
        </w:rPr>
      </w:pPr>
      <w:r>
        <w:rPr>
          <w:sz w:val="19"/>
        </w:rPr>
        <w:t>Correspondence for this article should be addressed to</w:t>
      </w:r>
      <w:r>
        <w:rPr>
          <w:spacing w:val="40"/>
          <w:sz w:val="19"/>
        </w:rPr>
        <w:t xml:space="preserve"> </w:t>
      </w:r>
      <w:r>
        <w:rPr>
          <w:sz w:val="19"/>
        </w:rPr>
        <w:t xml:space="preserve">Dawn E. Chandler, Assistant Professor of Management, California Polytechnic State University, San Luis Obispo, Grand Avenue, San Luis Obispo, CA 93407, USA. Email: </w:t>
      </w:r>
      <w:hyperlink r:id="rId7">
        <w:r>
          <w:rPr>
            <w:sz w:val="19"/>
          </w:rPr>
          <w:t>dachandl@calpoly.edu</w:t>
        </w:r>
      </w:hyperlink>
    </w:p>
    <w:p w14:paraId="6D2EF780" w14:textId="77777777" w:rsidR="00A70346" w:rsidRDefault="00A70346">
      <w:pPr>
        <w:pStyle w:val="BodyText"/>
        <w:spacing w:before="79"/>
        <w:ind w:left="0"/>
        <w:jc w:val="left"/>
        <w:rPr>
          <w:sz w:val="14"/>
        </w:rPr>
      </w:pPr>
    </w:p>
    <w:p w14:paraId="3DD9D8FE" w14:textId="77777777" w:rsidR="00A70346" w:rsidRDefault="00000000">
      <w:pPr>
        <w:ind w:left="70"/>
        <w:rPr>
          <w:sz w:val="14"/>
        </w:rPr>
      </w:pPr>
      <w:r>
        <w:rPr>
          <w:sz w:val="14"/>
        </w:rPr>
        <w:t>ISSN</w:t>
      </w:r>
      <w:r>
        <w:rPr>
          <w:spacing w:val="-4"/>
          <w:sz w:val="14"/>
        </w:rPr>
        <w:t xml:space="preserve"> </w:t>
      </w:r>
      <w:r>
        <w:rPr>
          <w:sz w:val="14"/>
        </w:rPr>
        <w:t>1361-1267</w:t>
      </w:r>
      <w:r>
        <w:rPr>
          <w:spacing w:val="-4"/>
          <w:sz w:val="14"/>
        </w:rPr>
        <w:t xml:space="preserve"> </w:t>
      </w:r>
      <w:r>
        <w:rPr>
          <w:sz w:val="14"/>
        </w:rPr>
        <w:t>print/ISSN</w:t>
      </w:r>
      <w:r>
        <w:rPr>
          <w:spacing w:val="-5"/>
          <w:sz w:val="14"/>
        </w:rPr>
        <w:t xml:space="preserve"> </w:t>
      </w:r>
      <w:r>
        <w:rPr>
          <w:sz w:val="14"/>
        </w:rPr>
        <w:t>1469-9745</w:t>
      </w:r>
      <w:r>
        <w:rPr>
          <w:spacing w:val="-4"/>
          <w:sz w:val="14"/>
        </w:rPr>
        <w:t xml:space="preserve"> </w:t>
      </w:r>
      <w:r>
        <w:rPr>
          <w:spacing w:val="-2"/>
          <w:sz w:val="14"/>
        </w:rPr>
        <w:t>online</w:t>
      </w:r>
    </w:p>
    <w:p w14:paraId="69666CE6" w14:textId="77777777" w:rsidR="00A70346" w:rsidRDefault="00000000">
      <w:pPr>
        <w:spacing w:before="18" w:line="268" w:lineRule="auto"/>
        <w:ind w:left="70" w:right="3167"/>
        <w:rPr>
          <w:sz w:val="14"/>
        </w:rPr>
      </w:pPr>
      <w:r>
        <w:rPr>
          <w:rFonts w:ascii="Arial" w:hAnsi="Arial"/>
          <w:sz w:val="14"/>
        </w:rPr>
        <w:t xml:space="preserve">© </w:t>
      </w:r>
      <w:r>
        <w:rPr>
          <w:sz w:val="14"/>
        </w:rPr>
        <w:t>2011 Taylor &amp; Francis</w:t>
      </w:r>
      <w:r>
        <w:rPr>
          <w:spacing w:val="40"/>
          <w:sz w:val="14"/>
        </w:rPr>
        <w:t xml:space="preserve"> </w:t>
      </w:r>
      <w:hyperlink r:id="rId8">
        <w:r>
          <w:rPr>
            <w:spacing w:val="-2"/>
            <w:sz w:val="14"/>
          </w:rPr>
          <w:t>http://dx.doi.org/10.1080/13611267.2011.622082</w:t>
        </w:r>
      </w:hyperlink>
      <w:r>
        <w:rPr>
          <w:spacing w:val="40"/>
          <w:sz w:val="14"/>
        </w:rPr>
        <w:t xml:space="preserve"> </w:t>
      </w:r>
      <w:hyperlink r:id="rId9">
        <w:r>
          <w:rPr>
            <w:spacing w:val="-2"/>
            <w:sz w:val="14"/>
          </w:rPr>
          <w:t>http://www.tandfonline.com</w:t>
        </w:r>
      </w:hyperlink>
    </w:p>
    <w:p w14:paraId="196CB196" w14:textId="77777777" w:rsidR="00A70346" w:rsidRDefault="00A70346">
      <w:pPr>
        <w:spacing w:line="268" w:lineRule="auto"/>
        <w:rPr>
          <w:sz w:val="14"/>
        </w:rPr>
        <w:sectPr w:rsidR="00A70346">
          <w:footerReference w:type="default" r:id="rId10"/>
          <w:type w:val="continuous"/>
          <w:pgSz w:w="9870" w:h="14060"/>
          <w:pgMar w:top="680" w:right="1275" w:bottom="280" w:left="1275" w:header="0" w:footer="0" w:gutter="0"/>
          <w:pgNumType w:start="483"/>
          <w:cols w:space="720"/>
        </w:sectPr>
      </w:pPr>
    </w:p>
    <w:p w14:paraId="79E58EE5" w14:textId="77777777" w:rsidR="00A70346" w:rsidRDefault="00000000">
      <w:pPr>
        <w:pStyle w:val="BodyText"/>
        <w:spacing w:before="248" w:line="235" w:lineRule="auto"/>
        <w:ind w:right="69"/>
      </w:pPr>
      <w:r>
        <w:rPr>
          <w:noProof/>
        </w:rPr>
        <w:lastRenderedPageBreak/>
        <mc:AlternateContent>
          <mc:Choice Requires="wps">
            <w:drawing>
              <wp:anchor distT="0" distB="0" distL="0" distR="0" simplePos="0" relativeHeight="15730688" behindDoc="0" locked="0" layoutInCell="1" allowOverlap="1" wp14:anchorId="42676915" wp14:editId="14371F13">
                <wp:simplePos x="0" y="0"/>
                <wp:positionH relativeFrom="page">
                  <wp:posOffset>1128</wp:posOffset>
                </wp:positionH>
                <wp:positionV relativeFrom="page">
                  <wp:posOffset>2402168</wp:posOffset>
                </wp:positionV>
                <wp:extent cx="166370" cy="41560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271CF41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0688" type="#_x0000_t202" id="docshape8"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times. She has received ten national research awards, including two lifetime achievement awards from the Academy of Management: The Sage Award</w:t>
      </w:r>
      <w:r>
        <w:rPr>
          <w:spacing w:val="80"/>
        </w:rPr>
        <w:t xml:space="preserve"> </w:t>
      </w:r>
      <w:r>
        <w:t>for Scholarly Contributions to Management and the Academy of Manage-</w:t>
      </w:r>
      <w:proofErr w:type="spellStart"/>
      <w:r>
        <w:t>ment</w:t>
      </w:r>
      <w:proofErr w:type="spellEnd"/>
      <w:r>
        <w:t xml:space="preserve"> Mentoring Legacy Award.</w:t>
      </w:r>
    </w:p>
    <w:p w14:paraId="76A7EB5D" w14:textId="77777777" w:rsidR="00A70346" w:rsidRDefault="00000000">
      <w:pPr>
        <w:pStyle w:val="BodyText"/>
        <w:spacing w:line="235" w:lineRule="auto"/>
        <w:ind w:right="67" w:firstLine="298"/>
      </w:pPr>
      <w:r>
        <w:t>She</w:t>
      </w:r>
      <w:r>
        <w:rPr>
          <w:spacing w:val="28"/>
        </w:rPr>
        <w:t xml:space="preserve"> </w:t>
      </w:r>
      <w:r>
        <w:t>has</w:t>
      </w:r>
      <w:r>
        <w:rPr>
          <w:spacing w:val="29"/>
        </w:rPr>
        <w:t xml:space="preserve"> </w:t>
      </w:r>
      <w:r>
        <w:t>co-authored/co-edited</w:t>
      </w:r>
      <w:r>
        <w:rPr>
          <w:spacing w:val="29"/>
        </w:rPr>
        <w:t xml:space="preserve"> </w:t>
      </w:r>
      <w:r>
        <w:t>a</w:t>
      </w:r>
      <w:r>
        <w:rPr>
          <w:spacing w:val="28"/>
        </w:rPr>
        <w:t xml:space="preserve"> </w:t>
      </w:r>
      <w:r>
        <w:t>number</w:t>
      </w:r>
      <w:r>
        <w:rPr>
          <w:spacing w:val="29"/>
        </w:rPr>
        <w:t xml:space="preserve"> </w:t>
      </w:r>
      <w:r>
        <w:t>of</w:t>
      </w:r>
      <w:r>
        <w:rPr>
          <w:spacing w:val="28"/>
        </w:rPr>
        <w:t xml:space="preserve"> </w:t>
      </w:r>
      <w:r>
        <w:t>books</w:t>
      </w:r>
      <w:r>
        <w:rPr>
          <w:spacing w:val="28"/>
        </w:rPr>
        <w:t xml:space="preserve"> </w:t>
      </w:r>
      <w:r>
        <w:t>that</w:t>
      </w:r>
      <w:r>
        <w:rPr>
          <w:spacing w:val="29"/>
        </w:rPr>
        <w:t xml:space="preserve"> </w:t>
      </w:r>
      <w:r>
        <w:t>examine</w:t>
      </w:r>
      <w:r>
        <w:rPr>
          <w:spacing w:val="29"/>
        </w:rPr>
        <w:t xml:space="preserve"> </w:t>
      </w:r>
      <w:r>
        <w:t>mentor-</w:t>
      </w:r>
      <w:proofErr w:type="spellStart"/>
      <w:r>
        <w:t>ing</w:t>
      </w:r>
      <w:proofErr w:type="spellEnd"/>
      <w:r>
        <w:t xml:space="preserve"> and positive relationships at work, including </w:t>
      </w:r>
      <w:r>
        <w:rPr>
          <w:i/>
        </w:rPr>
        <w:t>Mentoring and Diversity:</w:t>
      </w:r>
      <w:r>
        <w:rPr>
          <w:i/>
          <w:spacing w:val="80"/>
        </w:rPr>
        <w:t xml:space="preserve"> </w:t>
      </w:r>
      <w:r>
        <w:rPr>
          <w:i/>
        </w:rPr>
        <w:t xml:space="preserve">An International Perspective </w:t>
      </w:r>
      <w:r>
        <w:t xml:space="preserve">(with David Clutterbuck, 2002), </w:t>
      </w:r>
      <w:r>
        <w:rPr>
          <w:i/>
        </w:rPr>
        <w:t xml:space="preserve">Exploring Positive Relationships at Work </w:t>
      </w:r>
      <w:r>
        <w:t xml:space="preserve">(with Jane Dutton, 2007), and most recently, the acclaimed volume </w:t>
      </w:r>
      <w:r>
        <w:rPr>
          <w:i/>
        </w:rPr>
        <w:t xml:space="preserve">Handbook of Mentoring at Work </w:t>
      </w:r>
      <w:r>
        <w:t>(with Kathy Kram, 2007). In recognition of her impact on the ﬁeld, she is an elected fellow of</w:t>
      </w:r>
      <w:r>
        <w:rPr>
          <w:spacing w:val="80"/>
        </w:rPr>
        <w:t xml:space="preserve"> </w:t>
      </w:r>
      <w:r>
        <w:t xml:space="preserve">the Society for Industrial-Organizational Psychology, the Society for the Psychology of Women, the American Psychological Association and the American Psychological Society. She is also an invited member of the </w:t>
      </w:r>
      <w:proofErr w:type="spellStart"/>
      <w:r>
        <w:t>Soci-ety</w:t>
      </w:r>
      <w:proofErr w:type="spellEnd"/>
      <w:r>
        <w:t xml:space="preserve"> for Organizational Behavior and a Fulbright Scholar. Ragins</w:t>
      </w:r>
      <w:r>
        <w:rPr>
          <w:rFonts w:ascii="Arial" w:hAnsi="Arial"/>
        </w:rPr>
        <w:t xml:space="preserve">’ </w:t>
      </w:r>
      <w:r>
        <w:t>dedication</w:t>
      </w:r>
      <w:r>
        <w:rPr>
          <w:spacing w:val="40"/>
        </w:rPr>
        <w:t xml:space="preserve"> </w:t>
      </w:r>
      <w:r>
        <w:t>to the ﬁeld of mentoring is also illustrated in her service to the profession.</w:t>
      </w:r>
      <w:r>
        <w:rPr>
          <w:spacing w:val="40"/>
        </w:rPr>
        <w:t xml:space="preserve"> </w:t>
      </w:r>
      <w:r>
        <w:t>She and colleagues Robin Ely and Raymond Trau received the Mentoring Best Practices Award from the Academy of Management in 2007 for their professional development workshops that team junior diversity scholars with senior scholars in the ﬁeld. She has served on the review boards of the lead-</w:t>
      </w:r>
      <w:proofErr w:type="spellStart"/>
      <w:r>
        <w:t>ing</w:t>
      </w:r>
      <w:proofErr w:type="spellEnd"/>
      <w:r>
        <w:t xml:space="preserve"> journals in the management ﬁeld (AMR, AMJ, JVB, Personnel Psychol-</w:t>
      </w:r>
      <w:proofErr w:type="spellStart"/>
      <w:r>
        <w:t>ogy</w:t>
      </w:r>
      <w:proofErr w:type="spellEnd"/>
      <w:proofErr w:type="gramStart"/>
      <w:r>
        <w:t>), and</w:t>
      </w:r>
      <w:proofErr w:type="gramEnd"/>
      <w:r>
        <w:t xml:space="preserve"> is the incoming Associate Editor of the </w:t>
      </w:r>
      <w:r>
        <w:rPr>
          <w:i/>
        </w:rPr>
        <w:t>Academy of Management Review</w:t>
      </w:r>
      <w:r>
        <w:t>. She is currently a Professor of Management at the University of Wisconsin-Milwaukee, where she teaches courses on training and develop-</w:t>
      </w:r>
      <w:proofErr w:type="spellStart"/>
      <w:r>
        <w:t>ment</w:t>
      </w:r>
      <w:proofErr w:type="spellEnd"/>
      <w:r>
        <w:t xml:space="preserve">, organizational behavior and diversity in organizations. She is the </w:t>
      </w:r>
      <w:proofErr w:type="spellStart"/>
      <w:r>
        <w:t>reci-pient</w:t>
      </w:r>
      <w:proofErr w:type="spellEnd"/>
      <w:r>
        <w:t xml:space="preserve"> of both the college and the university-wide teaching awards.</w:t>
      </w:r>
    </w:p>
    <w:p w14:paraId="22FD3883" w14:textId="77777777" w:rsidR="00A70346" w:rsidRDefault="00000000">
      <w:pPr>
        <w:pStyle w:val="BodyText"/>
        <w:spacing w:line="235" w:lineRule="auto"/>
        <w:ind w:right="68" w:firstLine="298"/>
      </w:pPr>
      <w:r>
        <w:t>Given the projected increases in workforce diversity (</w:t>
      </w:r>
      <w:proofErr w:type="spellStart"/>
      <w:r>
        <w:t>Toosi</w:t>
      </w:r>
      <w:proofErr w:type="spellEnd"/>
      <w:r>
        <w:t xml:space="preserve">, 2006; US Census Bureau, 2008), it is critical to understand the role of diversity in mentoring and work relationships. Ragins has offered a unique insight into these relationships, as her work not only examines diversity and mentoring, but also diversity as an independent ﬁeld of inquiry. Mentoring scholars can learn much from her insights about where the ﬁeld has been, and more importantly, where it needs to go. We begin the paper with a short </w:t>
      </w:r>
      <w:proofErr w:type="spellStart"/>
      <w:r>
        <w:t>chronol-ogy</w:t>
      </w:r>
      <w:proofErr w:type="spellEnd"/>
      <w:r>
        <w:rPr>
          <w:spacing w:val="33"/>
        </w:rPr>
        <w:t xml:space="preserve"> </w:t>
      </w:r>
      <w:r>
        <w:t>of</w:t>
      </w:r>
      <w:r>
        <w:rPr>
          <w:spacing w:val="34"/>
        </w:rPr>
        <w:t xml:space="preserve"> </w:t>
      </w:r>
      <w:r>
        <w:t>Ragins</w:t>
      </w:r>
      <w:r>
        <w:rPr>
          <w:rFonts w:ascii="Arial" w:hAnsi="Arial"/>
        </w:rPr>
        <w:t xml:space="preserve">’ </w:t>
      </w:r>
      <w:r>
        <w:t>foci</w:t>
      </w:r>
      <w:r>
        <w:rPr>
          <w:spacing w:val="34"/>
        </w:rPr>
        <w:t xml:space="preserve"> </w:t>
      </w:r>
      <w:r>
        <w:t>during</w:t>
      </w:r>
      <w:r>
        <w:rPr>
          <w:spacing w:val="33"/>
        </w:rPr>
        <w:t xml:space="preserve"> </w:t>
      </w:r>
      <w:r>
        <w:t>the</w:t>
      </w:r>
      <w:r>
        <w:rPr>
          <w:spacing w:val="34"/>
        </w:rPr>
        <w:t xml:space="preserve"> </w:t>
      </w:r>
      <w:r>
        <w:t>past</w:t>
      </w:r>
      <w:r>
        <w:rPr>
          <w:spacing w:val="33"/>
        </w:rPr>
        <w:t xml:space="preserve"> </w:t>
      </w:r>
      <w:r>
        <w:t>20</w:t>
      </w:r>
      <w:r>
        <w:rPr>
          <w:spacing w:val="34"/>
        </w:rPr>
        <w:t xml:space="preserve"> </w:t>
      </w:r>
      <w:r>
        <w:t>years;</w:t>
      </w:r>
      <w:r>
        <w:rPr>
          <w:spacing w:val="34"/>
        </w:rPr>
        <w:t xml:space="preserve"> </w:t>
      </w:r>
      <w:r>
        <w:t>then</w:t>
      </w:r>
      <w:r>
        <w:rPr>
          <w:spacing w:val="34"/>
        </w:rPr>
        <w:t xml:space="preserve"> </w:t>
      </w:r>
      <w:r>
        <w:t>we</w:t>
      </w:r>
      <w:r>
        <w:rPr>
          <w:spacing w:val="34"/>
        </w:rPr>
        <w:t xml:space="preserve"> </w:t>
      </w:r>
      <w:r>
        <w:t>explore</w:t>
      </w:r>
      <w:r>
        <w:rPr>
          <w:spacing w:val="34"/>
        </w:rPr>
        <w:t xml:space="preserve"> </w:t>
      </w:r>
      <w:r>
        <w:t>her</w:t>
      </w:r>
      <w:r>
        <w:rPr>
          <w:spacing w:val="34"/>
        </w:rPr>
        <w:t xml:space="preserve"> </w:t>
      </w:r>
      <w:proofErr w:type="spellStart"/>
      <w:r>
        <w:t>percep-tions</w:t>
      </w:r>
      <w:proofErr w:type="spellEnd"/>
      <w:r>
        <w:t xml:space="preserve"> of the state of the ﬁeld and her recommendations for future research</w:t>
      </w:r>
      <w:r>
        <w:rPr>
          <w:spacing w:val="80"/>
        </w:rPr>
        <w:t xml:space="preserve"> </w:t>
      </w:r>
      <w:r>
        <w:t>and high growth areas in the ﬁeld of mentoring in organizations.</w:t>
      </w:r>
    </w:p>
    <w:p w14:paraId="676DB874" w14:textId="77777777" w:rsidR="00A70346" w:rsidRDefault="00A70346">
      <w:pPr>
        <w:pStyle w:val="BodyText"/>
        <w:spacing w:before="169"/>
        <w:ind w:left="0"/>
        <w:jc w:val="left"/>
      </w:pPr>
    </w:p>
    <w:p w14:paraId="774A2330" w14:textId="77777777" w:rsidR="00A70346" w:rsidRDefault="00000000">
      <w:pPr>
        <w:pStyle w:val="BodyText"/>
        <w:spacing w:before="1"/>
        <w:ind w:left="973"/>
      </w:pPr>
      <w:r>
        <w:rPr>
          <w:w w:val="105"/>
        </w:rPr>
        <w:t>Ragins</w:t>
      </w:r>
      <w:r>
        <w:rPr>
          <w:rFonts w:ascii="Arial" w:hAnsi="Arial"/>
          <w:w w:val="105"/>
        </w:rPr>
        <w:t>’</w:t>
      </w:r>
      <w:r>
        <w:rPr>
          <w:rFonts w:ascii="Arial" w:hAnsi="Arial"/>
          <w:spacing w:val="16"/>
          <w:w w:val="105"/>
        </w:rPr>
        <w:t xml:space="preserve"> </w:t>
      </w:r>
      <w:r>
        <w:rPr>
          <w:w w:val="105"/>
        </w:rPr>
        <w:t>Mentoring</w:t>
      </w:r>
      <w:r>
        <w:rPr>
          <w:spacing w:val="22"/>
          <w:w w:val="105"/>
        </w:rPr>
        <w:t xml:space="preserve"> </w:t>
      </w:r>
      <w:r>
        <w:rPr>
          <w:w w:val="105"/>
        </w:rPr>
        <w:t>Contributions</w:t>
      </w:r>
      <w:r>
        <w:rPr>
          <w:spacing w:val="24"/>
          <w:w w:val="105"/>
        </w:rPr>
        <w:t xml:space="preserve"> </w:t>
      </w:r>
      <w:r>
        <w:rPr>
          <w:w w:val="105"/>
        </w:rPr>
        <w:t>since</w:t>
      </w:r>
      <w:r>
        <w:rPr>
          <w:spacing w:val="22"/>
          <w:w w:val="105"/>
        </w:rPr>
        <w:t xml:space="preserve"> </w:t>
      </w:r>
      <w:r>
        <w:rPr>
          <w:w w:val="105"/>
        </w:rPr>
        <w:t>the</w:t>
      </w:r>
      <w:r>
        <w:rPr>
          <w:spacing w:val="22"/>
          <w:w w:val="105"/>
        </w:rPr>
        <w:t xml:space="preserve"> </w:t>
      </w:r>
      <w:r>
        <w:rPr>
          <w:w w:val="105"/>
        </w:rPr>
        <w:t>Late</w:t>
      </w:r>
      <w:r>
        <w:rPr>
          <w:spacing w:val="23"/>
          <w:w w:val="105"/>
        </w:rPr>
        <w:t xml:space="preserve"> </w:t>
      </w:r>
      <w:r>
        <w:rPr>
          <w:spacing w:val="-2"/>
          <w:w w:val="105"/>
        </w:rPr>
        <w:t>1980s</w:t>
      </w:r>
    </w:p>
    <w:p w14:paraId="7234DB99" w14:textId="77777777" w:rsidR="00A70346" w:rsidRDefault="00000000">
      <w:pPr>
        <w:pStyle w:val="BodyText"/>
        <w:spacing w:before="58" w:line="235" w:lineRule="auto"/>
        <w:ind w:right="68"/>
      </w:pPr>
      <w:r>
        <w:t>As the glass ceiling for women and minorities was receiving increasing attention</w:t>
      </w:r>
      <w:r>
        <w:rPr>
          <w:spacing w:val="40"/>
        </w:rPr>
        <w:t xml:space="preserve"> </w:t>
      </w:r>
      <w:r>
        <w:t>by</w:t>
      </w:r>
      <w:r>
        <w:rPr>
          <w:spacing w:val="40"/>
        </w:rPr>
        <w:t xml:space="preserve"> </w:t>
      </w:r>
      <w:r>
        <w:t>scholars</w:t>
      </w:r>
      <w:r>
        <w:rPr>
          <w:spacing w:val="40"/>
        </w:rPr>
        <w:t xml:space="preserve"> </w:t>
      </w:r>
      <w:r>
        <w:t>and</w:t>
      </w:r>
      <w:r>
        <w:rPr>
          <w:spacing w:val="40"/>
        </w:rPr>
        <w:t xml:space="preserve"> </w:t>
      </w:r>
      <w:r>
        <w:t>practitioners,</w:t>
      </w:r>
      <w:r>
        <w:rPr>
          <w:spacing w:val="40"/>
        </w:rPr>
        <w:t xml:space="preserve"> </w:t>
      </w:r>
      <w:r>
        <w:t>Ragins,</w:t>
      </w:r>
      <w:r>
        <w:rPr>
          <w:spacing w:val="40"/>
        </w:rPr>
        <w:t xml:space="preserve"> </w:t>
      </w:r>
      <w:r>
        <w:t>having</w:t>
      </w:r>
      <w:r>
        <w:rPr>
          <w:spacing w:val="40"/>
        </w:rPr>
        <w:t xml:space="preserve"> </w:t>
      </w:r>
      <w:r>
        <w:t>just</w:t>
      </w:r>
      <w:r>
        <w:rPr>
          <w:spacing w:val="40"/>
        </w:rPr>
        <w:t xml:space="preserve"> </w:t>
      </w:r>
      <w:r>
        <w:t>emerged</w:t>
      </w:r>
      <w:r>
        <w:rPr>
          <w:spacing w:val="40"/>
        </w:rPr>
        <w:t xml:space="preserve"> </w:t>
      </w:r>
      <w:r>
        <w:t xml:space="preserve">from her doctoral studies in 1987, began to publish on gender and mentoring (Ragins, 1989; Ragins &amp; McFarlin, 1990). Building on prior research on mentoring challenges faced by women (e.g., Clawson &amp; Kram, 1984; </w:t>
      </w:r>
      <w:proofErr w:type="spellStart"/>
      <w:r>
        <w:t>Fitt</w:t>
      </w:r>
      <w:proofErr w:type="spellEnd"/>
      <w:r>
        <w:t xml:space="preserve"> &amp; Newton,</w:t>
      </w:r>
      <w:r>
        <w:rPr>
          <w:spacing w:val="24"/>
        </w:rPr>
        <w:t xml:space="preserve"> </w:t>
      </w:r>
      <w:r>
        <w:t>1981)</w:t>
      </w:r>
      <w:r>
        <w:rPr>
          <w:spacing w:val="22"/>
        </w:rPr>
        <w:t xml:space="preserve"> </w:t>
      </w:r>
      <w:r>
        <w:t>and</w:t>
      </w:r>
      <w:r>
        <w:rPr>
          <w:spacing w:val="24"/>
        </w:rPr>
        <w:t xml:space="preserve"> </w:t>
      </w:r>
      <w:r>
        <w:t>recognizing</w:t>
      </w:r>
      <w:r>
        <w:rPr>
          <w:spacing w:val="24"/>
        </w:rPr>
        <w:t xml:space="preserve"> </w:t>
      </w:r>
      <w:r>
        <w:t>that</w:t>
      </w:r>
      <w:r>
        <w:rPr>
          <w:spacing w:val="24"/>
        </w:rPr>
        <w:t xml:space="preserve"> </w:t>
      </w:r>
      <w:r>
        <w:t>mentors</w:t>
      </w:r>
      <w:r>
        <w:rPr>
          <w:spacing w:val="23"/>
        </w:rPr>
        <w:t xml:space="preserve"> </w:t>
      </w:r>
      <w:r>
        <w:t>could</w:t>
      </w:r>
      <w:r>
        <w:rPr>
          <w:spacing w:val="24"/>
        </w:rPr>
        <w:t xml:space="preserve"> </w:t>
      </w:r>
      <w:r>
        <w:t>have</w:t>
      </w:r>
      <w:r>
        <w:rPr>
          <w:spacing w:val="23"/>
        </w:rPr>
        <w:t xml:space="preserve"> </w:t>
      </w:r>
      <w:r>
        <w:t>a</w:t>
      </w:r>
      <w:r>
        <w:rPr>
          <w:spacing w:val="23"/>
        </w:rPr>
        <w:t xml:space="preserve"> </w:t>
      </w:r>
      <w:r>
        <w:t>powerful</w:t>
      </w:r>
      <w:r>
        <w:rPr>
          <w:spacing w:val="23"/>
        </w:rPr>
        <w:t xml:space="preserve"> </w:t>
      </w:r>
      <w:r>
        <w:rPr>
          <w:spacing w:val="-2"/>
        </w:rPr>
        <w:t>impact</w:t>
      </w:r>
    </w:p>
    <w:p w14:paraId="70D983D3" w14:textId="77777777" w:rsidR="00A70346" w:rsidRDefault="00A70346">
      <w:pPr>
        <w:pStyle w:val="BodyText"/>
        <w:spacing w:line="235" w:lineRule="auto"/>
        <w:sectPr w:rsidR="00A70346">
          <w:headerReference w:type="even" r:id="rId11"/>
          <w:headerReference w:type="default" r:id="rId12"/>
          <w:pgSz w:w="9870" w:h="14060"/>
          <w:pgMar w:top="980" w:right="1275" w:bottom="280" w:left="1275" w:header="777" w:footer="0" w:gutter="0"/>
          <w:pgNumType w:start="484"/>
          <w:cols w:space="720"/>
        </w:sectPr>
      </w:pPr>
    </w:p>
    <w:p w14:paraId="63A3309C" w14:textId="77777777" w:rsidR="00A70346" w:rsidRDefault="00000000">
      <w:pPr>
        <w:pStyle w:val="BodyText"/>
        <w:spacing w:before="247" w:line="235" w:lineRule="auto"/>
        <w:ind w:right="68"/>
      </w:pPr>
      <w:r>
        <w:rPr>
          <w:noProof/>
        </w:rPr>
        <w:lastRenderedPageBreak/>
        <mc:AlternateContent>
          <mc:Choice Requires="wps">
            <w:drawing>
              <wp:anchor distT="0" distB="0" distL="0" distR="0" simplePos="0" relativeHeight="15731200" behindDoc="0" locked="0" layoutInCell="1" allowOverlap="1" wp14:anchorId="21AFEA94" wp14:editId="74C6FEF6">
                <wp:simplePos x="0" y="0"/>
                <wp:positionH relativeFrom="page">
                  <wp:posOffset>1128</wp:posOffset>
                </wp:positionH>
                <wp:positionV relativeFrom="page">
                  <wp:posOffset>2402168</wp:posOffset>
                </wp:positionV>
                <wp:extent cx="166370" cy="41560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511ADB2E"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1200" type="#_x0000_t202" id="docshape9"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on women</w:t>
      </w:r>
      <w:r>
        <w:rPr>
          <w:rFonts w:ascii="Arial" w:hAnsi="Arial"/>
        </w:rPr>
        <w:t>’</w:t>
      </w:r>
      <w:r>
        <w:t>s careers, including buffering them from discrimination (Ragins, 1989), Ragins explored women</w:t>
      </w:r>
      <w:r>
        <w:rPr>
          <w:rFonts w:ascii="Arial" w:hAnsi="Arial"/>
        </w:rPr>
        <w:t>’</w:t>
      </w:r>
      <w:r>
        <w:t>s barriers to gaining and becoming a mentor (Ragins &amp; Cotton, 1991; Ragins &amp; Cotton, 1993). Her work in this area continued through the 1990s, where she made substantive contributions to</w:t>
      </w:r>
      <w:r>
        <w:rPr>
          <w:spacing w:val="40"/>
        </w:rPr>
        <w:t xml:space="preserve"> </w:t>
      </w:r>
      <w:r>
        <w:t>our</w:t>
      </w:r>
      <w:r>
        <w:rPr>
          <w:spacing w:val="38"/>
        </w:rPr>
        <w:t xml:space="preserve"> </w:t>
      </w:r>
      <w:r>
        <w:t>understanding</w:t>
      </w:r>
      <w:r>
        <w:rPr>
          <w:spacing w:val="38"/>
        </w:rPr>
        <w:t xml:space="preserve"> </w:t>
      </w:r>
      <w:r>
        <w:t>of</w:t>
      </w:r>
      <w:r>
        <w:rPr>
          <w:spacing w:val="38"/>
        </w:rPr>
        <w:t xml:space="preserve"> </w:t>
      </w:r>
      <w:r>
        <w:t>the</w:t>
      </w:r>
      <w:r>
        <w:rPr>
          <w:spacing w:val="38"/>
        </w:rPr>
        <w:t xml:space="preserve"> </w:t>
      </w:r>
      <w:r>
        <w:t>effects</w:t>
      </w:r>
      <w:r>
        <w:rPr>
          <w:spacing w:val="38"/>
        </w:rPr>
        <w:t xml:space="preserve"> </w:t>
      </w:r>
      <w:r>
        <w:t>of</w:t>
      </w:r>
      <w:r>
        <w:rPr>
          <w:spacing w:val="38"/>
        </w:rPr>
        <w:t xml:space="preserve"> </w:t>
      </w:r>
      <w:r>
        <w:t>gender</w:t>
      </w:r>
      <w:r>
        <w:rPr>
          <w:spacing w:val="38"/>
        </w:rPr>
        <w:t xml:space="preserve"> </w:t>
      </w:r>
      <w:r>
        <w:t>and</w:t>
      </w:r>
      <w:r>
        <w:rPr>
          <w:spacing w:val="39"/>
        </w:rPr>
        <w:t xml:space="preserve"> </w:t>
      </w:r>
      <w:r>
        <w:t>the</w:t>
      </w:r>
      <w:r>
        <w:rPr>
          <w:spacing w:val="38"/>
        </w:rPr>
        <w:t xml:space="preserve"> </w:t>
      </w:r>
      <w:r>
        <w:t>gender</w:t>
      </w:r>
      <w:r>
        <w:rPr>
          <w:spacing w:val="38"/>
        </w:rPr>
        <w:t xml:space="preserve"> </w:t>
      </w:r>
      <w:r>
        <w:t>composition</w:t>
      </w:r>
      <w:r>
        <w:rPr>
          <w:spacing w:val="38"/>
        </w:rPr>
        <w:t xml:space="preserve"> </w:t>
      </w:r>
      <w:r>
        <w:t>of the relationship on mentoring functions, outcomes and the termination of the relationship (Ragins &amp; McFarlin, 1990; Ragins &amp; Scandura, 1994, 1997).</w:t>
      </w:r>
      <w:r>
        <w:rPr>
          <w:spacing w:val="80"/>
        </w:rPr>
        <w:t xml:space="preserve"> </w:t>
      </w:r>
      <w:r>
        <w:t xml:space="preserve">Her theoretical work on diversity and mentoring relationships, published in the </w:t>
      </w:r>
      <w:r>
        <w:rPr>
          <w:i/>
        </w:rPr>
        <w:t xml:space="preserve">Academy of Management Review </w:t>
      </w:r>
      <w:r>
        <w:t xml:space="preserve">and the </w:t>
      </w:r>
      <w:r>
        <w:rPr>
          <w:i/>
        </w:rPr>
        <w:t>Journal of Vocational</w:t>
      </w:r>
      <w:r>
        <w:rPr>
          <w:i/>
          <w:spacing w:val="80"/>
        </w:rPr>
        <w:t xml:space="preserve"> </w:t>
      </w:r>
      <w:r>
        <w:rPr>
          <w:i/>
        </w:rPr>
        <w:t>Behavior</w:t>
      </w:r>
      <w:r>
        <w:t>, are classic articles that lay the theoretical foundation for empirical work on mentoring and diversity in the workplace (Ragins, 1997a, 1997b).</w:t>
      </w:r>
    </w:p>
    <w:p w14:paraId="068CAD5D" w14:textId="77777777" w:rsidR="00A70346" w:rsidRDefault="00000000">
      <w:pPr>
        <w:pStyle w:val="BodyText"/>
        <w:spacing w:line="235" w:lineRule="auto"/>
        <w:ind w:right="67" w:firstLine="298"/>
      </w:pPr>
      <w:r>
        <w:t>While</w:t>
      </w:r>
      <w:r>
        <w:rPr>
          <w:spacing w:val="40"/>
        </w:rPr>
        <w:t xml:space="preserve"> </w:t>
      </w:r>
      <w:r>
        <w:t>diversity</w:t>
      </w:r>
      <w:r>
        <w:rPr>
          <w:spacing w:val="40"/>
        </w:rPr>
        <w:t xml:space="preserve"> </w:t>
      </w:r>
      <w:r>
        <w:t>and</w:t>
      </w:r>
      <w:r>
        <w:rPr>
          <w:spacing w:val="40"/>
        </w:rPr>
        <w:t xml:space="preserve"> </w:t>
      </w:r>
      <w:r>
        <w:t>mentoring</w:t>
      </w:r>
      <w:r>
        <w:rPr>
          <w:spacing w:val="40"/>
        </w:rPr>
        <w:t xml:space="preserve"> </w:t>
      </w:r>
      <w:r>
        <w:t>have</w:t>
      </w:r>
      <w:r>
        <w:rPr>
          <w:spacing w:val="40"/>
        </w:rPr>
        <w:t xml:space="preserve"> </w:t>
      </w:r>
      <w:r>
        <w:t>been</w:t>
      </w:r>
      <w:r>
        <w:rPr>
          <w:spacing w:val="40"/>
        </w:rPr>
        <w:t xml:space="preserve"> </w:t>
      </w:r>
      <w:r>
        <w:t>central</w:t>
      </w:r>
      <w:r>
        <w:rPr>
          <w:spacing w:val="40"/>
        </w:rPr>
        <w:t xml:space="preserve"> </w:t>
      </w:r>
      <w:r>
        <w:t>themes</w:t>
      </w:r>
      <w:r>
        <w:rPr>
          <w:spacing w:val="40"/>
        </w:rPr>
        <w:t xml:space="preserve"> </w:t>
      </w:r>
      <w:r>
        <w:t>of</w:t>
      </w:r>
      <w:r>
        <w:rPr>
          <w:spacing w:val="40"/>
        </w:rPr>
        <w:t xml:space="preserve"> </w:t>
      </w:r>
      <w:r>
        <w:t>Ragins</w:t>
      </w:r>
      <w:r>
        <w:rPr>
          <w:rFonts w:ascii="Arial" w:hAnsi="Arial"/>
        </w:rPr>
        <w:t xml:space="preserve">’ </w:t>
      </w:r>
      <w:r>
        <w:t>work, she</w:t>
      </w:r>
      <w:r>
        <w:rPr>
          <w:spacing w:val="23"/>
        </w:rPr>
        <w:t xml:space="preserve"> </w:t>
      </w:r>
      <w:r>
        <w:t>has also</w:t>
      </w:r>
      <w:r>
        <w:rPr>
          <w:spacing w:val="24"/>
        </w:rPr>
        <w:t xml:space="preserve"> </w:t>
      </w:r>
      <w:r>
        <w:t>contributed</w:t>
      </w:r>
      <w:r>
        <w:rPr>
          <w:spacing w:val="24"/>
        </w:rPr>
        <w:t xml:space="preserve"> </w:t>
      </w:r>
      <w:r>
        <w:t>to</w:t>
      </w:r>
      <w:r>
        <w:rPr>
          <w:spacing w:val="23"/>
        </w:rPr>
        <w:t xml:space="preserve"> </w:t>
      </w:r>
      <w:r>
        <w:t>our broader understanding</w:t>
      </w:r>
      <w:r>
        <w:rPr>
          <w:spacing w:val="23"/>
        </w:rPr>
        <w:t xml:space="preserve"> </w:t>
      </w:r>
      <w:r>
        <w:t>of</w:t>
      </w:r>
      <w:r>
        <w:rPr>
          <w:spacing w:val="23"/>
        </w:rPr>
        <w:t xml:space="preserve"> </w:t>
      </w:r>
      <w:r>
        <w:t>the mentor-</w:t>
      </w:r>
      <w:proofErr w:type="spellStart"/>
      <w:r>
        <w:t>ing</w:t>
      </w:r>
      <w:proofErr w:type="spellEnd"/>
      <w:r>
        <w:rPr>
          <w:spacing w:val="40"/>
        </w:rPr>
        <w:t xml:space="preserve"> </w:t>
      </w:r>
      <w:r>
        <w:t>relationship.</w:t>
      </w:r>
      <w:r>
        <w:rPr>
          <w:spacing w:val="40"/>
        </w:rPr>
        <w:t xml:space="preserve"> </w:t>
      </w:r>
      <w:r>
        <w:t>She</w:t>
      </w:r>
      <w:r>
        <w:rPr>
          <w:spacing w:val="39"/>
        </w:rPr>
        <w:t xml:space="preserve"> </w:t>
      </w:r>
      <w:r>
        <w:t>was</w:t>
      </w:r>
      <w:r>
        <w:rPr>
          <w:spacing w:val="39"/>
        </w:rPr>
        <w:t xml:space="preserve"> </w:t>
      </w:r>
      <w:r>
        <w:t>one</w:t>
      </w:r>
      <w:r>
        <w:rPr>
          <w:spacing w:val="40"/>
        </w:rPr>
        <w:t xml:space="preserve"> </w:t>
      </w:r>
      <w:r>
        <w:t>of</w:t>
      </w:r>
      <w:r>
        <w:rPr>
          <w:spacing w:val="39"/>
        </w:rPr>
        <w:t xml:space="preserve"> </w:t>
      </w:r>
      <w:r>
        <w:t>the</w:t>
      </w:r>
      <w:r>
        <w:rPr>
          <w:spacing w:val="39"/>
        </w:rPr>
        <w:t xml:space="preserve"> </w:t>
      </w:r>
      <w:r>
        <w:t>ﬁrst</w:t>
      </w:r>
      <w:r>
        <w:rPr>
          <w:spacing w:val="40"/>
        </w:rPr>
        <w:t xml:space="preserve"> </w:t>
      </w:r>
      <w:r>
        <w:t>scholars</w:t>
      </w:r>
      <w:r>
        <w:rPr>
          <w:spacing w:val="40"/>
        </w:rPr>
        <w:t xml:space="preserve"> </w:t>
      </w:r>
      <w:r>
        <w:t>to</w:t>
      </w:r>
      <w:r>
        <w:rPr>
          <w:spacing w:val="40"/>
        </w:rPr>
        <w:t xml:space="preserve"> </w:t>
      </w:r>
      <w:r>
        <w:t>empirically</w:t>
      </w:r>
      <w:r>
        <w:rPr>
          <w:spacing w:val="40"/>
        </w:rPr>
        <w:t xml:space="preserve"> </w:t>
      </w:r>
      <w:r>
        <w:t xml:space="preserve">examine and compare outcomes associated with formal and informal mentoring </w:t>
      </w:r>
      <w:proofErr w:type="spellStart"/>
      <w:r>
        <w:t>rela-tionships</w:t>
      </w:r>
      <w:proofErr w:type="spellEnd"/>
      <w:r>
        <w:t xml:space="preserve"> in a landmark study that received the American Society for Train-ing and Development Award for best published paper in 1999 (Ragins &amp; Cotton, 1999). She was also one of the ﬁrst mentoring researchers to </w:t>
      </w:r>
      <w:proofErr w:type="spellStart"/>
      <w:r>
        <w:t>empiri-cally</w:t>
      </w:r>
      <w:proofErr w:type="spellEnd"/>
      <w:r>
        <w:rPr>
          <w:spacing w:val="40"/>
        </w:rPr>
        <w:t xml:space="preserve"> </w:t>
      </w:r>
      <w:r>
        <w:t>examine</w:t>
      </w:r>
      <w:r>
        <w:rPr>
          <w:spacing w:val="40"/>
        </w:rPr>
        <w:t xml:space="preserve"> </w:t>
      </w:r>
      <w:r>
        <w:t>mentoring</w:t>
      </w:r>
      <w:r>
        <w:rPr>
          <w:spacing w:val="40"/>
        </w:rPr>
        <w:t xml:space="preserve"> </w:t>
      </w:r>
      <w:r>
        <w:t>from</w:t>
      </w:r>
      <w:r>
        <w:rPr>
          <w:spacing w:val="40"/>
        </w:rPr>
        <w:t xml:space="preserve"> </w:t>
      </w:r>
      <w:r>
        <w:t>the</w:t>
      </w:r>
      <w:r>
        <w:rPr>
          <w:spacing w:val="40"/>
        </w:rPr>
        <w:t xml:space="preserve"> </w:t>
      </w:r>
      <w:r>
        <w:t>mentor</w:t>
      </w:r>
      <w:r>
        <w:rPr>
          <w:rFonts w:ascii="Arial" w:hAnsi="Arial"/>
        </w:rPr>
        <w:t>’</w:t>
      </w:r>
      <w:r>
        <w:t>s</w:t>
      </w:r>
      <w:r>
        <w:rPr>
          <w:spacing w:val="40"/>
        </w:rPr>
        <w:t xml:space="preserve"> </w:t>
      </w:r>
      <w:r>
        <w:t>side</w:t>
      </w:r>
      <w:r>
        <w:rPr>
          <w:spacing w:val="40"/>
        </w:rPr>
        <w:t xml:space="preserve"> </w:t>
      </w:r>
      <w:r>
        <w:t>of</w:t>
      </w:r>
      <w:r>
        <w:rPr>
          <w:spacing w:val="40"/>
        </w:rPr>
        <w:t xml:space="preserve"> </w:t>
      </w:r>
      <w:r>
        <w:t>the</w:t>
      </w:r>
      <w:r>
        <w:rPr>
          <w:spacing w:val="40"/>
        </w:rPr>
        <w:t xml:space="preserve"> </w:t>
      </w:r>
      <w:r>
        <w:t>relationship;</w:t>
      </w:r>
      <w:r>
        <w:rPr>
          <w:spacing w:val="40"/>
        </w:rPr>
        <w:t xml:space="preserve"> </w:t>
      </w:r>
      <w:r>
        <w:t xml:space="preserve">her early work on willingness to mentor remains a foundational classic in the literature (Ragins &amp; Cotton, 1993). More recently, she and her colleagues have examined the </w:t>
      </w:r>
      <w:r>
        <w:rPr>
          <w:i/>
        </w:rPr>
        <w:t xml:space="preserve">rising star effect </w:t>
      </w:r>
      <w:r>
        <w:t xml:space="preserve">(Ragins &amp; Cotton, 1993; Singh, Ragins, &amp; </w:t>
      </w:r>
      <w:proofErr w:type="spellStart"/>
      <w:r>
        <w:t>Tharenou</w:t>
      </w:r>
      <w:proofErr w:type="spellEnd"/>
      <w:r>
        <w:t xml:space="preserve">, 2009a) and have situated mentoring within the broader domain of career capital (Singh, Ragins, &amp; </w:t>
      </w:r>
      <w:proofErr w:type="spellStart"/>
      <w:r>
        <w:t>Tharenou</w:t>
      </w:r>
      <w:proofErr w:type="spellEnd"/>
      <w:r>
        <w:t xml:space="preserve">, 2009b). Ragins and colleague, Joyce Fletcher, coined the concept of </w:t>
      </w:r>
      <w:r>
        <w:rPr>
          <w:i/>
        </w:rPr>
        <w:t>mentoring episodes</w:t>
      </w:r>
      <w:r>
        <w:t xml:space="preserve">, and distinguished such short-term developmental interactions from long-term mentoring </w:t>
      </w:r>
      <w:proofErr w:type="spellStart"/>
      <w:r>
        <w:t>rela-tionships</w:t>
      </w:r>
      <w:proofErr w:type="spellEnd"/>
      <w:r>
        <w:t xml:space="preserve"> (Fletcher &amp; Ragins, 2007).</w:t>
      </w:r>
    </w:p>
    <w:p w14:paraId="5DE37059" w14:textId="77777777" w:rsidR="00A70346" w:rsidRDefault="00000000">
      <w:pPr>
        <w:pStyle w:val="BodyText"/>
        <w:spacing w:line="235" w:lineRule="auto"/>
        <w:ind w:right="68" w:firstLine="298"/>
      </w:pPr>
      <w:r>
        <w:t>Ragins has taken a leadership role in bridging the ﬁeld of mentoring with the emerging ﬁeld of positive relationships at work (Dutton &amp; Ragins, 2007; Ragins &amp; Dutton, 2007). Her theoretical and empirical research has high-lighted the importance of examining the continuum of quality in mentoring relationships. She observed that mentoring relationships fall on a continuum of quality ranging from high quality, or relational mentoring, at one end, to dysfunctional</w:t>
      </w:r>
      <w:r>
        <w:rPr>
          <w:spacing w:val="40"/>
        </w:rPr>
        <w:t xml:space="preserve"> </w:t>
      </w:r>
      <w:r>
        <w:t>mentoring</w:t>
      </w:r>
      <w:r>
        <w:rPr>
          <w:spacing w:val="40"/>
        </w:rPr>
        <w:t xml:space="preserve"> </w:t>
      </w:r>
      <w:r>
        <w:t>at</w:t>
      </w:r>
      <w:r>
        <w:rPr>
          <w:spacing w:val="40"/>
        </w:rPr>
        <w:t xml:space="preserve"> </w:t>
      </w:r>
      <w:r>
        <w:t>the other</w:t>
      </w:r>
      <w:r>
        <w:rPr>
          <w:spacing w:val="40"/>
        </w:rPr>
        <w:t xml:space="preserve"> </w:t>
      </w:r>
      <w:r>
        <w:t>(Ragins,</w:t>
      </w:r>
      <w:r>
        <w:rPr>
          <w:spacing w:val="40"/>
        </w:rPr>
        <w:t xml:space="preserve"> </w:t>
      </w:r>
      <w:r>
        <w:t>2011;</w:t>
      </w:r>
      <w:r>
        <w:rPr>
          <w:spacing w:val="40"/>
        </w:rPr>
        <w:t xml:space="preserve"> </w:t>
      </w:r>
      <w:r>
        <w:t>Ragins</w:t>
      </w:r>
      <w:r>
        <w:rPr>
          <w:spacing w:val="40"/>
        </w:rPr>
        <w:t xml:space="preserve"> </w:t>
      </w:r>
      <w:r>
        <w:t>&amp;</w:t>
      </w:r>
      <w:r>
        <w:rPr>
          <w:spacing w:val="40"/>
        </w:rPr>
        <w:t xml:space="preserve"> </w:t>
      </w:r>
      <w:r>
        <w:t>Verbos, 2007). Her empirical research has found support for the inﬂuence of quality on</w:t>
      </w:r>
      <w:r>
        <w:rPr>
          <w:spacing w:val="33"/>
        </w:rPr>
        <w:t xml:space="preserve"> </w:t>
      </w:r>
      <w:r>
        <w:t>mentoring</w:t>
      </w:r>
      <w:r>
        <w:rPr>
          <w:spacing w:val="34"/>
        </w:rPr>
        <w:t xml:space="preserve"> </w:t>
      </w:r>
      <w:r>
        <w:t>outcomes</w:t>
      </w:r>
      <w:r>
        <w:rPr>
          <w:spacing w:val="34"/>
        </w:rPr>
        <w:t xml:space="preserve"> </w:t>
      </w:r>
      <w:r>
        <w:t>and</w:t>
      </w:r>
      <w:r>
        <w:rPr>
          <w:spacing w:val="33"/>
        </w:rPr>
        <w:t xml:space="preserve"> </w:t>
      </w:r>
      <w:r>
        <w:t>work</w:t>
      </w:r>
      <w:r>
        <w:rPr>
          <w:spacing w:val="34"/>
        </w:rPr>
        <w:t xml:space="preserve"> </w:t>
      </w:r>
      <w:proofErr w:type="gramStart"/>
      <w:r>
        <w:t>attitudes,</w:t>
      </w:r>
      <w:r>
        <w:rPr>
          <w:spacing w:val="34"/>
        </w:rPr>
        <w:t xml:space="preserve"> </w:t>
      </w:r>
      <w:r>
        <w:t>and</w:t>
      </w:r>
      <w:proofErr w:type="gramEnd"/>
      <w:r>
        <w:rPr>
          <w:spacing w:val="33"/>
        </w:rPr>
        <w:t xml:space="preserve"> </w:t>
      </w:r>
      <w:r>
        <w:t>has</w:t>
      </w:r>
      <w:r>
        <w:rPr>
          <w:spacing w:val="33"/>
        </w:rPr>
        <w:t xml:space="preserve"> </w:t>
      </w:r>
      <w:r>
        <w:t>found</w:t>
      </w:r>
      <w:r>
        <w:rPr>
          <w:spacing w:val="33"/>
        </w:rPr>
        <w:t xml:space="preserve"> </w:t>
      </w:r>
      <w:r>
        <w:t>that</w:t>
      </w:r>
      <w:r>
        <w:rPr>
          <w:spacing w:val="34"/>
        </w:rPr>
        <w:t xml:space="preserve"> </w:t>
      </w:r>
      <w:r>
        <w:t>the</w:t>
      </w:r>
      <w:r>
        <w:rPr>
          <w:spacing w:val="34"/>
        </w:rPr>
        <w:t xml:space="preserve"> </w:t>
      </w:r>
      <w:r>
        <w:t>quality of the relationship is even more important than whether the relationship is formally assigned or informally developed (Ragins, Cotton, &amp; Miller, 2000). Continuing in this stream of research, Ragins developed the theory of relational mentoring (Ragins, 2011; Ragins &amp; Verbos, 2007) which exam-</w:t>
      </w:r>
      <w:proofErr w:type="spellStart"/>
      <w:r>
        <w:t>ines</w:t>
      </w:r>
      <w:proofErr w:type="spellEnd"/>
      <w:r>
        <w:t xml:space="preserve"> the antecedents, processes and outcomes associated with high quality mentoring relationships. Her work on relational mentoring situates the ﬁeld</w:t>
      </w:r>
      <w:r>
        <w:rPr>
          <w:spacing w:val="40"/>
        </w:rPr>
        <w:t xml:space="preserve"> </w:t>
      </w:r>
      <w:r>
        <w:t>of mentoring within the broader arena of positive relationships at work, and further</w:t>
      </w:r>
      <w:r>
        <w:rPr>
          <w:spacing w:val="22"/>
        </w:rPr>
        <w:t xml:space="preserve"> </w:t>
      </w:r>
      <w:r>
        <w:t>deﬁnes</w:t>
      </w:r>
      <w:r>
        <w:rPr>
          <w:spacing w:val="22"/>
        </w:rPr>
        <w:t xml:space="preserve"> </w:t>
      </w:r>
      <w:r>
        <w:t>the</w:t>
      </w:r>
      <w:r>
        <w:rPr>
          <w:spacing w:val="21"/>
        </w:rPr>
        <w:t xml:space="preserve"> </w:t>
      </w:r>
      <w:r>
        <w:t>connection</w:t>
      </w:r>
      <w:r>
        <w:rPr>
          <w:spacing w:val="22"/>
        </w:rPr>
        <w:t xml:space="preserve"> </w:t>
      </w:r>
      <w:r>
        <w:t>between</w:t>
      </w:r>
      <w:r>
        <w:rPr>
          <w:spacing w:val="21"/>
        </w:rPr>
        <w:t xml:space="preserve"> </w:t>
      </w:r>
      <w:r>
        <w:t>mentoring</w:t>
      </w:r>
      <w:r>
        <w:rPr>
          <w:spacing w:val="21"/>
        </w:rPr>
        <w:t xml:space="preserve"> </w:t>
      </w:r>
      <w:r>
        <w:t>and</w:t>
      </w:r>
      <w:r>
        <w:rPr>
          <w:spacing w:val="22"/>
        </w:rPr>
        <w:t xml:space="preserve"> </w:t>
      </w:r>
      <w:r>
        <w:t>the</w:t>
      </w:r>
      <w:r>
        <w:rPr>
          <w:spacing w:val="23"/>
        </w:rPr>
        <w:t xml:space="preserve"> </w:t>
      </w:r>
      <w:r>
        <w:t>emerging</w:t>
      </w:r>
      <w:r>
        <w:rPr>
          <w:spacing w:val="21"/>
        </w:rPr>
        <w:t xml:space="preserve"> </w:t>
      </w:r>
      <w:r>
        <w:t>area</w:t>
      </w:r>
      <w:r>
        <w:rPr>
          <w:spacing w:val="21"/>
        </w:rPr>
        <w:t xml:space="preserve"> </w:t>
      </w:r>
      <w:r>
        <w:rPr>
          <w:spacing w:val="-5"/>
        </w:rPr>
        <w:t>of</w:t>
      </w:r>
    </w:p>
    <w:p w14:paraId="7959DC92" w14:textId="77777777" w:rsidR="00A70346" w:rsidRDefault="00A70346">
      <w:pPr>
        <w:pStyle w:val="BodyText"/>
        <w:spacing w:line="235" w:lineRule="auto"/>
        <w:sectPr w:rsidR="00A70346">
          <w:pgSz w:w="9870" w:h="14060"/>
          <w:pgMar w:top="980" w:right="1275" w:bottom="280" w:left="1275" w:header="777" w:footer="0" w:gutter="0"/>
          <w:cols w:space="720"/>
        </w:sectPr>
      </w:pPr>
    </w:p>
    <w:p w14:paraId="076FCFDE" w14:textId="77777777" w:rsidR="00A70346" w:rsidRDefault="00000000">
      <w:pPr>
        <w:pStyle w:val="BodyText"/>
        <w:spacing w:before="248" w:line="235" w:lineRule="auto"/>
        <w:ind w:right="68"/>
      </w:pPr>
      <w:r>
        <w:rPr>
          <w:noProof/>
        </w:rPr>
        <w:lastRenderedPageBreak/>
        <mc:AlternateContent>
          <mc:Choice Requires="wps">
            <w:drawing>
              <wp:anchor distT="0" distB="0" distL="0" distR="0" simplePos="0" relativeHeight="15731712" behindDoc="0" locked="0" layoutInCell="1" allowOverlap="1" wp14:anchorId="11302359" wp14:editId="7EC8CA18">
                <wp:simplePos x="0" y="0"/>
                <wp:positionH relativeFrom="page">
                  <wp:posOffset>1128</wp:posOffset>
                </wp:positionH>
                <wp:positionV relativeFrom="page">
                  <wp:posOffset>2402168</wp:posOffset>
                </wp:positionV>
                <wp:extent cx="166370" cy="41560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4899F12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1712" type="#_x0000_t202" id="docshape10"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 xml:space="preserve">positive organizational scholarship (Cameron, Dutton, &amp; Quinn, 2003). Ragins recently developed a preliminary measure of relational mentoring functions that will further promote the development of this new and </w:t>
      </w:r>
      <w:proofErr w:type="spellStart"/>
      <w:r>
        <w:t>impor</w:t>
      </w:r>
      <w:proofErr w:type="spellEnd"/>
      <w:r>
        <w:t>-tant area of inquiry (Ragins, 2011).</w:t>
      </w:r>
    </w:p>
    <w:p w14:paraId="678630AB" w14:textId="77777777" w:rsidR="00A70346" w:rsidRDefault="00000000">
      <w:pPr>
        <w:pStyle w:val="BodyText"/>
        <w:spacing w:line="235" w:lineRule="auto"/>
        <w:ind w:right="68" w:firstLine="298"/>
      </w:pPr>
      <w:r>
        <w:t>In addition to her groundbreaking work in mentoring, Ragins has been a pioneer in examining sexual orientation in the workplace. She has published inﬂuential theoretical and empirical pieces on discrimination against gays</w:t>
      </w:r>
      <w:r>
        <w:rPr>
          <w:spacing w:val="80"/>
        </w:rPr>
        <w:t xml:space="preserve"> </w:t>
      </w:r>
      <w:r>
        <w:t>and lesbians in the workforce, as well as the antecedents and consequences</w:t>
      </w:r>
      <w:r>
        <w:rPr>
          <w:spacing w:val="80"/>
        </w:rPr>
        <w:t xml:space="preserve"> </w:t>
      </w:r>
      <w:r>
        <w:t>of fear of disclosure in the workplace (Ragins, 2004, 2008; Ragins &amp; Cornwell, 2001; Ragins, Singh, &amp; Cornwell, 2007). She has also examined the impact of life spillovers, such as community diversity climate and the</w:t>
      </w:r>
      <w:r>
        <w:rPr>
          <w:spacing w:val="80"/>
        </w:rPr>
        <w:t xml:space="preserve"> </w:t>
      </w:r>
      <w:r>
        <w:t>fear</w:t>
      </w:r>
      <w:r>
        <w:rPr>
          <w:spacing w:val="19"/>
        </w:rPr>
        <w:t xml:space="preserve"> </w:t>
      </w:r>
      <w:r>
        <w:t>of</w:t>
      </w:r>
      <w:r>
        <w:rPr>
          <w:spacing w:val="19"/>
        </w:rPr>
        <w:t xml:space="preserve"> </w:t>
      </w:r>
      <w:r>
        <w:t>home</w:t>
      </w:r>
      <w:r>
        <w:rPr>
          <w:spacing w:val="18"/>
        </w:rPr>
        <w:t xml:space="preserve"> </w:t>
      </w:r>
      <w:r>
        <w:t>foreclosure,</w:t>
      </w:r>
      <w:r>
        <w:rPr>
          <w:spacing w:val="20"/>
        </w:rPr>
        <w:t xml:space="preserve"> </w:t>
      </w:r>
      <w:r>
        <w:t>to</w:t>
      </w:r>
      <w:r>
        <w:rPr>
          <w:spacing w:val="18"/>
        </w:rPr>
        <w:t xml:space="preserve"> </w:t>
      </w:r>
      <w:r>
        <w:t>the</w:t>
      </w:r>
      <w:r>
        <w:rPr>
          <w:spacing w:val="19"/>
        </w:rPr>
        <w:t xml:space="preserve"> </w:t>
      </w:r>
      <w:r>
        <w:t>workplace,</w:t>
      </w:r>
      <w:r>
        <w:rPr>
          <w:spacing w:val="19"/>
        </w:rPr>
        <w:t xml:space="preserve"> </w:t>
      </w:r>
      <w:r>
        <w:t>and</w:t>
      </w:r>
      <w:r>
        <w:rPr>
          <w:spacing w:val="18"/>
        </w:rPr>
        <w:t xml:space="preserve"> </w:t>
      </w:r>
      <w:r>
        <w:t>has</w:t>
      </w:r>
      <w:r>
        <w:rPr>
          <w:spacing w:val="19"/>
        </w:rPr>
        <w:t xml:space="preserve"> </w:t>
      </w:r>
      <w:r>
        <w:t>examined</w:t>
      </w:r>
      <w:r>
        <w:rPr>
          <w:spacing w:val="19"/>
        </w:rPr>
        <w:t xml:space="preserve"> </w:t>
      </w:r>
      <w:r>
        <w:t>mentoring</w:t>
      </w:r>
      <w:r>
        <w:rPr>
          <w:spacing w:val="20"/>
        </w:rPr>
        <w:t xml:space="preserve"> </w:t>
      </w:r>
      <w:r>
        <w:t>as a buffer to negative experiences within and outside the workplace (Ragins, Lyness, &amp; Winkel, 2010). This work informs and broadens a perspective on the long reach of mentoring as it makes the key point that high quality mentoring inﬂuences quality of life within and outside the workplace</w:t>
      </w:r>
      <w:r>
        <w:rPr>
          <w:spacing w:val="40"/>
        </w:rPr>
        <w:t xml:space="preserve"> </w:t>
      </w:r>
      <w:r>
        <w:t xml:space="preserve">(Ragins, Gonzalez, &amp; Singh, 2010). </w:t>
      </w:r>
      <w:proofErr w:type="gramStart"/>
      <w:r>
        <w:t>It is clear that the</w:t>
      </w:r>
      <w:proofErr w:type="gramEnd"/>
      <w:r>
        <w:t xml:space="preserve"> methodological rigor and thoughtfulness of her scientiﬁc approach have led her to be one of the most inﬂuential scholars in our ﬁeld today.</w:t>
      </w:r>
    </w:p>
    <w:p w14:paraId="2205F2BB" w14:textId="77777777" w:rsidR="00A70346" w:rsidRDefault="00A70346">
      <w:pPr>
        <w:pStyle w:val="BodyText"/>
        <w:spacing w:before="147"/>
        <w:ind w:left="0"/>
        <w:jc w:val="left"/>
      </w:pPr>
    </w:p>
    <w:p w14:paraId="593DA4E8" w14:textId="77777777" w:rsidR="00A70346" w:rsidRDefault="00000000">
      <w:pPr>
        <w:pStyle w:val="BodyText"/>
        <w:ind w:left="2963"/>
      </w:pPr>
      <w:r>
        <w:rPr>
          <w:w w:val="105"/>
        </w:rPr>
        <w:t>The</w:t>
      </w:r>
      <w:r>
        <w:rPr>
          <w:spacing w:val="19"/>
          <w:w w:val="105"/>
        </w:rPr>
        <w:t xml:space="preserve"> </w:t>
      </w:r>
      <w:r>
        <w:rPr>
          <w:spacing w:val="-2"/>
          <w:w w:val="105"/>
        </w:rPr>
        <w:t>Interview</w:t>
      </w:r>
    </w:p>
    <w:p w14:paraId="2CEC423B" w14:textId="77777777" w:rsidR="00A70346" w:rsidRDefault="00000000">
      <w:pPr>
        <w:pStyle w:val="BodyText"/>
        <w:spacing w:before="58" w:line="235" w:lineRule="auto"/>
        <w:ind w:right="68"/>
      </w:pPr>
      <w:r>
        <w:t>The interview with Belle Rose Ragins addressed four topical areas: (a) Ragins</w:t>
      </w:r>
      <w:r>
        <w:rPr>
          <w:rFonts w:ascii="Arial" w:hAnsi="Arial"/>
        </w:rPr>
        <w:t xml:space="preserve">’ </w:t>
      </w:r>
      <w:r>
        <w:t>education and early career interests; (b) her assessment of diversity and mentoring as scholarly areas of inquiry; (c) her current research interests and pursuits; and (d) her views on consulting and teaching.</w:t>
      </w:r>
    </w:p>
    <w:p w14:paraId="7EB5A520" w14:textId="77777777" w:rsidR="00A70346" w:rsidRDefault="00000000">
      <w:pPr>
        <w:pStyle w:val="BodyText"/>
        <w:spacing w:before="164"/>
      </w:pPr>
      <w:r>
        <w:rPr>
          <w:w w:val="110"/>
        </w:rPr>
        <w:t>Education</w:t>
      </w:r>
      <w:r>
        <w:rPr>
          <w:spacing w:val="3"/>
          <w:w w:val="110"/>
        </w:rPr>
        <w:t xml:space="preserve"> </w:t>
      </w:r>
      <w:r>
        <w:rPr>
          <w:w w:val="110"/>
        </w:rPr>
        <w:t>and</w:t>
      </w:r>
      <w:r>
        <w:rPr>
          <w:spacing w:val="3"/>
          <w:w w:val="110"/>
        </w:rPr>
        <w:t xml:space="preserve"> </w:t>
      </w:r>
      <w:r>
        <w:rPr>
          <w:w w:val="110"/>
        </w:rPr>
        <w:t>Early</w:t>
      </w:r>
      <w:r>
        <w:rPr>
          <w:spacing w:val="1"/>
          <w:w w:val="110"/>
        </w:rPr>
        <w:t xml:space="preserve"> </w:t>
      </w:r>
      <w:r>
        <w:rPr>
          <w:w w:val="110"/>
        </w:rPr>
        <w:t>Career</w:t>
      </w:r>
      <w:r>
        <w:rPr>
          <w:spacing w:val="2"/>
          <w:w w:val="110"/>
        </w:rPr>
        <w:t xml:space="preserve"> </w:t>
      </w:r>
      <w:r>
        <w:rPr>
          <w:spacing w:val="-2"/>
          <w:w w:val="110"/>
        </w:rPr>
        <w:t>Interests</w:t>
      </w:r>
    </w:p>
    <w:p w14:paraId="198CB8B5" w14:textId="77777777" w:rsidR="00A70346" w:rsidRDefault="00000000">
      <w:pPr>
        <w:spacing w:before="59" w:line="235" w:lineRule="auto"/>
        <w:ind w:left="70" w:right="319"/>
        <w:jc w:val="both"/>
        <w:rPr>
          <w:i/>
          <w:sz w:val="23"/>
        </w:rPr>
      </w:pPr>
      <w:r>
        <w:rPr>
          <w:i/>
          <w:sz w:val="23"/>
        </w:rPr>
        <w:t>What ﬁrst captured your interest about both mentoring, and diversity, and their interaction?</w:t>
      </w:r>
    </w:p>
    <w:p w14:paraId="4696C9CD" w14:textId="77777777" w:rsidR="00A70346" w:rsidRDefault="00000000">
      <w:pPr>
        <w:pStyle w:val="BodyText"/>
        <w:spacing w:before="59" w:line="235" w:lineRule="auto"/>
        <w:ind w:right="68"/>
      </w:pPr>
      <w:r>
        <w:t>My interest in the topic of gender and mentoring really emerged back in</w:t>
      </w:r>
      <w:r>
        <w:rPr>
          <w:spacing w:val="40"/>
        </w:rPr>
        <w:t xml:space="preserve"> </w:t>
      </w:r>
      <w:r>
        <w:t>1981.</w:t>
      </w:r>
      <w:r>
        <w:rPr>
          <w:spacing w:val="31"/>
        </w:rPr>
        <w:t xml:space="preserve"> </w:t>
      </w:r>
      <w:r>
        <w:t>I</w:t>
      </w:r>
      <w:r>
        <w:rPr>
          <w:spacing w:val="32"/>
        </w:rPr>
        <w:t xml:space="preserve"> </w:t>
      </w:r>
      <w:r>
        <w:t>was</w:t>
      </w:r>
      <w:r>
        <w:rPr>
          <w:spacing w:val="32"/>
        </w:rPr>
        <w:t xml:space="preserve"> </w:t>
      </w:r>
      <w:r>
        <w:t>working</w:t>
      </w:r>
      <w:r>
        <w:rPr>
          <w:spacing w:val="32"/>
        </w:rPr>
        <w:t xml:space="preserve"> </w:t>
      </w:r>
      <w:r>
        <w:t>on</w:t>
      </w:r>
      <w:r>
        <w:rPr>
          <w:spacing w:val="32"/>
        </w:rPr>
        <w:t xml:space="preserve"> </w:t>
      </w:r>
      <w:r>
        <w:t>my</w:t>
      </w:r>
      <w:r>
        <w:rPr>
          <w:spacing w:val="31"/>
        </w:rPr>
        <w:t xml:space="preserve"> </w:t>
      </w:r>
      <w:r>
        <w:t>MSW at</w:t>
      </w:r>
      <w:r>
        <w:rPr>
          <w:spacing w:val="32"/>
        </w:rPr>
        <w:t xml:space="preserve"> </w:t>
      </w:r>
      <w:r>
        <w:t>the</w:t>
      </w:r>
      <w:r>
        <w:rPr>
          <w:spacing w:val="31"/>
        </w:rPr>
        <w:t xml:space="preserve"> </w:t>
      </w:r>
      <w:r>
        <w:t>University</w:t>
      </w:r>
      <w:r>
        <w:rPr>
          <w:spacing w:val="32"/>
        </w:rPr>
        <w:t xml:space="preserve"> </w:t>
      </w:r>
      <w:r>
        <w:t>of</w:t>
      </w:r>
      <w:r>
        <w:rPr>
          <w:spacing w:val="31"/>
        </w:rPr>
        <w:t xml:space="preserve"> </w:t>
      </w:r>
      <w:r>
        <w:t>Illinois</w:t>
      </w:r>
      <w:r>
        <w:rPr>
          <w:spacing w:val="33"/>
        </w:rPr>
        <w:t xml:space="preserve"> </w:t>
      </w:r>
      <w:r>
        <w:t>at</w:t>
      </w:r>
      <w:r>
        <w:rPr>
          <w:spacing w:val="32"/>
        </w:rPr>
        <w:t xml:space="preserve"> </w:t>
      </w:r>
      <w:r>
        <w:t>Chicago and Jane Byrne had just become the ﬁrst female mayor in the city of</w:t>
      </w:r>
      <w:r>
        <w:rPr>
          <w:spacing w:val="80"/>
        </w:rPr>
        <w:t xml:space="preserve"> </w:t>
      </w:r>
      <w:r>
        <w:t>Chicago.</w:t>
      </w:r>
      <w:r>
        <w:rPr>
          <w:spacing w:val="34"/>
        </w:rPr>
        <w:t xml:space="preserve"> </w:t>
      </w:r>
      <w:r>
        <w:t>The</w:t>
      </w:r>
      <w:r>
        <w:rPr>
          <w:spacing w:val="34"/>
        </w:rPr>
        <w:t xml:space="preserve"> </w:t>
      </w:r>
      <w:r>
        <w:t>election</w:t>
      </w:r>
      <w:r>
        <w:rPr>
          <w:spacing w:val="35"/>
        </w:rPr>
        <w:t xml:space="preserve"> </w:t>
      </w:r>
      <w:r>
        <w:t>was</w:t>
      </w:r>
      <w:r>
        <w:rPr>
          <w:spacing w:val="33"/>
        </w:rPr>
        <w:t xml:space="preserve"> </w:t>
      </w:r>
      <w:r>
        <w:t>a</w:t>
      </w:r>
      <w:r>
        <w:rPr>
          <w:spacing w:val="33"/>
        </w:rPr>
        <w:t xml:space="preserve"> </w:t>
      </w:r>
      <w:r>
        <w:t>bit</w:t>
      </w:r>
      <w:r>
        <w:rPr>
          <w:spacing w:val="34"/>
        </w:rPr>
        <w:t xml:space="preserve"> </w:t>
      </w:r>
      <w:r>
        <w:t>of</w:t>
      </w:r>
      <w:r>
        <w:rPr>
          <w:spacing w:val="33"/>
        </w:rPr>
        <w:t xml:space="preserve"> </w:t>
      </w:r>
      <w:r>
        <w:t>a</w:t>
      </w:r>
      <w:r>
        <w:rPr>
          <w:spacing w:val="33"/>
        </w:rPr>
        <w:t xml:space="preserve"> </w:t>
      </w:r>
      <w:r>
        <w:t>ﬂuke.</w:t>
      </w:r>
      <w:r>
        <w:rPr>
          <w:spacing w:val="34"/>
        </w:rPr>
        <w:t xml:space="preserve"> </w:t>
      </w:r>
      <w:r>
        <w:t>We</w:t>
      </w:r>
      <w:r>
        <w:rPr>
          <w:spacing w:val="33"/>
        </w:rPr>
        <w:t xml:space="preserve"> </w:t>
      </w:r>
      <w:r>
        <w:t>had</w:t>
      </w:r>
      <w:r>
        <w:rPr>
          <w:spacing w:val="34"/>
        </w:rPr>
        <w:t xml:space="preserve"> </w:t>
      </w:r>
      <w:r>
        <w:t>this</w:t>
      </w:r>
      <w:r>
        <w:rPr>
          <w:spacing w:val="33"/>
        </w:rPr>
        <w:t xml:space="preserve"> </w:t>
      </w:r>
      <w:r>
        <w:t>major</w:t>
      </w:r>
      <w:r>
        <w:rPr>
          <w:spacing w:val="34"/>
        </w:rPr>
        <w:t xml:space="preserve"> </w:t>
      </w:r>
      <w:r>
        <w:t>snowstorm and the city was paralyzed, and she was voted in as a reaction to the city</w:t>
      </w:r>
      <w:r>
        <w:rPr>
          <w:rFonts w:ascii="Arial" w:hAnsi="Arial"/>
        </w:rPr>
        <w:t>’</w:t>
      </w:r>
      <w:r>
        <w:t xml:space="preserve">s inability to clear the streets. I was thrilled that we had our very ﬁrst female mayor. I grew up in the city, and for me, and my family, this was just a landmark event. But then, you know, things changed </w:t>
      </w:r>
      <w:proofErr w:type="gramStart"/>
      <w:r>
        <w:t>pretty quickly</w:t>
      </w:r>
      <w:proofErr w:type="gramEnd"/>
      <w:r>
        <w:t>. I</w:t>
      </w:r>
      <w:r>
        <w:rPr>
          <w:spacing w:val="40"/>
        </w:rPr>
        <w:t xml:space="preserve"> </w:t>
      </w:r>
      <w:r>
        <w:t>couldn</w:t>
      </w:r>
      <w:r>
        <w:rPr>
          <w:rFonts w:ascii="Arial" w:hAnsi="Arial"/>
        </w:rPr>
        <w:t>’</w:t>
      </w:r>
      <w:r>
        <w:t>t believe the types of hoops she had to jump through to gain</w:t>
      </w:r>
      <w:r>
        <w:rPr>
          <w:spacing w:val="40"/>
        </w:rPr>
        <w:t xml:space="preserve"> </w:t>
      </w:r>
      <w:r>
        <w:t>credibility</w:t>
      </w:r>
      <w:r>
        <w:rPr>
          <w:spacing w:val="33"/>
        </w:rPr>
        <w:t xml:space="preserve"> </w:t>
      </w:r>
      <w:r>
        <w:t>and</w:t>
      </w:r>
      <w:r>
        <w:rPr>
          <w:spacing w:val="31"/>
        </w:rPr>
        <w:t xml:space="preserve"> </w:t>
      </w:r>
      <w:r>
        <w:t>power.</w:t>
      </w:r>
      <w:r>
        <w:rPr>
          <w:spacing w:val="31"/>
        </w:rPr>
        <w:t xml:space="preserve"> </w:t>
      </w:r>
      <w:r>
        <w:t>In</w:t>
      </w:r>
      <w:r>
        <w:rPr>
          <w:spacing w:val="31"/>
        </w:rPr>
        <w:t xml:space="preserve"> </w:t>
      </w:r>
      <w:r>
        <w:t>fact,</w:t>
      </w:r>
      <w:r>
        <w:rPr>
          <w:spacing w:val="32"/>
        </w:rPr>
        <w:t xml:space="preserve"> </w:t>
      </w:r>
      <w:r>
        <w:t>she</w:t>
      </w:r>
      <w:r>
        <w:rPr>
          <w:spacing w:val="30"/>
        </w:rPr>
        <w:t xml:space="preserve"> </w:t>
      </w:r>
      <w:r>
        <w:t>never</w:t>
      </w:r>
      <w:r>
        <w:rPr>
          <w:spacing w:val="30"/>
        </w:rPr>
        <w:t xml:space="preserve"> </w:t>
      </w:r>
      <w:r>
        <w:t>really</w:t>
      </w:r>
      <w:r>
        <w:rPr>
          <w:spacing w:val="33"/>
        </w:rPr>
        <w:t xml:space="preserve"> </w:t>
      </w:r>
      <w:r>
        <w:t>achieved</w:t>
      </w:r>
      <w:r>
        <w:rPr>
          <w:spacing w:val="32"/>
        </w:rPr>
        <w:t xml:space="preserve"> </w:t>
      </w:r>
      <w:r>
        <w:t>the</w:t>
      </w:r>
      <w:r>
        <w:rPr>
          <w:spacing w:val="32"/>
        </w:rPr>
        <w:t xml:space="preserve"> </w:t>
      </w:r>
      <w:r>
        <w:t>power</w:t>
      </w:r>
      <w:r>
        <w:rPr>
          <w:spacing w:val="32"/>
        </w:rPr>
        <w:t xml:space="preserve"> </w:t>
      </w:r>
      <w:proofErr w:type="spellStart"/>
      <w:r>
        <w:t>associ-ated</w:t>
      </w:r>
      <w:proofErr w:type="spellEnd"/>
      <w:r>
        <w:t xml:space="preserve"> with her position. She was held to higher standards than her male counterparts and they pretty much cruciﬁed her. Remember the movie </w:t>
      </w:r>
      <w:r>
        <w:rPr>
          <w:i/>
        </w:rPr>
        <w:t>The Blues Brothers</w:t>
      </w:r>
      <w:r>
        <w:t xml:space="preserve">? It was ﬁlmed in Chicago. </w:t>
      </w:r>
      <w:proofErr w:type="gramStart"/>
      <w:r>
        <w:t>Well</w:t>
      </w:r>
      <w:proofErr w:type="gramEnd"/>
      <w:r>
        <w:t xml:space="preserve"> someone snapped a picture</w:t>
      </w:r>
      <w:r>
        <w:rPr>
          <w:spacing w:val="80"/>
        </w:rPr>
        <w:t xml:space="preserve"> </w:t>
      </w:r>
      <w:r>
        <w:t>of</w:t>
      </w:r>
      <w:r>
        <w:rPr>
          <w:spacing w:val="24"/>
        </w:rPr>
        <w:t xml:space="preserve"> </w:t>
      </w:r>
      <w:r>
        <w:t>Jane</w:t>
      </w:r>
      <w:r>
        <w:rPr>
          <w:spacing w:val="24"/>
        </w:rPr>
        <w:t xml:space="preserve"> </w:t>
      </w:r>
      <w:r>
        <w:t>Byrne</w:t>
      </w:r>
      <w:r>
        <w:rPr>
          <w:spacing w:val="25"/>
        </w:rPr>
        <w:t xml:space="preserve"> </w:t>
      </w:r>
      <w:r>
        <w:t>hamming</w:t>
      </w:r>
      <w:r>
        <w:rPr>
          <w:spacing w:val="25"/>
        </w:rPr>
        <w:t xml:space="preserve"> </w:t>
      </w:r>
      <w:r>
        <w:t>it</w:t>
      </w:r>
      <w:r>
        <w:rPr>
          <w:spacing w:val="23"/>
        </w:rPr>
        <w:t xml:space="preserve"> </w:t>
      </w:r>
      <w:r>
        <w:t>up</w:t>
      </w:r>
      <w:r>
        <w:rPr>
          <w:spacing w:val="25"/>
        </w:rPr>
        <w:t xml:space="preserve"> </w:t>
      </w:r>
      <w:r>
        <w:t>with</w:t>
      </w:r>
      <w:r>
        <w:rPr>
          <w:spacing w:val="24"/>
        </w:rPr>
        <w:t xml:space="preserve"> </w:t>
      </w:r>
      <w:r>
        <w:t>Belushi</w:t>
      </w:r>
      <w:r>
        <w:rPr>
          <w:spacing w:val="24"/>
        </w:rPr>
        <w:t xml:space="preserve"> </w:t>
      </w:r>
      <w:r>
        <w:t>and</w:t>
      </w:r>
      <w:r>
        <w:rPr>
          <w:spacing w:val="24"/>
        </w:rPr>
        <w:t xml:space="preserve"> </w:t>
      </w:r>
      <w:r>
        <w:t>Aykroyd.</w:t>
      </w:r>
      <w:r>
        <w:rPr>
          <w:spacing w:val="25"/>
        </w:rPr>
        <w:t xml:space="preserve"> </w:t>
      </w:r>
      <w:r>
        <w:t>She</w:t>
      </w:r>
      <w:r>
        <w:rPr>
          <w:spacing w:val="23"/>
        </w:rPr>
        <w:t xml:space="preserve"> </w:t>
      </w:r>
      <w:r>
        <w:t>was</w:t>
      </w:r>
      <w:r>
        <w:rPr>
          <w:spacing w:val="25"/>
        </w:rPr>
        <w:t xml:space="preserve"> </w:t>
      </w:r>
      <w:r>
        <w:rPr>
          <w:spacing w:val="-2"/>
        </w:rPr>
        <w:t>wearing</w:t>
      </w:r>
    </w:p>
    <w:p w14:paraId="21C89358" w14:textId="77777777" w:rsidR="00A70346" w:rsidRDefault="00A70346">
      <w:pPr>
        <w:pStyle w:val="BodyText"/>
        <w:spacing w:line="235" w:lineRule="auto"/>
        <w:sectPr w:rsidR="00A70346">
          <w:pgSz w:w="9870" w:h="14060"/>
          <w:pgMar w:top="980" w:right="1275" w:bottom="280" w:left="1275" w:header="777" w:footer="0" w:gutter="0"/>
          <w:cols w:space="720"/>
        </w:sectPr>
      </w:pPr>
    </w:p>
    <w:p w14:paraId="26C95097" w14:textId="77777777" w:rsidR="00A70346" w:rsidRDefault="00000000">
      <w:pPr>
        <w:pStyle w:val="BodyText"/>
        <w:spacing w:before="248" w:line="235" w:lineRule="auto"/>
        <w:ind w:right="68"/>
      </w:pPr>
      <w:r>
        <w:rPr>
          <w:noProof/>
        </w:rPr>
        <w:lastRenderedPageBreak/>
        <mc:AlternateContent>
          <mc:Choice Requires="wps">
            <w:drawing>
              <wp:anchor distT="0" distB="0" distL="0" distR="0" simplePos="0" relativeHeight="15732224" behindDoc="0" locked="0" layoutInCell="1" allowOverlap="1" wp14:anchorId="77FE06D5" wp14:editId="67590CD7">
                <wp:simplePos x="0" y="0"/>
                <wp:positionH relativeFrom="page">
                  <wp:posOffset>1128</wp:posOffset>
                </wp:positionH>
                <wp:positionV relativeFrom="page">
                  <wp:posOffset>2402168</wp:posOffset>
                </wp:positionV>
                <wp:extent cx="166370" cy="4156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0463C155"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2224" type="#_x0000_t202" id="docshape11"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 xml:space="preserve">the black hat and the Blues </w:t>
      </w:r>
      <w:proofErr w:type="gramStart"/>
      <w:r>
        <w:t>Brothers</w:t>
      </w:r>
      <w:proofErr w:type="gramEnd"/>
      <w:r>
        <w:t xml:space="preserve"> sunglasses. </w:t>
      </w:r>
      <w:proofErr w:type="gramStart"/>
      <w:r>
        <w:t>So</w:t>
      </w:r>
      <w:proofErr w:type="gramEnd"/>
      <w:r>
        <w:t xml:space="preserve"> this picture ended up on the front page of the </w:t>
      </w:r>
      <w:r>
        <w:rPr>
          <w:i/>
        </w:rPr>
        <w:t>Chicago Sun Times</w:t>
      </w:r>
      <w:r>
        <w:t>. And she was absolutely cruciﬁed</w:t>
      </w:r>
      <w:r>
        <w:rPr>
          <w:spacing w:val="40"/>
        </w:rPr>
        <w:t xml:space="preserve"> </w:t>
      </w:r>
      <w:r>
        <w:t>for being unprofessional. I couldn</w:t>
      </w:r>
      <w:r>
        <w:rPr>
          <w:rFonts w:ascii="Arial" w:hAnsi="Arial"/>
        </w:rPr>
        <w:t>’</w:t>
      </w:r>
      <w:r>
        <w:t>t believe it. Here Chicago politicians were being thrown in jail for bribery, coercion, and well, Chicago politics. But</w:t>
      </w:r>
      <w:r>
        <w:rPr>
          <w:spacing w:val="40"/>
        </w:rPr>
        <w:t xml:space="preserve"> </w:t>
      </w:r>
      <w:r>
        <w:t>Jane</w:t>
      </w:r>
      <w:r>
        <w:rPr>
          <w:spacing w:val="40"/>
        </w:rPr>
        <w:t xml:space="preserve"> </w:t>
      </w:r>
      <w:r>
        <w:t>hams</w:t>
      </w:r>
      <w:r>
        <w:rPr>
          <w:spacing w:val="40"/>
        </w:rPr>
        <w:t xml:space="preserve"> </w:t>
      </w:r>
      <w:r>
        <w:t>it</w:t>
      </w:r>
      <w:r>
        <w:rPr>
          <w:spacing w:val="40"/>
        </w:rPr>
        <w:t xml:space="preserve"> </w:t>
      </w:r>
      <w:r>
        <w:t>up</w:t>
      </w:r>
      <w:r>
        <w:rPr>
          <w:spacing w:val="40"/>
        </w:rPr>
        <w:t xml:space="preserve"> </w:t>
      </w:r>
      <w:r>
        <w:t>with</w:t>
      </w:r>
      <w:r>
        <w:rPr>
          <w:spacing w:val="40"/>
        </w:rPr>
        <w:t xml:space="preserve"> </w:t>
      </w:r>
      <w:r>
        <w:t>Belushi</w:t>
      </w:r>
      <w:r>
        <w:rPr>
          <w:spacing w:val="40"/>
        </w:rPr>
        <w:t xml:space="preserve"> </w:t>
      </w:r>
      <w:r>
        <w:t>and</w:t>
      </w:r>
      <w:r>
        <w:rPr>
          <w:spacing w:val="40"/>
        </w:rPr>
        <w:t xml:space="preserve"> </w:t>
      </w:r>
      <w:r>
        <w:t>Aykroyd,</w:t>
      </w:r>
      <w:r>
        <w:rPr>
          <w:spacing w:val="40"/>
        </w:rPr>
        <w:t xml:space="preserve"> </w:t>
      </w:r>
      <w:r>
        <w:t>and</w:t>
      </w:r>
      <w:r>
        <w:rPr>
          <w:spacing w:val="40"/>
        </w:rPr>
        <w:t xml:space="preserve"> </w:t>
      </w:r>
      <w:r>
        <w:t>it</w:t>
      </w:r>
      <w:r>
        <w:rPr>
          <w:spacing w:val="40"/>
        </w:rPr>
        <w:t xml:space="preserve"> </w:t>
      </w:r>
      <w:r>
        <w:t>makes</w:t>
      </w:r>
      <w:r>
        <w:rPr>
          <w:spacing w:val="40"/>
        </w:rPr>
        <w:t xml:space="preserve"> </w:t>
      </w:r>
      <w:r>
        <w:t>the</w:t>
      </w:r>
      <w:r>
        <w:rPr>
          <w:spacing w:val="40"/>
        </w:rPr>
        <w:t xml:space="preserve"> </w:t>
      </w:r>
      <w:r>
        <w:t>front</w:t>
      </w:r>
      <w:r>
        <w:rPr>
          <w:spacing w:val="40"/>
        </w:rPr>
        <w:t xml:space="preserve"> </w:t>
      </w:r>
      <w:r>
        <w:t>page. They couldn</w:t>
      </w:r>
      <w:r>
        <w:rPr>
          <w:rFonts w:ascii="Arial" w:hAnsi="Arial"/>
        </w:rPr>
        <w:t>’</w:t>
      </w:r>
      <w:r>
        <w:t>t get her for anything else</w:t>
      </w:r>
      <w:r>
        <w:rPr>
          <w:rFonts w:ascii="Arial" w:hAnsi="Arial"/>
        </w:rPr>
        <w:t>—</w:t>
      </w:r>
      <w:r>
        <w:t>so they got her for that. And when all</w:t>
      </w:r>
      <w:r>
        <w:rPr>
          <w:spacing w:val="29"/>
        </w:rPr>
        <w:t xml:space="preserve"> </w:t>
      </w:r>
      <w:r>
        <w:t>was</w:t>
      </w:r>
      <w:r>
        <w:rPr>
          <w:spacing w:val="31"/>
        </w:rPr>
        <w:t xml:space="preserve"> </w:t>
      </w:r>
      <w:r>
        <w:t>said</w:t>
      </w:r>
      <w:r>
        <w:rPr>
          <w:spacing w:val="29"/>
        </w:rPr>
        <w:t xml:space="preserve"> </w:t>
      </w:r>
      <w:r>
        <w:t>and</w:t>
      </w:r>
      <w:r>
        <w:rPr>
          <w:spacing w:val="30"/>
        </w:rPr>
        <w:t xml:space="preserve"> </w:t>
      </w:r>
      <w:r>
        <w:t>done,</w:t>
      </w:r>
      <w:r>
        <w:rPr>
          <w:spacing w:val="30"/>
        </w:rPr>
        <w:t xml:space="preserve"> </w:t>
      </w:r>
      <w:r>
        <w:t>she</w:t>
      </w:r>
      <w:r>
        <w:rPr>
          <w:spacing w:val="30"/>
        </w:rPr>
        <w:t xml:space="preserve"> </w:t>
      </w:r>
      <w:r>
        <w:t>brought</w:t>
      </w:r>
      <w:r>
        <w:rPr>
          <w:spacing w:val="30"/>
        </w:rPr>
        <w:t xml:space="preserve"> </w:t>
      </w:r>
      <w:r>
        <w:t>the</w:t>
      </w:r>
      <w:r>
        <w:rPr>
          <w:spacing w:val="30"/>
        </w:rPr>
        <w:t xml:space="preserve"> </w:t>
      </w:r>
      <w:r>
        <w:t>movie</w:t>
      </w:r>
      <w:r>
        <w:rPr>
          <w:spacing w:val="30"/>
        </w:rPr>
        <w:t xml:space="preserve"> </w:t>
      </w:r>
      <w:r>
        <w:t>to</w:t>
      </w:r>
      <w:r>
        <w:rPr>
          <w:spacing w:val="29"/>
        </w:rPr>
        <w:t xml:space="preserve"> </w:t>
      </w:r>
      <w:r>
        <w:t>Chicago.</w:t>
      </w:r>
      <w:r>
        <w:rPr>
          <w:spacing w:val="30"/>
        </w:rPr>
        <w:t xml:space="preserve"> </w:t>
      </w:r>
      <w:r>
        <w:t>It</w:t>
      </w:r>
      <w:r>
        <w:rPr>
          <w:spacing w:val="30"/>
        </w:rPr>
        <w:t xml:space="preserve"> </w:t>
      </w:r>
      <w:r>
        <w:t>was</w:t>
      </w:r>
      <w:r>
        <w:rPr>
          <w:spacing w:val="30"/>
        </w:rPr>
        <w:t xml:space="preserve"> </w:t>
      </w:r>
      <w:r>
        <w:t>great</w:t>
      </w:r>
      <w:r>
        <w:rPr>
          <w:spacing w:val="31"/>
        </w:rPr>
        <w:t xml:space="preserve"> </w:t>
      </w:r>
      <w:r>
        <w:t>PR for the city</w:t>
      </w:r>
      <w:r>
        <w:rPr>
          <w:rFonts w:ascii="Arial" w:hAnsi="Arial"/>
        </w:rPr>
        <w:t>—</w:t>
      </w:r>
      <w:r>
        <w:t>but she ends up being hung out to dry.</w:t>
      </w:r>
    </w:p>
    <w:p w14:paraId="14257E7C" w14:textId="77777777" w:rsidR="00A70346" w:rsidRDefault="00000000">
      <w:pPr>
        <w:pStyle w:val="BodyText"/>
        <w:spacing w:line="235" w:lineRule="auto"/>
        <w:ind w:right="68" w:firstLine="298"/>
      </w:pPr>
      <w:r>
        <w:t xml:space="preserve">No one was in her </w:t>
      </w:r>
      <w:proofErr w:type="gramStart"/>
      <w:r>
        <w:t>corner;</w:t>
      </w:r>
      <w:proofErr w:type="gramEnd"/>
      <w:r>
        <w:t xml:space="preserve"> not the media, not the political machine, not even the people of Chicago. It was tragic to watch. But then I began to wonder about why this happened. What does it take for a woman to get power?</w:t>
      </w:r>
      <w:r>
        <w:rPr>
          <w:spacing w:val="40"/>
        </w:rPr>
        <w:t xml:space="preserve"> </w:t>
      </w:r>
      <w:r>
        <w:t>What</w:t>
      </w:r>
      <w:r>
        <w:rPr>
          <w:spacing w:val="40"/>
        </w:rPr>
        <w:t xml:space="preserve"> </w:t>
      </w:r>
      <w:r>
        <w:t>do</w:t>
      </w:r>
      <w:r>
        <w:rPr>
          <w:spacing w:val="40"/>
        </w:rPr>
        <w:t xml:space="preserve"> </w:t>
      </w:r>
      <w:r>
        <w:t>they</w:t>
      </w:r>
      <w:r>
        <w:rPr>
          <w:spacing w:val="40"/>
        </w:rPr>
        <w:t xml:space="preserve"> </w:t>
      </w:r>
      <w:r>
        <w:t>have</w:t>
      </w:r>
      <w:r>
        <w:rPr>
          <w:spacing w:val="40"/>
        </w:rPr>
        <w:t xml:space="preserve"> </w:t>
      </w:r>
      <w:r>
        <w:t>to</w:t>
      </w:r>
      <w:r>
        <w:rPr>
          <w:spacing w:val="39"/>
        </w:rPr>
        <w:t xml:space="preserve"> </w:t>
      </w:r>
      <w:r>
        <w:t>do</w:t>
      </w:r>
      <w:r>
        <w:rPr>
          <w:spacing w:val="40"/>
        </w:rPr>
        <w:t xml:space="preserve"> </w:t>
      </w:r>
      <w:r>
        <w:t>to</w:t>
      </w:r>
      <w:r>
        <w:rPr>
          <w:spacing w:val="40"/>
        </w:rPr>
        <w:t xml:space="preserve"> </w:t>
      </w:r>
      <w:r>
        <w:t>get</w:t>
      </w:r>
      <w:r>
        <w:rPr>
          <w:spacing w:val="40"/>
        </w:rPr>
        <w:t xml:space="preserve"> </w:t>
      </w:r>
      <w:r>
        <w:t>the</w:t>
      </w:r>
      <w:r>
        <w:rPr>
          <w:spacing w:val="40"/>
        </w:rPr>
        <w:t xml:space="preserve"> </w:t>
      </w:r>
      <w:r>
        <w:t>basic</w:t>
      </w:r>
      <w:r>
        <w:rPr>
          <w:spacing w:val="40"/>
        </w:rPr>
        <w:t xml:space="preserve"> </w:t>
      </w:r>
      <w:r>
        <w:t>respect</w:t>
      </w:r>
      <w:r>
        <w:rPr>
          <w:spacing w:val="40"/>
        </w:rPr>
        <w:t xml:space="preserve"> </w:t>
      </w:r>
      <w:r>
        <w:t>associated</w:t>
      </w:r>
      <w:r>
        <w:rPr>
          <w:spacing w:val="40"/>
        </w:rPr>
        <w:t xml:space="preserve"> </w:t>
      </w:r>
      <w:r>
        <w:t>with their</w:t>
      </w:r>
      <w:r>
        <w:rPr>
          <w:spacing w:val="40"/>
        </w:rPr>
        <w:t xml:space="preserve"> </w:t>
      </w:r>
      <w:r>
        <w:t>position?</w:t>
      </w:r>
      <w:r>
        <w:rPr>
          <w:spacing w:val="40"/>
        </w:rPr>
        <w:t xml:space="preserve"> </w:t>
      </w:r>
      <w:r>
        <w:t>What</w:t>
      </w:r>
      <w:r>
        <w:rPr>
          <w:spacing w:val="40"/>
        </w:rPr>
        <w:t xml:space="preserve"> </w:t>
      </w:r>
      <w:r>
        <w:t>is</w:t>
      </w:r>
      <w:r>
        <w:rPr>
          <w:spacing w:val="40"/>
        </w:rPr>
        <w:t xml:space="preserve"> </w:t>
      </w:r>
      <w:r>
        <w:t>this</w:t>
      </w:r>
      <w:r>
        <w:rPr>
          <w:spacing w:val="40"/>
        </w:rPr>
        <w:t xml:space="preserve"> </w:t>
      </w:r>
      <w:r>
        <w:t>thing</w:t>
      </w:r>
      <w:r>
        <w:rPr>
          <w:spacing w:val="40"/>
        </w:rPr>
        <w:t xml:space="preserve"> </w:t>
      </w:r>
      <w:r>
        <w:t>about</w:t>
      </w:r>
      <w:r>
        <w:rPr>
          <w:spacing w:val="40"/>
        </w:rPr>
        <w:t xml:space="preserve"> </w:t>
      </w:r>
      <w:r>
        <w:t>gender</w:t>
      </w:r>
      <w:r>
        <w:rPr>
          <w:spacing w:val="40"/>
        </w:rPr>
        <w:t xml:space="preserve"> </w:t>
      </w:r>
      <w:r>
        <w:t>and</w:t>
      </w:r>
      <w:r>
        <w:rPr>
          <w:spacing w:val="40"/>
        </w:rPr>
        <w:t xml:space="preserve"> </w:t>
      </w:r>
      <w:r>
        <w:t>power?</w:t>
      </w:r>
      <w:r>
        <w:rPr>
          <w:spacing w:val="40"/>
        </w:rPr>
        <w:t xml:space="preserve"> </w:t>
      </w:r>
      <w:proofErr w:type="gramStart"/>
      <w:r>
        <w:t>So</w:t>
      </w:r>
      <w:proofErr w:type="gramEnd"/>
      <w:r>
        <w:rPr>
          <w:spacing w:val="40"/>
        </w:rPr>
        <w:t xml:space="preserve"> </w:t>
      </w:r>
      <w:r>
        <w:t>I</w:t>
      </w:r>
      <w:r>
        <w:rPr>
          <w:spacing w:val="40"/>
        </w:rPr>
        <w:t xml:space="preserve"> </w:t>
      </w:r>
      <w:r>
        <w:t>wrote</w:t>
      </w:r>
      <w:r>
        <w:rPr>
          <w:spacing w:val="40"/>
        </w:rPr>
        <w:t xml:space="preserve"> </w:t>
      </w:r>
      <w:r>
        <w:t xml:space="preserve">a term paper on the topic, and in my </w:t>
      </w:r>
      <w:proofErr w:type="gramStart"/>
      <w:r>
        <w:t>research</w:t>
      </w:r>
      <w:proofErr w:type="gramEnd"/>
      <w:r>
        <w:t xml:space="preserve"> I came across the topic of </w:t>
      </w:r>
      <w:r>
        <w:rPr>
          <w:rFonts w:ascii="Arial" w:hAnsi="Arial"/>
        </w:rPr>
        <w:t>“</w:t>
      </w:r>
      <w:proofErr w:type="gramStart"/>
      <w:r>
        <w:t>god-fathers</w:t>
      </w:r>
      <w:proofErr w:type="gramEnd"/>
      <w:r>
        <w:t>.</w:t>
      </w:r>
      <w:r>
        <w:rPr>
          <w:rFonts w:ascii="Arial" w:hAnsi="Arial"/>
        </w:rPr>
        <w:t xml:space="preserve">” </w:t>
      </w:r>
      <w:r>
        <w:t>A</w:t>
      </w:r>
      <w:r>
        <w:rPr>
          <w:spacing w:val="25"/>
        </w:rPr>
        <w:t xml:space="preserve"> </w:t>
      </w:r>
      <w:r>
        <w:t>light</w:t>
      </w:r>
      <w:r>
        <w:rPr>
          <w:spacing w:val="24"/>
        </w:rPr>
        <w:t xml:space="preserve"> </w:t>
      </w:r>
      <w:r>
        <w:t>went</w:t>
      </w:r>
      <w:r>
        <w:rPr>
          <w:spacing w:val="25"/>
        </w:rPr>
        <w:t xml:space="preserve"> </w:t>
      </w:r>
      <w:r>
        <w:t>off</w:t>
      </w:r>
      <w:r>
        <w:rPr>
          <w:spacing w:val="23"/>
        </w:rPr>
        <w:t xml:space="preserve"> </w:t>
      </w:r>
      <w:r>
        <w:t>in</w:t>
      </w:r>
      <w:r>
        <w:rPr>
          <w:spacing w:val="25"/>
        </w:rPr>
        <w:t xml:space="preserve"> </w:t>
      </w:r>
      <w:r>
        <w:t>my</w:t>
      </w:r>
      <w:r>
        <w:rPr>
          <w:spacing w:val="24"/>
        </w:rPr>
        <w:t xml:space="preserve"> </w:t>
      </w:r>
      <w:r>
        <w:t>head.</w:t>
      </w:r>
      <w:r>
        <w:rPr>
          <w:spacing w:val="25"/>
        </w:rPr>
        <w:t xml:space="preserve"> </w:t>
      </w:r>
      <w:r>
        <w:t>The</w:t>
      </w:r>
      <w:r>
        <w:rPr>
          <w:spacing w:val="25"/>
        </w:rPr>
        <w:t xml:space="preserve"> </w:t>
      </w:r>
      <w:r>
        <w:t>godfather</w:t>
      </w:r>
      <w:r>
        <w:rPr>
          <w:spacing w:val="26"/>
        </w:rPr>
        <w:t xml:space="preserve"> </w:t>
      </w:r>
      <w:r>
        <w:t>concept</w:t>
      </w:r>
      <w:r>
        <w:rPr>
          <w:spacing w:val="24"/>
        </w:rPr>
        <w:t xml:space="preserve"> </w:t>
      </w:r>
      <w:r>
        <w:t>is</w:t>
      </w:r>
      <w:r>
        <w:rPr>
          <w:spacing w:val="25"/>
        </w:rPr>
        <w:t xml:space="preserve"> </w:t>
      </w:r>
      <w:r>
        <w:t>pretty</w:t>
      </w:r>
      <w:r>
        <w:rPr>
          <w:spacing w:val="26"/>
        </w:rPr>
        <w:t xml:space="preserve"> </w:t>
      </w:r>
      <w:proofErr w:type="spellStart"/>
      <w:r>
        <w:t>cen-tral</w:t>
      </w:r>
      <w:proofErr w:type="spellEnd"/>
      <w:r>
        <w:t xml:space="preserve"> to Chicago politics; you need a godfather to get elected. You come into the</w:t>
      </w:r>
      <w:r>
        <w:rPr>
          <w:spacing w:val="18"/>
        </w:rPr>
        <w:t xml:space="preserve"> </w:t>
      </w:r>
      <w:r>
        <w:t>room;</w:t>
      </w:r>
      <w:r>
        <w:rPr>
          <w:spacing w:val="19"/>
        </w:rPr>
        <w:t xml:space="preserve"> </w:t>
      </w:r>
      <w:r>
        <w:t>you</w:t>
      </w:r>
      <w:r>
        <w:rPr>
          <w:spacing w:val="18"/>
        </w:rPr>
        <w:t xml:space="preserve"> </w:t>
      </w:r>
      <w:r>
        <w:t>kiss</w:t>
      </w:r>
      <w:r>
        <w:rPr>
          <w:spacing w:val="18"/>
        </w:rPr>
        <w:t xml:space="preserve"> </w:t>
      </w:r>
      <w:r>
        <w:t>the</w:t>
      </w:r>
      <w:r>
        <w:rPr>
          <w:spacing w:val="18"/>
        </w:rPr>
        <w:t xml:space="preserve"> </w:t>
      </w:r>
      <w:r>
        <w:t>ring</w:t>
      </w:r>
      <w:r>
        <w:rPr>
          <w:spacing w:val="18"/>
        </w:rPr>
        <w:t xml:space="preserve"> </w:t>
      </w:r>
      <w:r>
        <w:t>type</w:t>
      </w:r>
      <w:r>
        <w:rPr>
          <w:spacing w:val="18"/>
        </w:rPr>
        <w:t xml:space="preserve"> </w:t>
      </w:r>
      <w:r>
        <w:t>of</w:t>
      </w:r>
      <w:r>
        <w:rPr>
          <w:spacing w:val="19"/>
        </w:rPr>
        <w:t xml:space="preserve"> </w:t>
      </w:r>
      <w:r>
        <w:t>thing.</w:t>
      </w:r>
      <w:r>
        <w:rPr>
          <w:spacing w:val="18"/>
        </w:rPr>
        <w:t xml:space="preserve"> </w:t>
      </w:r>
      <w:proofErr w:type="gramStart"/>
      <w:r>
        <w:t>So</w:t>
      </w:r>
      <w:proofErr w:type="gramEnd"/>
      <w:r>
        <w:rPr>
          <w:spacing w:val="17"/>
        </w:rPr>
        <w:t xml:space="preserve"> </w:t>
      </w:r>
      <w:r>
        <w:t>I</w:t>
      </w:r>
      <w:r>
        <w:rPr>
          <w:spacing w:val="18"/>
        </w:rPr>
        <w:t xml:space="preserve"> </w:t>
      </w:r>
      <w:r>
        <w:t>began</w:t>
      </w:r>
      <w:r>
        <w:rPr>
          <w:spacing w:val="18"/>
        </w:rPr>
        <w:t xml:space="preserve"> </w:t>
      </w:r>
      <w:r>
        <w:t>to</w:t>
      </w:r>
      <w:r>
        <w:rPr>
          <w:spacing w:val="18"/>
        </w:rPr>
        <w:t xml:space="preserve"> </w:t>
      </w:r>
      <w:r>
        <w:t>wonder</w:t>
      </w:r>
      <w:r>
        <w:rPr>
          <w:spacing w:val="18"/>
        </w:rPr>
        <w:t xml:space="preserve"> </w:t>
      </w:r>
      <w:r>
        <w:t>if</w:t>
      </w:r>
      <w:r>
        <w:rPr>
          <w:spacing w:val="18"/>
        </w:rPr>
        <w:t xml:space="preserve"> </w:t>
      </w:r>
      <w:r>
        <w:t>Jane</w:t>
      </w:r>
      <w:r>
        <w:rPr>
          <w:spacing w:val="17"/>
        </w:rPr>
        <w:t xml:space="preserve"> </w:t>
      </w:r>
      <w:r>
        <w:t>had a godfather. What would have happened if she had one? Would she have</w:t>
      </w:r>
      <w:r>
        <w:rPr>
          <w:spacing w:val="40"/>
        </w:rPr>
        <w:t xml:space="preserve"> </w:t>
      </w:r>
      <w:r>
        <w:t>been cruciﬁed if she had a godfather?</w:t>
      </w:r>
    </w:p>
    <w:p w14:paraId="7D72156A" w14:textId="77777777" w:rsidR="00A70346" w:rsidRDefault="00000000">
      <w:pPr>
        <w:pStyle w:val="BodyText"/>
        <w:spacing w:line="235" w:lineRule="auto"/>
        <w:ind w:right="68" w:firstLine="298"/>
      </w:pPr>
      <w:r>
        <w:t>So that really got me thinking about gender and mentoring. That public event: Watching her rise and fall. Then I started my doctoral program, in Industrial Organizational Psychology at the University of Tennessee, and</w:t>
      </w:r>
      <w:r>
        <w:rPr>
          <w:spacing w:val="80"/>
        </w:rPr>
        <w:t xml:space="preserve"> </w:t>
      </w:r>
      <w:r>
        <w:t>was interested</w:t>
      </w:r>
      <w:r>
        <w:rPr>
          <w:spacing w:val="22"/>
        </w:rPr>
        <w:t xml:space="preserve"> </w:t>
      </w:r>
      <w:r>
        <w:t>in issues</w:t>
      </w:r>
      <w:r>
        <w:rPr>
          <w:spacing w:val="21"/>
        </w:rPr>
        <w:t xml:space="preserve"> </w:t>
      </w:r>
      <w:r>
        <w:t>of gender and power in organizations.</w:t>
      </w:r>
      <w:r>
        <w:rPr>
          <w:spacing w:val="21"/>
        </w:rPr>
        <w:t xml:space="preserve"> </w:t>
      </w:r>
      <w:r>
        <w:t>I kept think-</w:t>
      </w:r>
      <w:proofErr w:type="spellStart"/>
      <w:r>
        <w:t>ing</w:t>
      </w:r>
      <w:proofErr w:type="spellEnd"/>
      <w:r>
        <w:t xml:space="preserve"> about this godfather thing. Then, Kathy Kram</w:t>
      </w:r>
      <w:r>
        <w:rPr>
          <w:rFonts w:ascii="Arial" w:hAnsi="Arial"/>
        </w:rPr>
        <w:t>’</w:t>
      </w:r>
      <w:r>
        <w:t xml:space="preserve">s 1985 book came out, I read it and it rocked my world. Suddenly, </w:t>
      </w:r>
      <w:proofErr w:type="gramStart"/>
      <w:r>
        <w:t>all of</w:t>
      </w:r>
      <w:proofErr w:type="gramEnd"/>
      <w:r>
        <w:t xml:space="preserve"> the pieces fell into place. It was,</w:t>
      </w:r>
      <w:r>
        <w:rPr>
          <w:spacing w:val="30"/>
        </w:rPr>
        <w:t xml:space="preserve"> </w:t>
      </w:r>
      <w:r>
        <w:t>and</w:t>
      </w:r>
      <w:r>
        <w:rPr>
          <w:spacing w:val="29"/>
        </w:rPr>
        <w:t xml:space="preserve"> </w:t>
      </w:r>
      <w:r>
        <w:t>still</w:t>
      </w:r>
      <w:r>
        <w:rPr>
          <w:spacing w:val="30"/>
        </w:rPr>
        <w:t xml:space="preserve"> </w:t>
      </w:r>
      <w:r>
        <w:t>is,</w:t>
      </w:r>
      <w:r>
        <w:rPr>
          <w:spacing w:val="30"/>
        </w:rPr>
        <w:t xml:space="preserve"> </w:t>
      </w:r>
      <w:r>
        <w:t>a</w:t>
      </w:r>
      <w:r>
        <w:rPr>
          <w:spacing w:val="30"/>
        </w:rPr>
        <w:t xml:space="preserve"> </w:t>
      </w:r>
      <w:r>
        <w:t>transformational</w:t>
      </w:r>
      <w:r>
        <w:rPr>
          <w:spacing w:val="31"/>
        </w:rPr>
        <w:t xml:space="preserve"> </w:t>
      </w:r>
      <w:r>
        <w:t>book</w:t>
      </w:r>
      <w:r>
        <w:rPr>
          <w:spacing w:val="30"/>
        </w:rPr>
        <w:t xml:space="preserve"> </w:t>
      </w:r>
      <w:r>
        <w:t>that</w:t>
      </w:r>
      <w:r>
        <w:rPr>
          <w:spacing w:val="29"/>
        </w:rPr>
        <w:t xml:space="preserve"> </w:t>
      </w:r>
      <w:r>
        <w:t>set</w:t>
      </w:r>
      <w:r>
        <w:rPr>
          <w:spacing w:val="30"/>
        </w:rPr>
        <w:t xml:space="preserve"> </w:t>
      </w:r>
      <w:r>
        <w:t>me</w:t>
      </w:r>
      <w:r>
        <w:rPr>
          <w:spacing w:val="30"/>
        </w:rPr>
        <w:t xml:space="preserve"> </w:t>
      </w:r>
      <w:r>
        <w:t>on</w:t>
      </w:r>
      <w:r>
        <w:rPr>
          <w:spacing w:val="29"/>
        </w:rPr>
        <w:t xml:space="preserve"> </w:t>
      </w:r>
      <w:r>
        <w:t>my</w:t>
      </w:r>
      <w:r>
        <w:rPr>
          <w:spacing w:val="30"/>
        </w:rPr>
        <w:t xml:space="preserve"> </w:t>
      </w:r>
      <w:r>
        <w:t>way.</w:t>
      </w:r>
      <w:r>
        <w:rPr>
          <w:spacing w:val="29"/>
        </w:rPr>
        <w:t xml:space="preserve"> </w:t>
      </w:r>
      <w:r>
        <w:t>I</w:t>
      </w:r>
      <w:r>
        <w:rPr>
          <w:spacing w:val="30"/>
        </w:rPr>
        <w:t xml:space="preserve"> </w:t>
      </w:r>
      <w:r>
        <w:t>read</w:t>
      </w:r>
      <w:r>
        <w:rPr>
          <w:spacing w:val="29"/>
        </w:rPr>
        <w:t xml:space="preserve"> </w:t>
      </w:r>
      <w:r>
        <w:t xml:space="preserve">it and re-read it and then read it again. I still have the book; the pages are </w:t>
      </w:r>
      <w:proofErr w:type="spellStart"/>
      <w:r>
        <w:t>yel</w:t>
      </w:r>
      <w:proofErr w:type="spellEnd"/>
      <w:r>
        <w:t>-low and crumbly and dog-eared, but I still reach for it. It</w:t>
      </w:r>
      <w:r>
        <w:rPr>
          <w:rFonts w:ascii="Arial" w:hAnsi="Arial"/>
        </w:rPr>
        <w:t>’</w:t>
      </w:r>
      <w:r>
        <w:t>s a classic. My dissertation was on gender, leadership and power, but I just had to include a section</w:t>
      </w:r>
      <w:r>
        <w:rPr>
          <w:spacing w:val="30"/>
        </w:rPr>
        <w:t xml:space="preserve"> </w:t>
      </w:r>
      <w:r>
        <w:t>on</w:t>
      </w:r>
      <w:r>
        <w:rPr>
          <w:spacing w:val="29"/>
        </w:rPr>
        <w:t xml:space="preserve"> </w:t>
      </w:r>
      <w:r>
        <w:t>mentoring.</w:t>
      </w:r>
      <w:r>
        <w:rPr>
          <w:spacing w:val="30"/>
        </w:rPr>
        <w:t xml:space="preserve"> </w:t>
      </w:r>
      <w:proofErr w:type="gramStart"/>
      <w:r>
        <w:t>So</w:t>
      </w:r>
      <w:proofErr w:type="gramEnd"/>
      <w:r>
        <w:rPr>
          <w:spacing w:val="29"/>
        </w:rPr>
        <w:t xml:space="preserve"> </w:t>
      </w:r>
      <w:r>
        <w:t>I</w:t>
      </w:r>
      <w:r>
        <w:rPr>
          <w:spacing w:val="30"/>
        </w:rPr>
        <w:t xml:space="preserve"> </w:t>
      </w:r>
      <w:r>
        <w:t>added</w:t>
      </w:r>
      <w:r>
        <w:rPr>
          <w:spacing w:val="29"/>
        </w:rPr>
        <w:t xml:space="preserve"> </w:t>
      </w:r>
      <w:r>
        <w:t>a</w:t>
      </w:r>
      <w:r>
        <w:rPr>
          <w:spacing w:val="30"/>
        </w:rPr>
        <w:t xml:space="preserve"> </w:t>
      </w:r>
      <w:r>
        <w:t>section</w:t>
      </w:r>
      <w:r>
        <w:rPr>
          <w:spacing w:val="30"/>
        </w:rPr>
        <w:t xml:space="preserve"> </w:t>
      </w:r>
      <w:r>
        <w:t>on</w:t>
      </w:r>
      <w:r>
        <w:rPr>
          <w:spacing w:val="29"/>
        </w:rPr>
        <w:t xml:space="preserve"> </w:t>
      </w:r>
      <w:r>
        <w:t>barriers</w:t>
      </w:r>
      <w:r>
        <w:rPr>
          <w:spacing w:val="29"/>
        </w:rPr>
        <w:t xml:space="preserve"> </w:t>
      </w:r>
      <w:r>
        <w:t>to</w:t>
      </w:r>
      <w:r>
        <w:rPr>
          <w:spacing w:val="30"/>
        </w:rPr>
        <w:t xml:space="preserve"> </w:t>
      </w:r>
      <w:r>
        <w:t>mentoring</w:t>
      </w:r>
      <w:r>
        <w:rPr>
          <w:spacing w:val="31"/>
        </w:rPr>
        <w:t xml:space="preserve"> </w:t>
      </w:r>
      <w:r>
        <w:t xml:space="preserve">based on her chapter. When I read about </w:t>
      </w:r>
      <w:r>
        <w:rPr>
          <w:rFonts w:ascii="Arial" w:hAnsi="Arial"/>
        </w:rPr>
        <w:t>“</w:t>
      </w:r>
      <w:r>
        <w:t>functions of mentoring</w:t>
      </w:r>
      <w:r>
        <w:rPr>
          <w:rFonts w:ascii="Arial" w:hAnsi="Arial"/>
        </w:rPr>
        <w:t>”</w:t>
      </w:r>
      <w:r>
        <w:t>, the ﬁrst thing I thought</w:t>
      </w:r>
      <w:r>
        <w:rPr>
          <w:spacing w:val="22"/>
        </w:rPr>
        <w:t xml:space="preserve"> </w:t>
      </w:r>
      <w:r>
        <w:t>of,</w:t>
      </w:r>
      <w:r>
        <w:rPr>
          <w:spacing w:val="21"/>
        </w:rPr>
        <w:t xml:space="preserve"> </w:t>
      </w:r>
      <w:r>
        <w:t>as</w:t>
      </w:r>
      <w:r>
        <w:rPr>
          <w:spacing w:val="22"/>
        </w:rPr>
        <w:t xml:space="preserve"> </w:t>
      </w:r>
      <w:r>
        <w:t>an</w:t>
      </w:r>
      <w:r>
        <w:rPr>
          <w:spacing w:val="21"/>
        </w:rPr>
        <w:t xml:space="preserve"> </w:t>
      </w:r>
      <w:r>
        <w:t>I-O</w:t>
      </w:r>
      <w:r>
        <w:rPr>
          <w:spacing w:val="22"/>
        </w:rPr>
        <w:t xml:space="preserve"> </w:t>
      </w:r>
      <w:r>
        <w:t>psychologist</w:t>
      </w:r>
      <w:r>
        <w:rPr>
          <w:spacing w:val="21"/>
        </w:rPr>
        <w:t xml:space="preserve"> </w:t>
      </w:r>
      <w:r>
        <w:t>was,</w:t>
      </w:r>
      <w:r>
        <w:rPr>
          <w:spacing w:val="21"/>
        </w:rPr>
        <w:t xml:space="preserve"> </w:t>
      </w:r>
      <w:r>
        <w:rPr>
          <w:rFonts w:ascii="Arial" w:hAnsi="Arial"/>
        </w:rPr>
        <w:t>“</w:t>
      </w:r>
      <w:r>
        <w:t>well</w:t>
      </w:r>
      <w:r>
        <w:rPr>
          <w:spacing w:val="23"/>
        </w:rPr>
        <w:t xml:space="preserve"> </w:t>
      </w:r>
      <w:r>
        <w:t>we</w:t>
      </w:r>
      <w:r>
        <w:rPr>
          <w:spacing w:val="22"/>
        </w:rPr>
        <w:t xml:space="preserve"> </w:t>
      </w:r>
      <w:r>
        <w:t>have</w:t>
      </w:r>
      <w:r>
        <w:rPr>
          <w:spacing w:val="21"/>
        </w:rPr>
        <w:t xml:space="preserve"> </w:t>
      </w:r>
      <w:r>
        <w:t>to</w:t>
      </w:r>
      <w:r>
        <w:rPr>
          <w:spacing w:val="21"/>
        </w:rPr>
        <w:t xml:space="preserve"> </w:t>
      </w:r>
      <w:r>
        <w:t>measure</w:t>
      </w:r>
      <w:r>
        <w:rPr>
          <w:spacing w:val="23"/>
        </w:rPr>
        <w:t xml:space="preserve"> </w:t>
      </w:r>
      <w:r>
        <w:t>this!</w:t>
      </w:r>
      <w:r>
        <w:rPr>
          <w:rFonts w:ascii="Arial" w:hAnsi="Arial"/>
        </w:rPr>
        <w:t>”</w:t>
      </w:r>
      <w:r>
        <w:rPr>
          <w:rFonts w:ascii="Arial" w:hAnsi="Arial"/>
          <w:spacing w:val="14"/>
        </w:rPr>
        <w:t xml:space="preserve"> </w:t>
      </w:r>
      <w:proofErr w:type="gramStart"/>
      <w:r>
        <w:t>So</w:t>
      </w:r>
      <w:proofErr w:type="gramEnd"/>
      <w:r>
        <w:t xml:space="preserve"> I developed the Mentoring Role instrument and included that in the </w:t>
      </w:r>
      <w:proofErr w:type="spellStart"/>
      <w:r>
        <w:t>disserta-tion</w:t>
      </w:r>
      <w:proofErr w:type="spellEnd"/>
      <w:r>
        <w:rPr>
          <w:spacing w:val="37"/>
        </w:rPr>
        <w:t xml:space="preserve"> </w:t>
      </w:r>
      <w:r>
        <w:t>survey</w:t>
      </w:r>
      <w:r>
        <w:rPr>
          <w:spacing w:val="38"/>
        </w:rPr>
        <w:t xml:space="preserve"> </w:t>
      </w:r>
      <w:r>
        <w:t>as</w:t>
      </w:r>
      <w:r>
        <w:rPr>
          <w:spacing w:val="37"/>
        </w:rPr>
        <w:t xml:space="preserve"> </w:t>
      </w:r>
      <w:r>
        <w:t>well.</w:t>
      </w:r>
      <w:r>
        <w:rPr>
          <w:spacing w:val="37"/>
        </w:rPr>
        <w:t xml:space="preserve"> </w:t>
      </w:r>
      <w:r>
        <w:t>It</w:t>
      </w:r>
      <w:r>
        <w:rPr>
          <w:spacing w:val="37"/>
        </w:rPr>
        <w:t xml:space="preserve"> </w:t>
      </w:r>
      <w:r>
        <w:t>was</w:t>
      </w:r>
      <w:r>
        <w:rPr>
          <w:spacing w:val="37"/>
        </w:rPr>
        <w:t xml:space="preserve"> </w:t>
      </w:r>
      <w:r>
        <w:t>a</w:t>
      </w:r>
      <w:r>
        <w:rPr>
          <w:spacing w:val="37"/>
        </w:rPr>
        <w:t xml:space="preserve"> </w:t>
      </w:r>
      <w:r>
        <w:t>huge</w:t>
      </w:r>
      <w:r>
        <w:rPr>
          <w:spacing w:val="37"/>
        </w:rPr>
        <w:t xml:space="preserve"> </w:t>
      </w:r>
      <w:r>
        <w:t>survey.</w:t>
      </w:r>
      <w:r>
        <w:rPr>
          <w:spacing w:val="37"/>
        </w:rPr>
        <w:t xml:space="preserve"> </w:t>
      </w:r>
      <w:r>
        <w:t>My</w:t>
      </w:r>
      <w:r>
        <w:rPr>
          <w:spacing w:val="37"/>
        </w:rPr>
        <w:t xml:space="preserve"> </w:t>
      </w:r>
      <w:r>
        <w:t>research</w:t>
      </w:r>
      <w:r>
        <w:rPr>
          <w:spacing w:val="38"/>
        </w:rPr>
        <w:t xml:space="preserve"> </w:t>
      </w:r>
      <w:r>
        <w:t>interest</w:t>
      </w:r>
      <w:r>
        <w:rPr>
          <w:spacing w:val="38"/>
        </w:rPr>
        <w:t xml:space="preserve"> </w:t>
      </w:r>
      <w:r>
        <w:t>in</w:t>
      </w:r>
      <w:r>
        <w:rPr>
          <w:spacing w:val="37"/>
        </w:rPr>
        <w:t xml:space="preserve"> </w:t>
      </w:r>
      <w:r>
        <w:t>gender and mentoring really all came about from watching this woman trying to get the</w:t>
      </w:r>
      <w:r>
        <w:rPr>
          <w:spacing w:val="39"/>
        </w:rPr>
        <w:t xml:space="preserve"> </w:t>
      </w:r>
      <w:r>
        <w:t>power</w:t>
      </w:r>
      <w:r>
        <w:rPr>
          <w:spacing w:val="40"/>
        </w:rPr>
        <w:t xml:space="preserve"> </w:t>
      </w:r>
      <w:r>
        <w:t>associated</w:t>
      </w:r>
      <w:r>
        <w:rPr>
          <w:spacing w:val="39"/>
        </w:rPr>
        <w:t xml:space="preserve"> </w:t>
      </w:r>
      <w:r>
        <w:t>with</w:t>
      </w:r>
      <w:r>
        <w:rPr>
          <w:spacing w:val="38"/>
        </w:rPr>
        <w:t xml:space="preserve"> </w:t>
      </w:r>
      <w:r>
        <w:t>her</w:t>
      </w:r>
      <w:r>
        <w:rPr>
          <w:spacing w:val="40"/>
        </w:rPr>
        <w:t xml:space="preserve"> </w:t>
      </w:r>
      <w:proofErr w:type="gramStart"/>
      <w:r>
        <w:t>position,</w:t>
      </w:r>
      <w:r>
        <w:rPr>
          <w:spacing w:val="40"/>
        </w:rPr>
        <w:t xml:space="preserve"> </w:t>
      </w:r>
      <w:r>
        <w:t>and</w:t>
      </w:r>
      <w:proofErr w:type="gramEnd"/>
      <w:r>
        <w:rPr>
          <w:spacing w:val="39"/>
        </w:rPr>
        <w:t xml:space="preserve"> </w:t>
      </w:r>
      <w:r>
        <w:t>watching</w:t>
      </w:r>
      <w:r>
        <w:rPr>
          <w:spacing w:val="39"/>
        </w:rPr>
        <w:t xml:space="preserve"> </w:t>
      </w:r>
      <w:r>
        <w:t>as</w:t>
      </w:r>
      <w:r>
        <w:rPr>
          <w:spacing w:val="39"/>
        </w:rPr>
        <w:t xml:space="preserve"> </w:t>
      </w:r>
      <w:r>
        <w:t>they</w:t>
      </w:r>
      <w:r>
        <w:rPr>
          <w:spacing w:val="40"/>
        </w:rPr>
        <w:t xml:space="preserve"> </w:t>
      </w:r>
      <w:r>
        <w:t>just</w:t>
      </w:r>
      <w:r>
        <w:rPr>
          <w:spacing w:val="39"/>
        </w:rPr>
        <w:t xml:space="preserve"> </w:t>
      </w:r>
      <w:r>
        <w:t>cut</w:t>
      </w:r>
      <w:r>
        <w:rPr>
          <w:spacing w:val="39"/>
        </w:rPr>
        <w:t xml:space="preserve"> </w:t>
      </w:r>
      <w:r>
        <w:t>her legs</w:t>
      </w:r>
      <w:r>
        <w:rPr>
          <w:spacing w:val="24"/>
        </w:rPr>
        <w:t xml:space="preserve"> </w:t>
      </w:r>
      <w:r>
        <w:t>out</w:t>
      </w:r>
      <w:r>
        <w:rPr>
          <w:spacing w:val="24"/>
        </w:rPr>
        <w:t xml:space="preserve"> </w:t>
      </w:r>
      <w:r>
        <w:t>from</w:t>
      </w:r>
      <w:r>
        <w:rPr>
          <w:spacing w:val="25"/>
        </w:rPr>
        <w:t xml:space="preserve"> </w:t>
      </w:r>
      <w:r>
        <w:t>under</w:t>
      </w:r>
      <w:r>
        <w:rPr>
          <w:spacing w:val="24"/>
        </w:rPr>
        <w:t xml:space="preserve"> </w:t>
      </w:r>
      <w:r>
        <w:t>her.</w:t>
      </w:r>
      <w:r>
        <w:rPr>
          <w:spacing w:val="24"/>
        </w:rPr>
        <w:t xml:space="preserve"> </w:t>
      </w:r>
      <w:r>
        <w:t>And</w:t>
      </w:r>
      <w:r>
        <w:rPr>
          <w:spacing w:val="24"/>
        </w:rPr>
        <w:t xml:space="preserve"> </w:t>
      </w:r>
      <w:r>
        <w:t>realizing</w:t>
      </w:r>
      <w:r>
        <w:rPr>
          <w:spacing w:val="25"/>
        </w:rPr>
        <w:t xml:space="preserve"> </w:t>
      </w:r>
      <w:r>
        <w:t>that</w:t>
      </w:r>
      <w:r>
        <w:rPr>
          <w:spacing w:val="24"/>
        </w:rPr>
        <w:t xml:space="preserve"> </w:t>
      </w:r>
      <w:r>
        <w:t>if</w:t>
      </w:r>
      <w:r>
        <w:rPr>
          <w:spacing w:val="24"/>
        </w:rPr>
        <w:t xml:space="preserve"> </w:t>
      </w:r>
      <w:r>
        <w:t>she</w:t>
      </w:r>
      <w:r>
        <w:rPr>
          <w:spacing w:val="24"/>
        </w:rPr>
        <w:t xml:space="preserve"> </w:t>
      </w:r>
      <w:r>
        <w:t>had</w:t>
      </w:r>
      <w:r>
        <w:rPr>
          <w:spacing w:val="24"/>
        </w:rPr>
        <w:t xml:space="preserve"> </w:t>
      </w:r>
      <w:r>
        <w:t>a</w:t>
      </w:r>
      <w:r>
        <w:rPr>
          <w:spacing w:val="23"/>
        </w:rPr>
        <w:t xml:space="preserve"> </w:t>
      </w:r>
      <w:r>
        <w:t>mentor</w:t>
      </w:r>
      <w:r>
        <w:rPr>
          <w:spacing w:val="25"/>
        </w:rPr>
        <w:t xml:space="preserve"> </w:t>
      </w:r>
      <w:r>
        <w:t>in</w:t>
      </w:r>
      <w:r>
        <w:rPr>
          <w:spacing w:val="24"/>
        </w:rPr>
        <w:t xml:space="preserve"> </w:t>
      </w:r>
      <w:r>
        <w:t>her</w:t>
      </w:r>
      <w:r>
        <w:rPr>
          <w:spacing w:val="24"/>
        </w:rPr>
        <w:t xml:space="preserve"> </w:t>
      </w:r>
      <w:proofErr w:type="spellStart"/>
      <w:r>
        <w:t>cor-ner</w:t>
      </w:r>
      <w:proofErr w:type="spellEnd"/>
      <w:r>
        <w:t>, it could have been a different story.</w:t>
      </w:r>
    </w:p>
    <w:p w14:paraId="1CAC7075" w14:textId="77777777" w:rsidR="00A70346" w:rsidRDefault="00A70346">
      <w:pPr>
        <w:pStyle w:val="BodyText"/>
        <w:spacing w:before="168"/>
        <w:ind w:left="0"/>
        <w:jc w:val="left"/>
      </w:pPr>
    </w:p>
    <w:p w14:paraId="1E62F007" w14:textId="77777777" w:rsidR="00A70346" w:rsidRDefault="00000000">
      <w:pPr>
        <w:ind w:left="70"/>
        <w:jc w:val="both"/>
        <w:rPr>
          <w:i/>
          <w:sz w:val="23"/>
        </w:rPr>
      </w:pPr>
      <w:r>
        <w:rPr>
          <w:i/>
          <w:sz w:val="23"/>
        </w:rPr>
        <w:t>Whose</w:t>
      </w:r>
      <w:r>
        <w:rPr>
          <w:i/>
          <w:spacing w:val="11"/>
          <w:sz w:val="23"/>
        </w:rPr>
        <w:t xml:space="preserve"> </w:t>
      </w:r>
      <w:r>
        <w:rPr>
          <w:i/>
          <w:sz w:val="23"/>
        </w:rPr>
        <w:t>work</w:t>
      </w:r>
      <w:r>
        <w:rPr>
          <w:i/>
          <w:spacing w:val="11"/>
          <w:sz w:val="23"/>
        </w:rPr>
        <w:t xml:space="preserve"> </w:t>
      </w:r>
      <w:r>
        <w:rPr>
          <w:i/>
          <w:sz w:val="23"/>
        </w:rPr>
        <w:t>has</w:t>
      </w:r>
      <w:r>
        <w:rPr>
          <w:i/>
          <w:spacing w:val="11"/>
          <w:sz w:val="23"/>
        </w:rPr>
        <w:t xml:space="preserve"> </w:t>
      </w:r>
      <w:r>
        <w:rPr>
          <w:i/>
          <w:sz w:val="23"/>
        </w:rPr>
        <w:t>inﬂuenced</w:t>
      </w:r>
      <w:r>
        <w:rPr>
          <w:i/>
          <w:spacing w:val="11"/>
          <w:sz w:val="23"/>
        </w:rPr>
        <w:t xml:space="preserve"> </w:t>
      </w:r>
      <w:r>
        <w:rPr>
          <w:i/>
          <w:sz w:val="23"/>
        </w:rPr>
        <w:t>you</w:t>
      </w:r>
      <w:r>
        <w:rPr>
          <w:i/>
          <w:spacing w:val="11"/>
          <w:sz w:val="23"/>
        </w:rPr>
        <w:t xml:space="preserve"> </w:t>
      </w:r>
      <w:r>
        <w:rPr>
          <w:i/>
          <w:sz w:val="23"/>
        </w:rPr>
        <w:t>over</w:t>
      </w:r>
      <w:r>
        <w:rPr>
          <w:i/>
          <w:spacing w:val="11"/>
          <w:sz w:val="23"/>
        </w:rPr>
        <w:t xml:space="preserve"> </w:t>
      </w:r>
      <w:r>
        <w:rPr>
          <w:i/>
          <w:sz w:val="23"/>
        </w:rPr>
        <w:t>the</w:t>
      </w:r>
      <w:r>
        <w:rPr>
          <w:i/>
          <w:spacing w:val="11"/>
          <w:sz w:val="23"/>
        </w:rPr>
        <w:t xml:space="preserve"> </w:t>
      </w:r>
      <w:r>
        <w:rPr>
          <w:i/>
          <w:spacing w:val="-2"/>
          <w:sz w:val="23"/>
        </w:rPr>
        <w:t>years?</w:t>
      </w:r>
    </w:p>
    <w:p w14:paraId="549F06DF" w14:textId="77777777" w:rsidR="00A70346" w:rsidRDefault="00000000">
      <w:pPr>
        <w:pStyle w:val="BodyText"/>
        <w:spacing w:before="58" w:line="235" w:lineRule="auto"/>
        <w:ind w:right="69" w:hanging="1"/>
      </w:pPr>
      <w:r>
        <w:t>For mentoring, ﬁrst and foremost it would be Kathy Kram</w:t>
      </w:r>
      <w:r>
        <w:rPr>
          <w:rFonts w:ascii="Arial" w:hAnsi="Arial"/>
        </w:rPr>
        <w:t>—</w:t>
      </w:r>
      <w:r>
        <w:t xml:space="preserve">who I call the </w:t>
      </w:r>
      <w:r>
        <w:rPr>
          <w:rFonts w:ascii="Arial" w:hAnsi="Arial"/>
        </w:rPr>
        <w:t>“</w:t>
      </w:r>
      <w:r>
        <w:t>mother of mentoring</w:t>
      </w:r>
      <w:r>
        <w:rPr>
          <w:rFonts w:ascii="Arial" w:hAnsi="Arial"/>
        </w:rPr>
        <w:t>”</w:t>
      </w:r>
      <w:r>
        <w:t>. If we go with a garden metaphor, Kathy</w:t>
      </w:r>
      <w:r>
        <w:rPr>
          <w:rFonts w:ascii="Arial" w:hAnsi="Arial"/>
        </w:rPr>
        <w:t>’</w:t>
      </w:r>
      <w:r>
        <w:t>s work not only</w:t>
      </w:r>
      <w:r>
        <w:rPr>
          <w:spacing w:val="19"/>
        </w:rPr>
        <w:t xml:space="preserve"> </w:t>
      </w:r>
      <w:r>
        <w:t>established</w:t>
      </w:r>
      <w:r>
        <w:rPr>
          <w:spacing w:val="21"/>
        </w:rPr>
        <w:t xml:space="preserve"> </w:t>
      </w:r>
      <w:r>
        <w:t>the</w:t>
      </w:r>
      <w:r>
        <w:rPr>
          <w:spacing w:val="20"/>
        </w:rPr>
        <w:t xml:space="preserve"> </w:t>
      </w:r>
      <w:r>
        <w:t>ﬁeld</w:t>
      </w:r>
      <w:r>
        <w:rPr>
          <w:rFonts w:ascii="Arial" w:hAnsi="Arial"/>
        </w:rPr>
        <w:t>—</w:t>
      </w:r>
      <w:r>
        <w:t>she</w:t>
      </w:r>
      <w:r>
        <w:rPr>
          <w:spacing w:val="19"/>
        </w:rPr>
        <w:t xml:space="preserve"> </w:t>
      </w:r>
      <w:r>
        <w:t>really</w:t>
      </w:r>
      <w:r>
        <w:rPr>
          <w:spacing w:val="21"/>
        </w:rPr>
        <w:t xml:space="preserve"> </w:t>
      </w:r>
      <w:r>
        <w:t>laid</w:t>
      </w:r>
      <w:r>
        <w:rPr>
          <w:spacing w:val="21"/>
        </w:rPr>
        <w:t xml:space="preserve"> </w:t>
      </w:r>
      <w:r>
        <w:t>out</w:t>
      </w:r>
      <w:r>
        <w:rPr>
          <w:spacing w:val="18"/>
        </w:rPr>
        <w:t xml:space="preserve"> </w:t>
      </w:r>
      <w:r>
        <w:t>this</w:t>
      </w:r>
      <w:r>
        <w:rPr>
          <w:spacing w:val="20"/>
        </w:rPr>
        <w:t xml:space="preserve"> </w:t>
      </w:r>
      <w:r>
        <w:t>whole</w:t>
      </w:r>
      <w:r>
        <w:rPr>
          <w:spacing w:val="21"/>
        </w:rPr>
        <w:t xml:space="preserve"> </w:t>
      </w:r>
      <w:r>
        <w:t>landscape</w:t>
      </w:r>
      <w:r>
        <w:rPr>
          <w:spacing w:val="20"/>
        </w:rPr>
        <w:t xml:space="preserve"> </w:t>
      </w:r>
      <w:r>
        <w:t>of</w:t>
      </w:r>
      <w:r>
        <w:rPr>
          <w:spacing w:val="19"/>
        </w:rPr>
        <w:t xml:space="preserve"> </w:t>
      </w:r>
      <w:r>
        <w:rPr>
          <w:spacing w:val="-4"/>
        </w:rPr>
        <w:t>men-</w:t>
      </w:r>
    </w:p>
    <w:p w14:paraId="73D77A0B" w14:textId="77777777" w:rsidR="00A70346" w:rsidRDefault="00A70346">
      <w:pPr>
        <w:pStyle w:val="BodyText"/>
        <w:spacing w:line="235" w:lineRule="auto"/>
        <w:sectPr w:rsidR="00A70346">
          <w:pgSz w:w="9870" w:h="14060"/>
          <w:pgMar w:top="980" w:right="1275" w:bottom="280" w:left="1275" w:header="777" w:footer="0" w:gutter="0"/>
          <w:cols w:space="720"/>
        </w:sectPr>
      </w:pPr>
    </w:p>
    <w:p w14:paraId="2C71DA74" w14:textId="77777777" w:rsidR="00A70346" w:rsidRDefault="00000000">
      <w:pPr>
        <w:pStyle w:val="BodyText"/>
        <w:spacing w:before="248" w:line="235" w:lineRule="auto"/>
        <w:ind w:right="68"/>
      </w:pPr>
      <w:r>
        <w:rPr>
          <w:noProof/>
        </w:rPr>
        <w:lastRenderedPageBreak/>
        <mc:AlternateContent>
          <mc:Choice Requires="wps">
            <w:drawing>
              <wp:anchor distT="0" distB="0" distL="0" distR="0" simplePos="0" relativeHeight="15732736" behindDoc="0" locked="0" layoutInCell="1" allowOverlap="1" wp14:anchorId="5E4E90DC" wp14:editId="07183253">
                <wp:simplePos x="0" y="0"/>
                <wp:positionH relativeFrom="page">
                  <wp:posOffset>1128</wp:posOffset>
                </wp:positionH>
                <wp:positionV relativeFrom="page">
                  <wp:posOffset>2402168</wp:posOffset>
                </wp:positionV>
                <wp:extent cx="166370" cy="41560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4EA8662C"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2736" type="#_x0000_t202" id="docshape12"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proofErr w:type="spellStart"/>
      <w:r>
        <w:t>toring</w:t>
      </w:r>
      <w:proofErr w:type="spellEnd"/>
      <w:r>
        <w:t>.</w:t>
      </w:r>
      <w:r>
        <w:rPr>
          <w:spacing w:val="40"/>
        </w:rPr>
        <w:t xml:space="preserve"> </w:t>
      </w:r>
      <w:r>
        <w:t>And</w:t>
      </w:r>
      <w:r>
        <w:rPr>
          <w:spacing w:val="40"/>
        </w:rPr>
        <w:t xml:space="preserve"> </w:t>
      </w:r>
      <w:r>
        <w:t>then</w:t>
      </w:r>
      <w:r>
        <w:rPr>
          <w:spacing w:val="40"/>
        </w:rPr>
        <w:t xml:space="preserve"> </w:t>
      </w:r>
      <w:r>
        <w:t>Lillian</w:t>
      </w:r>
      <w:r>
        <w:rPr>
          <w:spacing w:val="40"/>
        </w:rPr>
        <w:t xml:space="preserve"> </w:t>
      </w:r>
      <w:r>
        <w:t>Eby</w:t>
      </w:r>
      <w:r>
        <w:rPr>
          <w:spacing w:val="40"/>
        </w:rPr>
        <w:t xml:space="preserve"> </w:t>
      </w:r>
      <w:r>
        <w:t>and</w:t>
      </w:r>
      <w:r>
        <w:rPr>
          <w:spacing w:val="40"/>
        </w:rPr>
        <w:t xml:space="preserve"> </w:t>
      </w:r>
      <w:r>
        <w:t>Tammy</w:t>
      </w:r>
      <w:r>
        <w:rPr>
          <w:spacing w:val="40"/>
        </w:rPr>
        <w:t xml:space="preserve"> </w:t>
      </w:r>
      <w:r>
        <w:t>Allen</w:t>
      </w:r>
      <w:r>
        <w:rPr>
          <w:spacing w:val="40"/>
        </w:rPr>
        <w:t xml:space="preserve"> </w:t>
      </w:r>
      <w:r>
        <w:t>came</w:t>
      </w:r>
      <w:r>
        <w:rPr>
          <w:spacing w:val="40"/>
        </w:rPr>
        <w:t xml:space="preserve"> </w:t>
      </w:r>
      <w:r>
        <w:t>along,</w:t>
      </w:r>
      <w:r>
        <w:rPr>
          <w:spacing w:val="40"/>
        </w:rPr>
        <w:t xml:space="preserve"> </w:t>
      </w:r>
      <w:r>
        <w:t>and</w:t>
      </w:r>
      <w:r>
        <w:rPr>
          <w:spacing w:val="40"/>
        </w:rPr>
        <w:t xml:space="preserve"> </w:t>
      </w:r>
      <w:r>
        <w:t>they planted amazing seeds all over the place. These women are incredibly pro-</w:t>
      </w:r>
      <w:proofErr w:type="spellStart"/>
      <w:r>
        <w:t>liﬁc</w:t>
      </w:r>
      <w:proofErr w:type="spellEnd"/>
      <w:r>
        <w:t xml:space="preserve"> and they just landscaped the garden</w:t>
      </w:r>
      <w:r>
        <w:rPr>
          <w:rFonts w:ascii="Arial" w:hAnsi="Arial"/>
        </w:rPr>
        <w:t>—</w:t>
      </w:r>
      <w:r>
        <w:t xml:space="preserve">made it gorgeous. </w:t>
      </w:r>
      <w:proofErr w:type="gramStart"/>
      <w:r>
        <w:t>So</w:t>
      </w:r>
      <w:proofErr w:type="gramEnd"/>
      <w:r>
        <w:t xml:space="preserve"> Kathy established the theoretical foundation, and Tammy and Lillian put the ﬁeld</w:t>
      </w:r>
      <w:r>
        <w:rPr>
          <w:spacing w:val="80"/>
        </w:rPr>
        <w:t xml:space="preserve"> </w:t>
      </w:r>
      <w:r>
        <w:t>on the map with their high quality and rigorous empirical investigations.</w:t>
      </w:r>
      <w:r>
        <w:rPr>
          <w:spacing w:val="40"/>
        </w:rPr>
        <w:t xml:space="preserve"> </w:t>
      </w:r>
      <w:r>
        <w:t xml:space="preserve">They are tremendously proliﬁc and they really established mentoring as an independent ﬁeld of scholarly research. For diversity, lots of folks. Thinking about gender, Madeline Heilman asked and answered the key questions on gender. </w:t>
      </w:r>
      <w:proofErr w:type="gramStart"/>
      <w:r>
        <w:t>So</w:t>
      </w:r>
      <w:proofErr w:type="gramEnd"/>
      <w:r>
        <w:t xml:space="preserve"> I think her work has inﬂuenced me over the years. In terms of pioneers, Barbara Gutek, Gary Powell, Alice </w:t>
      </w:r>
      <w:proofErr w:type="spellStart"/>
      <w:r>
        <w:t>Eagly</w:t>
      </w:r>
      <w:proofErr w:type="spellEnd"/>
      <w:r>
        <w:rPr>
          <w:rFonts w:ascii="Arial" w:hAnsi="Arial"/>
        </w:rPr>
        <w:t>—</w:t>
      </w:r>
      <w:r>
        <w:t>these scholars really established the ﬁeld of gender in the workplace, which was the precursor to the ﬁeld of diversity in the workplace. For diversity, the people who I have always admired, whose work has really inﬂuenced me, would include Robin Ely, David Thomas, and Stella Nkomo. Their work is amazing.</w:t>
      </w:r>
    </w:p>
    <w:p w14:paraId="26D6618B" w14:textId="77777777" w:rsidR="00A70346" w:rsidRDefault="00A70346">
      <w:pPr>
        <w:pStyle w:val="BodyText"/>
        <w:spacing w:before="19"/>
        <w:ind w:left="0"/>
        <w:jc w:val="left"/>
      </w:pPr>
    </w:p>
    <w:p w14:paraId="0968DD54" w14:textId="77777777" w:rsidR="00A70346" w:rsidRDefault="00000000">
      <w:pPr>
        <w:spacing w:line="235" w:lineRule="auto"/>
        <w:ind w:left="70" w:right="838"/>
        <w:jc w:val="both"/>
        <w:rPr>
          <w:i/>
          <w:sz w:val="23"/>
        </w:rPr>
      </w:pPr>
      <w:r>
        <w:rPr>
          <w:i/>
          <w:sz w:val="23"/>
        </w:rPr>
        <w:t>Who have your mentors been over the years? How have they helped your career and shaped your mentoring schema?</w:t>
      </w:r>
    </w:p>
    <w:p w14:paraId="16FF8C1A" w14:textId="77777777" w:rsidR="00A70346" w:rsidRDefault="00000000">
      <w:pPr>
        <w:pStyle w:val="BodyText"/>
        <w:spacing w:before="59" w:line="235" w:lineRule="auto"/>
        <w:ind w:right="68"/>
      </w:pPr>
      <w:r>
        <w:t>I</w:t>
      </w:r>
      <w:r>
        <w:rPr>
          <w:rFonts w:ascii="Arial" w:hAnsi="Arial"/>
        </w:rPr>
        <w:t>’</w:t>
      </w:r>
      <w:r>
        <w:t>ve had some wonderful mentors over the years who were there at key moments</w:t>
      </w:r>
      <w:r>
        <w:rPr>
          <w:spacing w:val="-9"/>
        </w:rPr>
        <w:t xml:space="preserve"> </w:t>
      </w:r>
      <w:r>
        <w:t>in</w:t>
      </w:r>
      <w:r>
        <w:rPr>
          <w:spacing w:val="-9"/>
        </w:rPr>
        <w:t xml:space="preserve"> </w:t>
      </w:r>
      <w:r>
        <w:t>my</w:t>
      </w:r>
      <w:r>
        <w:rPr>
          <w:spacing w:val="-9"/>
        </w:rPr>
        <w:t xml:space="preserve"> </w:t>
      </w:r>
      <w:r>
        <w:t>life.</w:t>
      </w:r>
      <w:r>
        <w:rPr>
          <w:spacing w:val="-9"/>
        </w:rPr>
        <w:t xml:space="preserve"> </w:t>
      </w:r>
      <w:r>
        <w:t>In</w:t>
      </w:r>
      <w:r>
        <w:rPr>
          <w:spacing w:val="-9"/>
        </w:rPr>
        <w:t xml:space="preserve"> </w:t>
      </w:r>
      <w:r>
        <w:t>my</w:t>
      </w:r>
      <w:r>
        <w:rPr>
          <w:spacing w:val="-9"/>
        </w:rPr>
        <w:t xml:space="preserve"> </w:t>
      </w:r>
      <w:r>
        <w:t>doctoral</w:t>
      </w:r>
      <w:r>
        <w:rPr>
          <w:spacing w:val="-9"/>
        </w:rPr>
        <w:t xml:space="preserve"> </w:t>
      </w:r>
      <w:r>
        <w:t>program,</w:t>
      </w:r>
      <w:r>
        <w:rPr>
          <w:spacing w:val="-9"/>
        </w:rPr>
        <w:t xml:space="preserve"> </w:t>
      </w:r>
      <w:r>
        <w:t>Eric</w:t>
      </w:r>
      <w:r>
        <w:rPr>
          <w:spacing w:val="-9"/>
        </w:rPr>
        <w:t xml:space="preserve"> </w:t>
      </w:r>
      <w:r>
        <w:t>Sundstrom</w:t>
      </w:r>
      <w:r>
        <w:rPr>
          <w:spacing w:val="-9"/>
        </w:rPr>
        <w:t xml:space="preserve"> </w:t>
      </w:r>
      <w:r>
        <w:t>really</w:t>
      </w:r>
      <w:r>
        <w:rPr>
          <w:spacing w:val="-9"/>
        </w:rPr>
        <w:t xml:space="preserve"> </w:t>
      </w:r>
      <w:r>
        <w:t>helped</w:t>
      </w:r>
      <w:r>
        <w:rPr>
          <w:spacing w:val="-9"/>
        </w:rPr>
        <w:t xml:space="preserve"> </w:t>
      </w:r>
      <w:r>
        <w:t>me get</w:t>
      </w:r>
      <w:r>
        <w:rPr>
          <w:spacing w:val="-6"/>
        </w:rPr>
        <w:t xml:space="preserve"> </w:t>
      </w:r>
      <w:r>
        <w:t>my</w:t>
      </w:r>
      <w:r>
        <w:rPr>
          <w:spacing w:val="-5"/>
        </w:rPr>
        <w:t xml:space="preserve"> </w:t>
      </w:r>
      <w:r>
        <w:t>academic</w:t>
      </w:r>
      <w:r>
        <w:rPr>
          <w:spacing w:val="-5"/>
        </w:rPr>
        <w:t xml:space="preserve"> </w:t>
      </w:r>
      <w:r>
        <w:t>sea</w:t>
      </w:r>
      <w:r>
        <w:rPr>
          <w:spacing w:val="-6"/>
        </w:rPr>
        <w:t xml:space="preserve"> </w:t>
      </w:r>
      <w:r>
        <w:t>legs.</w:t>
      </w:r>
      <w:r>
        <w:rPr>
          <w:spacing w:val="-5"/>
        </w:rPr>
        <w:t xml:space="preserve"> </w:t>
      </w:r>
      <w:r>
        <w:t>But</w:t>
      </w:r>
      <w:r>
        <w:rPr>
          <w:spacing w:val="-5"/>
        </w:rPr>
        <w:t xml:space="preserve"> </w:t>
      </w:r>
      <w:r>
        <w:t>even</w:t>
      </w:r>
      <w:r>
        <w:rPr>
          <w:spacing w:val="-6"/>
        </w:rPr>
        <w:t xml:space="preserve"> </w:t>
      </w:r>
      <w:r>
        <w:t>before</w:t>
      </w:r>
      <w:r>
        <w:rPr>
          <w:spacing w:val="-6"/>
        </w:rPr>
        <w:t xml:space="preserve"> </w:t>
      </w:r>
      <w:r>
        <w:t>then,</w:t>
      </w:r>
      <w:r>
        <w:rPr>
          <w:spacing w:val="-5"/>
        </w:rPr>
        <w:t xml:space="preserve"> </w:t>
      </w:r>
      <w:r>
        <w:t>I</w:t>
      </w:r>
      <w:r>
        <w:rPr>
          <w:spacing w:val="-6"/>
        </w:rPr>
        <w:t xml:space="preserve"> </w:t>
      </w:r>
      <w:r>
        <w:t>had</w:t>
      </w:r>
      <w:r>
        <w:rPr>
          <w:spacing w:val="-5"/>
        </w:rPr>
        <w:t xml:space="preserve"> </w:t>
      </w:r>
      <w:r>
        <w:t>mentors</w:t>
      </w:r>
      <w:r>
        <w:rPr>
          <w:spacing w:val="-5"/>
        </w:rPr>
        <w:t xml:space="preserve"> </w:t>
      </w:r>
      <w:r>
        <w:t>who</w:t>
      </w:r>
      <w:r>
        <w:rPr>
          <w:spacing w:val="-5"/>
        </w:rPr>
        <w:t xml:space="preserve"> </w:t>
      </w:r>
      <w:r>
        <w:t>helped</w:t>
      </w:r>
      <w:r>
        <w:rPr>
          <w:spacing w:val="-6"/>
        </w:rPr>
        <w:t xml:space="preserve"> </w:t>
      </w:r>
      <w:r>
        <w:t>me make key career decisions. I remember getting my MSW, and I just wasn</w:t>
      </w:r>
      <w:r>
        <w:rPr>
          <w:rFonts w:ascii="Arial" w:hAnsi="Arial"/>
        </w:rPr>
        <w:t>’</w:t>
      </w:r>
      <w:r>
        <w:t>t happy.</w:t>
      </w:r>
      <w:r>
        <w:rPr>
          <w:spacing w:val="-1"/>
        </w:rPr>
        <w:t xml:space="preserve"> </w:t>
      </w:r>
      <w:r>
        <w:t>I</w:t>
      </w:r>
      <w:r>
        <w:rPr>
          <w:spacing w:val="-1"/>
        </w:rPr>
        <w:t xml:space="preserve"> </w:t>
      </w:r>
      <w:r>
        <w:t>always wanted</w:t>
      </w:r>
      <w:r>
        <w:rPr>
          <w:spacing w:val="-1"/>
        </w:rPr>
        <w:t xml:space="preserve"> </w:t>
      </w:r>
      <w:r>
        <w:t>to</w:t>
      </w:r>
      <w:r>
        <w:rPr>
          <w:spacing w:val="-2"/>
        </w:rPr>
        <w:t xml:space="preserve"> </w:t>
      </w:r>
      <w:r>
        <w:t>be a</w:t>
      </w:r>
      <w:r>
        <w:rPr>
          <w:spacing w:val="-2"/>
        </w:rPr>
        <w:t xml:space="preserve"> </w:t>
      </w:r>
      <w:proofErr w:type="gramStart"/>
      <w:r>
        <w:t>psychologist</w:t>
      </w:r>
      <w:proofErr w:type="gramEnd"/>
      <w:r>
        <w:rPr>
          <w:spacing w:val="-2"/>
        </w:rPr>
        <w:t xml:space="preserve"> </w:t>
      </w:r>
      <w:r>
        <w:t>and</w:t>
      </w:r>
      <w:r>
        <w:rPr>
          <w:spacing w:val="-1"/>
        </w:rPr>
        <w:t xml:space="preserve"> </w:t>
      </w:r>
      <w:r>
        <w:t>I</w:t>
      </w:r>
      <w:r>
        <w:rPr>
          <w:spacing w:val="-1"/>
        </w:rPr>
        <w:t xml:space="preserve"> </w:t>
      </w:r>
      <w:r>
        <w:t>went</w:t>
      </w:r>
      <w:r>
        <w:rPr>
          <w:spacing w:val="-1"/>
        </w:rPr>
        <w:t xml:space="preserve"> </w:t>
      </w:r>
      <w:r>
        <w:t>for the</w:t>
      </w:r>
      <w:r>
        <w:rPr>
          <w:spacing w:val="-1"/>
        </w:rPr>
        <w:t xml:space="preserve"> </w:t>
      </w:r>
      <w:r>
        <w:t>MSW</w:t>
      </w:r>
      <w:r>
        <w:rPr>
          <w:spacing w:val="-1"/>
        </w:rPr>
        <w:t xml:space="preserve"> </w:t>
      </w:r>
      <w:r>
        <w:t>because I was in this relationship and didn</w:t>
      </w:r>
      <w:r>
        <w:rPr>
          <w:rFonts w:ascii="Arial" w:hAnsi="Arial"/>
        </w:rPr>
        <w:t>’</w:t>
      </w:r>
      <w:r>
        <w:t>t want to leave Chicago</w:t>
      </w:r>
      <w:r>
        <w:rPr>
          <w:rFonts w:ascii="Arial" w:hAnsi="Arial"/>
        </w:rPr>
        <w:t>—</w:t>
      </w:r>
      <w:r>
        <w:t xml:space="preserve">you know how it goes. And my boss, who was a social worker, told me </w:t>
      </w:r>
      <w:proofErr w:type="gramStart"/>
      <w:r>
        <w:rPr>
          <w:rFonts w:ascii="Arial" w:hAnsi="Arial"/>
        </w:rPr>
        <w:t xml:space="preserve">“ </w:t>
      </w:r>
      <w:r>
        <w:t>Well</w:t>
      </w:r>
      <w:proofErr w:type="gramEnd"/>
      <w:r>
        <w:t xml:space="preserve"> Belle, if you really want to get a PhD, you should go back to school and get a PhD</w:t>
      </w:r>
      <w:r>
        <w:rPr>
          <w:rFonts w:ascii="Arial" w:hAnsi="Arial"/>
        </w:rPr>
        <w:t xml:space="preserve">” </w:t>
      </w:r>
      <w:r>
        <w:t xml:space="preserve">I was settled in Chicago, had a boyfriend, a life, but wanted more. </w:t>
      </w:r>
      <w:proofErr w:type="gramStart"/>
      <w:r>
        <w:t>So</w:t>
      </w:r>
      <w:proofErr w:type="gramEnd"/>
      <w:r>
        <w:t xml:space="preserve"> she helped me</w:t>
      </w:r>
      <w:r>
        <w:rPr>
          <w:rFonts w:ascii="Arial" w:hAnsi="Arial"/>
        </w:rPr>
        <w:t>—</w:t>
      </w:r>
      <w:r>
        <w:t>she told me to go for it</w:t>
      </w:r>
      <w:r>
        <w:rPr>
          <w:rFonts w:ascii="Arial" w:hAnsi="Arial"/>
        </w:rPr>
        <w:t>—</w:t>
      </w:r>
      <w:r>
        <w:t>and I did. I just picked up and moved. Packed everything into my little blue Honda Civic and drove down to Tennessee to follow my dream. Best thing I ever did.</w:t>
      </w:r>
    </w:p>
    <w:p w14:paraId="64AE77D7" w14:textId="77777777" w:rsidR="00A70346" w:rsidRDefault="00000000">
      <w:pPr>
        <w:spacing w:before="248"/>
        <w:ind w:left="70"/>
        <w:jc w:val="both"/>
        <w:rPr>
          <w:i/>
          <w:sz w:val="23"/>
        </w:rPr>
      </w:pPr>
      <w:r>
        <w:rPr>
          <w:i/>
          <w:sz w:val="23"/>
        </w:rPr>
        <w:t>Are</w:t>
      </w:r>
      <w:r>
        <w:rPr>
          <w:i/>
          <w:spacing w:val="8"/>
          <w:sz w:val="23"/>
        </w:rPr>
        <w:t xml:space="preserve"> </w:t>
      </w:r>
      <w:r>
        <w:rPr>
          <w:i/>
          <w:sz w:val="23"/>
        </w:rPr>
        <w:t>you</w:t>
      </w:r>
      <w:r>
        <w:rPr>
          <w:i/>
          <w:spacing w:val="9"/>
          <w:sz w:val="23"/>
        </w:rPr>
        <w:t xml:space="preserve"> </w:t>
      </w:r>
      <w:r>
        <w:rPr>
          <w:i/>
          <w:sz w:val="23"/>
        </w:rPr>
        <w:t>active</w:t>
      </w:r>
      <w:r>
        <w:rPr>
          <w:i/>
          <w:spacing w:val="9"/>
          <w:sz w:val="23"/>
        </w:rPr>
        <w:t xml:space="preserve"> </w:t>
      </w:r>
      <w:r>
        <w:rPr>
          <w:i/>
          <w:sz w:val="23"/>
        </w:rPr>
        <w:t>in</w:t>
      </w:r>
      <w:r>
        <w:rPr>
          <w:i/>
          <w:spacing w:val="8"/>
          <w:sz w:val="23"/>
        </w:rPr>
        <w:t xml:space="preserve"> </w:t>
      </w:r>
      <w:r>
        <w:rPr>
          <w:i/>
          <w:sz w:val="23"/>
        </w:rPr>
        <w:t>mentoring</w:t>
      </w:r>
      <w:r>
        <w:rPr>
          <w:i/>
          <w:spacing w:val="11"/>
          <w:sz w:val="23"/>
        </w:rPr>
        <w:t xml:space="preserve"> </w:t>
      </w:r>
      <w:r>
        <w:rPr>
          <w:i/>
          <w:spacing w:val="-2"/>
          <w:sz w:val="23"/>
        </w:rPr>
        <w:t>others?</w:t>
      </w:r>
    </w:p>
    <w:p w14:paraId="14386E5E" w14:textId="77777777" w:rsidR="00A70346" w:rsidRDefault="00000000">
      <w:pPr>
        <w:pStyle w:val="BodyText"/>
        <w:spacing w:before="58" w:line="235" w:lineRule="auto"/>
        <w:ind w:right="68"/>
      </w:pPr>
      <w:r>
        <w:t>Absolutely. Not just doctoral students, I also enjoy mentoring the undergrad-</w:t>
      </w:r>
      <w:proofErr w:type="spellStart"/>
      <w:r>
        <w:t>uates</w:t>
      </w:r>
      <w:proofErr w:type="spellEnd"/>
      <w:r>
        <w:t>. There are a fair number of ﬁrst generation students at my university, and I really enjoy being there for them</w:t>
      </w:r>
      <w:r>
        <w:rPr>
          <w:rFonts w:ascii="Arial" w:hAnsi="Arial"/>
        </w:rPr>
        <w:t>—</w:t>
      </w:r>
      <w:r>
        <w:t>getting them to think beyond the box</w:t>
      </w:r>
      <w:r>
        <w:rPr>
          <w:rFonts w:ascii="Arial" w:hAnsi="Arial"/>
        </w:rPr>
        <w:t>—</w:t>
      </w:r>
      <w:r>
        <w:t>masters, PhD. They just need the support and afﬁrmation. It</w:t>
      </w:r>
      <w:r>
        <w:rPr>
          <w:rFonts w:ascii="Arial" w:hAnsi="Arial"/>
        </w:rPr>
        <w:t>’</w:t>
      </w:r>
      <w:r>
        <w:t>s wonder-</w:t>
      </w:r>
      <w:proofErr w:type="spellStart"/>
      <w:r>
        <w:t>ful</w:t>
      </w:r>
      <w:proofErr w:type="spellEnd"/>
      <w:r>
        <w:t xml:space="preserve"> and rewarding to watch them blossom.</w:t>
      </w:r>
    </w:p>
    <w:p w14:paraId="53EEB7E8" w14:textId="77777777" w:rsidR="00A70346" w:rsidRDefault="00000000">
      <w:pPr>
        <w:pStyle w:val="BodyText"/>
        <w:spacing w:before="238"/>
        <w:jc w:val="left"/>
      </w:pPr>
      <w:r>
        <w:rPr>
          <w:w w:val="105"/>
        </w:rPr>
        <w:t>Assessment</w:t>
      </w:r>
      <w:r>
        <w:rPr>
          <w:spacing w:val="8"/>
          <w:w w:val="105"/>
        </w:rPr>
        <w:t xml:space="preserve"> </w:t>
      </w:r>
      <w:r>
        <w:rPr>
          <w:w w:val="105"/>
        </w:rPr>
        <w:t>of</w:t>
      </w:r>
      <w:r>
        <w:rPr>
          <w:spacing w:val="7"/>
          <w:w w:val="105"/>
        </w:rPr>
        <w:t xml:space="preserve"> </w:t>
      </w:r>
      <w:r>
        <w:rPr>
          <w:w w:val="105"/>
        </w:rPr>
        <w:t>Diversity</w:t>
      </w:r>
      <w:r>
        <w:rPr>
          <w:spacing w:val="7"/>
          <w:w w:val="105"/>
        </w:rPr>
        <w:t xml:space="preserve"> </w:t>
      </w:r>
      <w:r>
        <w:rPr>
          <w:w w:val="105"/>
        </w:rPr>
        <w:t>and</w:t>
      </w:r>
      <w:r>
        <w:rPr>
          <w:spacing w:val="7"/>
          <w:w w:val="105"/>
        </w:rPr>
        <w:t xml:space="preserve"> </w:t>
      </w:r>
      <w:r>
        <w:rPr>
          <w:w w:val="105"/>
        </w:rPr>
        <w:t>Mentoring</w:t>
      </w:r>
      <w:r>
        <w:rPr>
          <w:spacing w:val="6"/>
          <w:w w:val="105"/>
        </w:rPr>
        <w:t xml:space="preserve"> </w:t>
      </w:r>
      <w:r>
        <w:rPr>
          <w:w w:val="105"/>
        </w:rPr>
        <w:t>as</w:t>
      </w:r>
      <w:r>
        <w:rPr>
          <w:spacing w:val="6"/>
          <w:w w:val="105"/>
        </w:rPr>
        <w:t xml:space="preserve"> </w:t>
      </w:r>
      <w:r>
        <w:rPr>
          <w:w w:val="105"/>
        </w:rPr>
        <w:t>Scholarly</w:t>
      </w:r>
      <w:r>
        <w:rPr>
          <w:spacing w:val="7"/>
          <w:w w:val="105"/>
        </w:rPr>
        <w:t xml:space="preserve"> </w:t>
      </w:r>
      <w:r>
        <w:rPr>
          <w:w w:val="105"/>
        </w:rPr>
        <w:t>Areas</w:t>
      </w:r>
      <w:r>
        <w:rPr>
          <w:spacing w:val="7"/>
          <w:w w:val="105"/>
        </w:rPr>
        <w:t xml:space="preserve"> </w:t>
      </w:r>
      <w:r>
        <w:rPr>
          <w:w w:val="105"/>
        </w:rPr>
        <w:t>of</w:t>
      </w:r>
      <w:r>
        <w:rPr>
          <w:spacing w:val="7"/>
          <w:w w:val="105"/>
        </w:rPr>
        <w:t xml:space="preserve"> </w:t>
      </w:r>
      <w:r>
        <w:rPr>
          <w:spacing w:val="-2"/>
          <w:w w:val="105"/>
        </w:rPr>
        <w:t>Inquiry</w:t>
      </w:r>
    </w:p>
    <w:p w14:paraId="08121C1F" w14:textId="77777777" w:rsidR="00A70346" w:rsidRDefault="00000000">
      <w:pPr>
        <w:spacing w:before="58" w:line="235" w:lineRule="auto"/>
        <w:ind w:left="70" w:right="312"/>
        <w:rPr>
          <w:i/>
          <w:sz w:val="23"/>
        </w:rPr>
      </w:pPr>
      <w:r>
        <w:rPr>
          <w:i/>
          <w:sz w:val="23"/>
        </w:rPr>
        <w:t>What are some of the most pressing unanswered questions facing mentoring and diversity scholars today?</w:t>
      </w:r>
    </w:p>
    <w:p w14:paraId="39CD86C3" w14:textId="77777777" w:rsidR="00A70346" w:rsidRDefault="00000000">
      <w:pPr>
        <w:pStyle w:val="BodyText"/>
        <w:spacing w:before="60" w:line="235" w:lineRule="auto"/>
        <w:ind w:right="68"/>
      </w:pPr>
      <w:r>
        <w:t>One of the key questions is what is the impact of multiple dimensions of diversity</w:t>
      </w:r>
      <w:r>
        <w:rPr>
          <w:spacing w:val="40"/>
        </w:rPr>
        <w:t xml:space="preserve"> </w:t>
      </w:r>
      <w:r>
        <w:t>on</w:t>
      </w:r>
      <w:r>
        <w:rPr>
          <w:spacing w:val="40"/>
        </w:rPr>
        <w:t xml:space="preserve"> </w:t>
      </w:r>
      <w:r>
        <w:t>the</w:t>
      </w:r>
      <w:r>
        <w:rPr>
          <w:spacing w:val="40"/>
        </w:rPr>
        <w:t xml:space="preserve"> </w:t>
      </w:r>
      <w:r>
        <w:t>mentoring</w:t>
      </w:r>
      <w:r>
        <w:rPr>
          <w:spacing w:val="40"/>
        </w:rPr>
        <w:t xml:space="preserve"> </w:t>
      </w:r>
      <w:r>
        <w:t>relationship?</w:t>
      </w:r>
      <w:r>
        <w:rPr>
          <w:spacing w:val="40"/>
        </w:rPr>
        <w:t xml:space="preserve"> </w:t>
      </w:r>
      <w:r>
        <w:t>We</w:t>
      </w:r>
      <w:r>
        <w:rPr>
          <w:spacing w:val="40"/>
        </w:rPr>
        <w:t xml:space="preserve"> </w:t>
      </w:r>
      <w:r>
        <w:t>started</w:t>
      </w:r>
      <w:r>
        <w:rPr>
          <w:spacing w:val="40"/>
        </w:rPr>
        <w:t xml:space="preserve"> </w:t>
      </w:r>
      <w:r>
        <w:t>out</w:t>
      </w:r>
      <w:r>
        <w:rPr>
          <w:spacing w:val="40"/>
        </w:rPr>
        <w:t xml:space="preserve"> </w:t>
      </w:r>
      <w:r>
        <w:t>by</w:t>
      </w:r>
      <w:r>
        <w:rPr>
          <w:spacing w:val="40"/>
        </w:rPr>
        <w:t xml:space="preserve"> </w:t>
      </w:r>
      <w:r>
        <w:t>looking</w:t>
      </w:r>
      <w:r>
        <w:rPr>
          <w:spacing w:val="40"/>
        </w:rPr>
        <w:t xml:space="preserve"> </w:t>
      </w:r>
      <w:r>
        <w:t>at</w:t>
      </w:r>
      <w:r>
        <w:rPr>
          <w:spacing w:val="40"/>
        </w:rPr>
        <w:t xml:space="preserve"> </w:t>
      </w:r>
      <w:r>
        <w:t>the role</w:t>
      </w:r>
      <w:r>
        <w:rPr>
          <w:spacing w:val="19"/>
        </w:rPr>
        <w:t xml:space="preserve"> </w:t>
      </w:r>
      <w:r>
        <w:t>of</w:t>
      </w:r>
      <w:r>
        <w:rPr>
          <w:spacing w:val="20"/>
        </w:rPr>
        <w:t xml:space="preserve"> </w:t>
      </w:r>
      <w:r>
        <w:t>gender</w:t>
      </w:r>
      <w:r>
        <w:rPr>
          <w:spacing w:val="20"/>
        </w:rPr>
        <w:t xml:space="preserve"> </w:t>
      </w:r>
      <w:r>
        <w:t>in</w:t>
      </w:r>
      <w:r>
        <w:rPr>
          <w:spacing w:val="20"/>
        </w:rPr>
        <w:t xml:space="preserve"> </w:t>
      </w:r>
      <w:r>
        <w:t>the</w:t>
      </w:r>
      <w:r>
        <w:rPr>
          <w:spacing w:val="20"/>
        </w:rPr>
        <w:t xml:space="preserve"> </w:t>
      </w:r>
      <w:r>
        <w:t>workplace,</w:t>
      </w:r>
      <w:r>
        <w:rPr>
          <w:spacing w:val="20"/>
        </w:rPr>
        <w:t xml:space="preserve"> </w:t>
      </w:r>
      <w:r>
        <w:t>and</w:t>
      </w:r>
      <w:r>
        <w:rPr>
          <w:spacing w:val="19"/>
        </w:rPr>
        <w:t xml:space="preserve"> </w:t>
      </w:r>
      <w:r>
        <w:t>then</w:t>
      </w:r>
      <w:r>
        <w:rPr>
          <w:spacing w:val="20"/>
        </w:rPr>
        <w:t xml:space="preserve"> </w:t>
      </w:r>
      <w:r>
        <w:t>we</w:t>
      </w:r>
      <w:r>
        <w:rPr>
          <w:spacing w:val="20"/>
        </w:rPr>
        <w:t xml:space="preserve"> </w:t>
      </w:r>
      <w:r>
        <w:t>realized</w:t>
      </w:r>
      <w:r>
        <w:rPr>
          <w:spacing w:val="20"/>
        </w:rPr>
        <w:t xml:space="preserve"> </w:t>
      </w:r>
      <w:r>
        <w:t>we</w:t>
      </w:r>
      <w:r>
        <w:rPr>
          <w:spacing w:val="20"/>
        </w:rPr>
        <w:t xml:space="preserve"> </w:t>
      </w:r>
      <w:r>
        <w:t>needed</w:t>
      </w:r>
      <w:r>
        <w:rPr>
          <w:spacing w:val="20"/>
        </w:rPr>
        <w:t xml:space="preserve"> </w:t>
      </w:r>
      <w:r>
        <w:t>to</w:t>
      </w:r>
      <w:r>
        <w:rPr>
          <w:spacing w:val="19"/>
        </w:rPr>
        <w:t xml:space="preserve"> </w:t>
      </w:r>
      <w:r>
        <w:t>look</w:t>
      </w:r>
      <w:r>
        <w:rPr>
          <w:spacing w:val="20"/>
        </w:rPr>
        <w:t xml:space="preserve"> </w:t>
      </w:r>
      <w:r>
        <w:rPr>
          <w:spacing w:val="-5"/>
        </w:rPr>
        <w:t>at</w:t>
      </w:r>
    </w:p>
    <w:p w14:paraId="1CB7B4D8" w14:textId="77777777" w:rsidR="00A70346" w:rsidRDefault="00A70346">
      <w:pPr>
        <w:pStyle w:val="BodyText"/>
        <w:spacing w:line="235" w:lineRule="auto"/>
        <w:sectPr w:rsidR="00A70346">
          <w:pgSz w:w="9870" w:h="14060"/>
          <w:pgMar w:top="980" w:right="1275" w:bottom="280" w:left="1275" w:header="777" w:footer="0" w:gutter="0"/>
          <w:cols w:space="720"/>
        </w:sectPr>
      </w:pPr>
    </w:p>
    <w:p w14:paraId="4EA17951" w14:textId="77777777" w:rsidR="00A70346" w:rsidRDefault="00000000">
      <w:pPr>
        <w:pStyle w:val="BodyText"/>
        <w:spacing w:before="247" w:line="235" w:lineRule="auto"/>
        <w:ind w:right="67"/>
      </w:pPr>
      <w:r>
        <w:rPr>
          <w:noProof/>
        </w:rPr>
        <w:lastRenderedPageBreak/>
        <mc:AlternateContent>
          <mc:Choice Requires="wps">
            <w:drawing>
              <wp:anchor distT="0" distB="0" distL="0" distR="0" simplePos="0" relativeHeight="15733248" behindDoc="0" locked="0" layoutInCell="1" allowOverlap="1" wp14:anchorId="464F4AEE" wp14:editId="6AFA6FD0">
                <wp:simplePos x="0" y="0"/>
                <wp:positionH relativeFrom="page">
                  <wp:posOffset>1128</wp:posOffset>
                </wp:positionH>
                <wp:positionV relativeFrom="page">
                  <wp:posOffset>2402168</wp:posOffset>
                </wp:positionV>
                <wp:extent cx="166370" cy="41560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0534F71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3248" type="#_x0000_t202" id="docshape13"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race. Okay, that worked. But let</w:t>
      </w:r>
      <w:r>
        <w:rPr>
          <w:rFonts w:ascii="Arial" w:hAnsi="Arial"/>
        </w:rPr>
        <w:t>’</w:t>
      </w:r>
      <w:r>
        <w:t>s keep going. We need to look at sexual orientation, religion, socioeconomic class, disability, language, appearance, obesity,</w:t>
      </w:r>
      <w:r>
        <w:rPr>
          <w:spacing w:val="34"/>
        </w:rPr>
        <w:t xml:space="preserve"> </w:t>
      </w:r>
      <w:r>
        <w:t>size</w:t>
      </w:r>
      <w:r>
        <w:rPr>
          <w:rFonts w:ascii="Arial" w:hAnsi="Arial"/>
        </w:rPr>
        <w:t>—</w:t>
      </w:r>
      <w:r>
        <w:t>the</w:t>
      </w:r>
      <w:r>
        <w:rPr>
          <w:spacing w:val="35"/>
        </w:rPr>
        <w:t xml:space="preserve"> </w:t>
      </w:r>
      <w:r>
        <w:t>list</w:t>
      </w:r>
      <w:r>
        <w:rPr>
          <w:spacing w:val="34"/>
        </w:rPr>
        <w:t xml:space="preserve"> </w:t>
      </w:r>
      <w:r>
        <w:t>goes</w:t>
      </w:r>
      <w:r>
        <w:rPr>
          <w:spacing w:val="36"/>
        </w:rPr>
        <w:t xml:space="preserve"> </w:t>
      </w:r>
      <w:r>
        <w:t>on.</w:t>
      </w:r>
      <w:r>
        <w:rPr>
          <w:spacing w:val="34"/>
        </w:rPr>
        <w:t xml:space="preserve"> </w:t>
      </w:r>
      <w:r>
        <w:t>There</w:t>
      </w:r>
      <w:r>
        <w:rPr>
          <w:spacing w:val="35"/>
        </w:rPr>
        <w:t xml:space="preserve"> </w:t>
      </w:r>
      <w:r>
        <w:t>is</w:t>
      </w:r>
      <w:r>
        <w:rPr>
          <w:spacing w:val="34"/>
        </w:rPr>
        <w:t xml:space="preserve"> </w:t>
      </w:r>
      <w:r>
        <w:t>a</w:t>
      </w:r>
      <w:r>
        <w:rPr>
          <w:spacing w:val="34"/>
        </w:rPr>
        <w:t xml:space="preserve"> </w:t>
      </w:r>
      <w:r>
        <w:t>whole</w:t>
      </w:r>
      <w:r>
        <w:rPr>
          <w:spacing w:val="36"/>
        </w:rPr>
        <w:t xml:space="preserve"> </w:t>
      </w:r>
      <w:r>
        <w:t>range</w:t>
      </w:r>
      <w:r>
        <w:rPr>
          <w:spacing w:val="35"/>
        </w:rPr>
        <w:t xml:space="preserve"> </w:t>
      </w:r>
      <w:r>
        <w:t>of</w:t>
      </w:r>
      <w:r>
        <w:rPr>
          <w:spacing w:val="35"/>
        </w:rPr>
        <w:t xml:space="preserve"> </w:t>
      </w:r>
      <w:r>
        <w:t>dimensions</w:t>
      </w:r>
      <w:r>
        <w:rPr>
          <w:spacing w:val="36"/>
        </w:rPr>
        <w:t xml:space="preserve"> </w:t>
      </w:r>
      <w:r>
        <w:t xml:space="preserve">that we need to investigate. These differences combine in complex and </w:t>
      </w:r>
      <w:proofErr w:type="spellStart"/>
      <w:r>
        <w:t>synergis</w:t>
      </w:r>
      <w:proofErr w:type="spellEnd"/>
      <w:r>
        <w:t>-tic ways</w:t>
      </w:r>
      <w:r>
        <w:rPr>
          <w:rFonts w:ascii="Arial" w:hAnsi="Arial"/>
        </w:rPr>
        <w:t>—</w:t>
      </w:r>
      <w:r>
        <w:t xml:space="preserve">and they create unique experiences in the mentoring space. For example, we know that the experiences of men and women differ in the mentoring relationship, and within gender we have learned that the </w:t>
      </w:r>
      <w:proofErr w:type="spellStart"/>
      <w:r>
        <w:t>experi-ences</w:t>
      </w:r>
      <w:proofErr w:type="spellEnd"/>
      <w:r>
        <w:rPr>
          <w:spacing w:val="40"/>
        </w:rPr>
        <w:t xml:space="preserve"> </w:t>
      </w:r>
      <w:r>
        <w:t>of</w:t>
      </w:r>
      <w:r>
        <w:rPr>
          <w:spacing w:val="40"/>
        </w:rPr>
        <w:t xml:space="preserve"> </w:t>
      </w:r>
      <w:r>
        <w:t>women</w:t>
      </w:r>
      <w:r>
        <w:rPr>
          <w:spacing w:val="40"/>
        </w:rPr>
        <w:t xml:space="preserve"> </w:t>
      </w:r>
      <w:r>
        <w:t>of</w:t>
      </w:r>
      <w:r>
        <w:rPr>
          <w:spacing w:val="40"/>
        </w:rPr>
        <w:t xml:space="preserve"> </w:t>
      </w:r>
      <w:r>
        <w:t>color</w:t>
      </w:r>
      <w:r>
        <w:rPr>
          <w:spacing w:val="40"/>
        </w:rPr>
        <w:t xml:space="preserve"> </w:t>
      </w:r>
      <w:r>
        <w:t>differ</w:t>
      </w:r>
      <w:r>
        <w:rPr>
          <w:spacing w:val="40"/>
        </w:rPr>
        <w:t xml:space="preserve"> </w:t>
      </w:r>
      <w:r>
        <w:t>from</w:t>
      </w:r>
      <w:r>
        <w:rPr>
          <w:spacing w:val="40"/>
        </w:rPr>
        <w:t xml:space="preserve"> </w:t>
      </w:r>
      <w:r>
        <w:t>those</w:t>
      </w:r>
      <w:r>
        <w:rPr>
          <w:spacing w:val="40"/>
        </w:rPr>
        <w:t xml:space="preserve"> </w:t>
      </w:r>
      <w:r>
        <w:t>of</w:t>
      </w:r>
      <w:r>
        <w:rPr>
          <w:spacing w:val="40"/>
        </w:rPr>
        <w:t xml:space="preserve"> </w:t>
      </w:r>
      <w:r>
        <w:t>white</w:t>
      </w:r>
      <w:r>
        <w:rPr>
          <w:spacing w:val="40"/>
        </w:rPr>
        <w:t xml:space="preserve"> </w:t>
      </w:r>
      <w:r>
        <w:t>women.</w:t>
      </w:r>
      <w:r>
        <w:rPr>
          <w:spacing w:val="40"/>
        </w:rPr>
        <w:t xml:space="preserve"> </w:t>
      </w:r>
      <w:r>
        <w:t>So</w:t>
      </w:r>
      <w:r>
        <w:rPr>
          <w:spacing w:val="40"/>
        </w:rPr>
        <w:t xml:space="preserve"> </w:t>
      </w:r>
      <w:r>
        <w:t>now</w:t>
      </w:r>
      <w:r>
        <w:rPr>
          <w:spacing w:val="40"/>
        </w:rPr>
        <w:t xml:space="preserve"> </w:t>
      </w:r>
      <w:r>
        <w:t>we need to add more layers to the mix</w:t>
      </w:r>
      <w:r>
        <w:rPr>
          <w:rFonts w:ascii="Arial" w:hAnsi="Arial"/>
        </w:rPr>
        <w:t>—</w:t>
      </w:r>
      <w:r>
        <w:t>we need to look at sexual orientation, religion, appearance, age, and socioeconomic class, disability. If we don</w:t>
      </w:r>
      <w:r>
        <w:rPr>
          <w:rFonts w:ascii="Arial" w:hAnsi="Arial"/>
        </w:rPr>
        <w:t>’</w:t>
      </w:r>
      <w:r>
        <w:t>t look at these dimensions, and the way they interact, then we assume they don</w:t>
      </w:r>
      <w:r>
        <w:rPr>
          <w:rFonts w:ascii="Arial" w:hAnsi="Arial"/>
        </w:rPr>
        <w:t>’</w:t>
      </w:r>
      <w:r>
        <w:t>t</w:t>
      </w:r>
      <w:r>
        <w:rPr>
          <w:spacing w:val="34"/>
        </w:rPr>
        <w:t xml:space="preserve"> </w:t>
      </w:r>
      <w:r>
        <w:t>matter.</w:t>
      </w:r>
      <w:r>
        <w:rPr>
          <w:spacing w:val="33"/>
        </w:rPr>
        <w:t xml:space="preserve"> </w:t>
      </w:r>
      <w:r>
        <w:t>Diversity</w:t>
      </w:r>
      <w:r>
        <w:rPr>
          <w:spacing w:val="35"/>
        </w:rPr>
        <w:t xml:space="preserve"> </w:t>
      </w:r>
      <w:r>
        <w:t>becomes</w:t>
      </w:r>
      <w:r>
        <w:rPr>
          <w:spacing w:val="34"/>
        </w:rPr>
        <w:t xml:space="preserve"> </w:t>
      </w:r>
      <w:r>
        <w:t>part</w:t>
      </w:r>
      <w:r>
        <w:rPr>
          <w:spacing w:val="34"/>
        </w:rPr>
        <w:t xml:space="preserve"> </w:t>
      </w:r>
      <w:r>
        <w:t>of</w:t>
      </w:r>
      <w:r>
        <w:rPr>
          <w:spacing w:val="33"/>
        </w:rPr>
        <w:t xml:space="preserve"> </w:t>
      </w:r>
      <w:r>
        <w:t>the</w:t>
      </w:r>
      <w:r>
        <w:rPr>
          <w:spacing w:val="34"/>
        </w:rPr>
        <w:t xml:space="preserve"> </w:t>
      </w:r>
      <w:r>
        <w:t>error</w:t>
      </w:r>
      <w:r>
        <w:rPr>
          <w:spacing w:val="34"/>
        </w:rPr>
        <w:t xml:space="preserve"> </w:t>
      </w:r>
      <w:r>
        <w:t>variance</w:t>
      </w:r>
      <w:r>
        <w:rPr>
          <w:spacing w:val="34"/>
        </w:rPr>
        <w:t xml:space="preserve"> </w:t>
      </w:r>
      <w:r>
        <w:t>in</w:t>
      </w:r>
      <w:r>
        <w:rPr>
          <w:spacing w:val="34"/>
        </w:rPr>
        <w:t xml:space="preserve"> </w:t>
      </w:r>
      <w:r>
        <w:t>our</w:t>
      </w:r>
      <w:r>
        <w:rPr>
          <w:spacing w:val="34"/>
        </w:rPr>
        <w:t xml:space="preserve"> </w:t>
      </w:r>
      <w:r>
        <w:t>research, but it</w:t>
      </w:r>
      <w:r>
        <w:rPr>
          <w:rFonts w:ascii="Arial" w:hAnsi="Arial"/>
        </w:rPr>
        <w:t>’</w:t>
      </w:r>
      <w:r>
        <w:t>s not error variance at all; it</w:t>
      </w:r>
      <w:r>
        <w:rPr>
          <w:rFonts w:ascii="Arial" w:hAnsi="Arial"/>
        </w:rPr>
        <w:t>’</w:t>
      </w:r>
      <w:r>
        <w:t>s a critical piece that we need to under-stand. So that</w:t>
      </w:r>
      <w:r>
        <w:rPr>
          <w:rFonts w:ascii="Arial" w:hAnsi="Arial"/>
        </w:rPr>
        <w:t>’</w:t>
      </w:r>
      <w:r>
        <w:t>s the ﬁrst thing, we really need to look at multiple identities</w:t>
      </w:r>
      <w:r>
        <w:rPr>
          <w:spacing w:val="80"/>
        </w:rPr>
        <w:t xml:space="preserve"> </w:t>
      </w:r>
      <w:r>
        <w:t>and the interactions among these identities, and it</w:t>
      </w:r>
      <w:r>
        <w:rPr>
          <w:rFonts w:ascii="Arial" w:hAnsi="Arial"/>
        </w:rPr>
        <w:t>’</w:t>
      </w:r>
      <w:r>
        <w:t xml:space="preserve">s challenging to get </w:t>
      </w:r>
      <w:proofErr w:type="spellStart"/>
      <w:r>
        <w:t>sam-ples</w:t>
      </w:r>
      <w:proofErr w:type="spellEnd"/>
      <w:r>
        <w:t xml:space="preserve"> that allow us to investigate these relationships.</w:t>
      </w:r>
    </w:p>
    <w:p w14:paraId="23B7F0C5" w14:textId="77777777" w:rsidR="00A70346" w:rsidRDefault="00000000">
      <w:pPr>
        <w:pStyle w:val="BodyText"/>
        <w:spacing w:line="235" w:lineRule="auto"/>
        <w:ind w:right="68" w:firstLine="298"/>
      </w:pPr>
      <w:r>
        <w:t xml:space="preserve">A second area that we know little about is high quality mentoring </w:t>
      </w:r>
      <w:proofErr w:type="spellStart"/>
      <w:r>
        <w:t>rela-tionships</w:t>
      </w:r>
      <w:proofErr w:type="spellEnd"/>
      <w:r>
        <w:t>. As in other areas of organizational scholarship, we tend to study</w:t>
      </w:r>
      <w:r>
        <w:rPr>
          <w:spacing w:val="40"/>
        </w:rPr>
        <w:t xml:space="preserve"> </w:t>
      </w:r>
      <w:r>
        <w:t xml:space="preserve">the most common experiences, the average experiences. </w:t>
      </w:r>
      <w:proofErr w:type="gramStart"/>
      <w:r>
        <w:t>So</w:t>
      </w:r>
      <w:proofErr w:type="gramEnd"/>
      <w:r>
        <w:t xml:space="preserve"> we know quite a bit about average mentoring relationships, but very little about the </w:t>
      </w:r>
      <w:proofErr w:type="gramStart"/>
      <w:r>
        <w:t>high quality</w:t>
      </w:r>
      <w:proofErr w:type="gramEnd"/>
      <w:r>
        <w:t xml:space="preserve"> end of the mentoring continuum. Like other relationships, mentoring relationships fall along a continuum of quality from very dysfunctional on</w:t>
      </w:r>
      <w:r>
        <w:rPr>
          <w:spacing w:val="40"/>
        </w:rPr>
        <w:t xml:space="preserve"> </w:t>
      </w:r>
      <w:r>
        <w:t>one</w:t>
      </w:r>
      <w:r>
        <w:rPr>
          <w:spacing w:val="26"/>
        </w:rPr>
        <w:t xml:space="preserve"> </w:t>
      </w:r>
      <w:r>
        <w:t>end</w:t>
      </w:r>
      <w:r>
        <w:rPr>
          <w:spacing w:val="26"/>
        </w:rPr>
        <w:t xml:space="preserve"> </w:t>
      </w:r>
      <w:r>
        <w:t>to</w:t>
      </w:r>
      <w:r>
        <w:rPr>
          <w:spacing w:val="26"/>
        </w:rPr>
        <w:t xml:space="preserve"> </w:t>
      </w:r>
      <w:r>
        <w:t>highly</w:t>
      </w:r>
      <w:r>
        <w:rPr>
          <w:spacing w:val="26"/>
        </w:rPr>
        <w:t xml:space="preserve"> </w:t>
      </w:r>
      <w:r>
        <w:t>successful</w:t>
      </w:r>
      <w:r>
        <w:rPr>
          <w:spacing w:val="26"/>
        </w:rPr>
        <w:t xml:space="preserve"> </w:t>
      </w:r>
      <w:r>
        <w:t>relational</w:t>
      </w:r>
      <w:r>
        <w:rPr>
          <w:spacing w:val="26"/>
        </w:rPr>
        <w:t xml:space="preserve"> </w:t>
      </w:r>
      <w:r>
        <w:t>mentoring</w:t>
      </w:r>
      <w:r>
        <w:rPr>
          <w:spacing w:val="26"/>
        </w:rPr>
        <w:t xml:space="preserve"> </w:t>
      </w:r>
      <w:r>
        <w:t>on</w:t>
      </w:r>
      <w:r>
        <w:rPr>
          <w:spacing w:val="25"/>
        </w:rPr>
        <w:t xml:space="preserve"> </w:t>
      </w:r>
      <w:r>
        <w:t>the</w:t>
      </w:r>
      <w:r>
        <w:rPr>
          <w:spacing w:val="26"/>
        </w:rPr>
        <w:t xml:space="preserve"> </w:t>
      </w:r>
      <w:r>
        <w:t>other.</w:t>
      </w:r>
      <w:r>
        <w:rPr>
          <w:spacing w:val="26"/>
        </w:rPr>
        <w:t xml:space="preserve"> </w:t>
      </w:r>
      <w:r>
        <w:t>If</w:t>
      </w:r>
      <w:r>
        <w:rPr>
          <w:spacing w:val="26"/>
        </w:rPr>
        <w:t xml:space="preserve"> </w:t>
      </w:r>
      <w:r>
        <w:t>you</w:t>
      </w:r>
      <w:r>
        <w:rPr>
          <w:spacing w:val="26"/>
        </w:rPr>
        <w:t xml:space="preserve"> </w:t>
      </w:r>
      <w:r>
        <w:t>look at that continuum as a bell-shaped curve, yes, the most common experiences fall in the middle of the mentoring quality continuum. But by focusing just</w:t>
      </w:r>
      <w:r>
        <w:rPr>
          <w:spacing w:val="80"/>
        </w:rPr>
        <w:t xml:space="preserve"> </w:t>
      </w:r>
      <w:r>
        <w:t xml:space="preserve">on the average, we neglect the extraordinary. I also think that there are </w:t>
      </w:r>
      <w:proofErr w:type="spellStart"/>
      <w:r>
        <w:t>rela-tional</w:t>
      </w:r>
      <w:proofErr w:type="spellEnd"/>
      <w:r>
        <w:t xml:space="preserve"> states in mentoring</w:t>
      </w:r>
      <w:r>
        <w:rPr>
          <w:rFonts w:ascii="Arial" w:hAnsi="Arial"/>
        </w:rPr>
        <w:t>—</w:t>
      </w:r>
      <w:r>
        <w:t xml:space="preserve">a given relationship can move from average to high quality, or from high quality to average, or from average to </w:t>
      </w:r>
      <w:proofErr w:type="spellStart"/>
      <w:r>
        <w:t>dysfunc-tional</w:t>
      </w:r>
      <w:proofErr w:type="spellEnd"/>
      <w:r>
        <w:t xml:space="preserve">. </w:t>
      </w:r>
      <w:proofErr w:type="gramStart"/>
      <w:r>
        <w:t>So</w:t>
      </w:r>
      <w:proofErr w:type="gramEnd"/>
      <w:r>
        <w:t xml:space="preserve"> unless we understand the </w:t>
      </w:r>
      <w:proofErr w:type="gramStart"/>
      <w:r>
        <w:t>high quality</w:t>
      </w:r>
      <w:proofErr w:type="gramEnd"/>
      <w:r>
        <w:t xml:space="preserve"> end of the continuum, how can we ever hope to move relationships from average to high quality? By focusing on the average, we lose sight of the extraordinary. And the other problem is that our very deﬁnition and measurement of mentoring becomes anchored in the average. The criteria we use to evaluate the relationship</w:t>
      </w:r>
      <w:r>
        <w:rPr>
          <w:rFonts w:ascii="Arial" w:hAnsi="Arial"/>
        </w:rPr>
        <w:t>’</w:t>
      </w:r>
      <w:r>
        <w:t xml:space="preserve">s effectiveness reﬂect outcomes associated with average relationships. </w:t>
      </w:r>
      <w:proofErr w:type="gramStart"/>
      <w:r>
        <w:t>So</w:t>
      </w:r>
      <w:proofErr w:type="gramEnd"/>
      <w:r>
        <w:t xml:space="preserve"> we look at compensation and promotions and advancement, and other </w:t>
      </w:r>
      <w:proofErr w:type="spellStart"/>
      <w:r>
        <w:t>instru</w:t>
      </w:r>
      <w:proofErr w:type="spellEnd"/>
      <w:r>
        <w:t>-mental outcomes, but we lose sight of outcomes that can be associated with extraordinary relationships, like inspiration, true and best selves, personal learning, growth and creativity. There is a whole constellation of outcomes that we</w:t>
      </w:r>
      <w:r>
        <w:rPr>
          <w:rFonts w:ascii="Arial" w:hAnsi="Arial"/>
        </w:rPr>
        <w:t>’</w:t>
      </w:r>
      <w:r>
        <w:t>re neglecting because we focus on the average.</w:t>
      </w:r>
    </w:p>
    <w:p w14:paraId="629C6EF6" w14:textId="77777777" w:rsidR="00A70346" w:rsidRDefault="00000000">
      <w:pPr>
        <w:pStyle w:val="BodyText"/>
        <w:spacing w:line="235" w:lineRule="auto"/>
        <w:ind w:right="68" w:firstLine="298"/>
      </w:pPr>
      <w:r>
        <w:t>I think we need to expand the horizon of mentoring to include high qual-</w:t>
      </w:r>
      <w:proofErr w:type="spellStart"/>
      <w:r>
        <w:t>ity</w:t>
      </w:r>
      <w:proofErr w:type="spellEnd"/>
      <w:r>
        <w:t xml:space="preserve"> relationships. We need to understand that the processes and functions in these relationships may differ from those of average quality and the</w:t>
      </w:r>
      <w:r>
        <w:rPr>
          <w:spacing w:val="80"/>
        </w:rPr>
        <w:t xml:space="preserve"> </w:t>
      </w:r>
      <w:r>
        <w:t xml:space="preserve">outcomes may differ as well. </w:t>
      </w:r>
      <w:proofErr w:type="gramStart"/>
      <w:r>
        <w:t>So</w:t>
      </w:r>
      <w:proofErr w:type="gramEnd"/>
      <w:r>
        <w:t xml:space="preserve"> here are some key questions: How do relationships</w:t>
      </w:r>
      <w:r>
        <w:rPr>
          <w:spacing w:val="41"/>
        </w:rPr>
        <w:t xml:space="preserve"> </w:t>
      </w:r>
      <w:r>
        <w:t>transform</w:t>
      </w:r>
      <w:r>
        <w:rPr>
          <w:spacing w:val="41"/>
        </w:rPr>
        <w:t xml:space="preserve"> </w:t>
      </w:r>
      <w:r>
        <w:t>from</w:t>
      </w:r>
      <w:r>
        <w:rPr>
          <w:spacing w:val="40"/>
        </w:rPr>
        <w:t xml:space="preserve"> </w:t>
      </w:r>
      <w:r>
        <w:t>average</w:t>
      </w:r>
      <w:r>
        <w:rPr>
          <w:spacing w:val="40"/>
        </w:rPr>
        <w:t xml:space="preserve"> </w:t>
      </w:r>
      <w:r>
        <w:t>to</w:t>
      </w:r>
      <w:r>
        <w:rPr>
          <w:spacing w:val="40"/>
        </w:rPr>
        <w:t xml:space="preserve"> </w:t>
      </w:r>
      <w:r>
        <w:t>high</w:t>
      </w:r>
      <w:r>
        <w:rPr>
          <w:spacing w:val="41"/>
        </w:rPr>
        <w:t xml:space="preserve"> </w:t>
      </w:r>
      <w:r>
        <w:t>quality?</w:t>
      </w:r>
      <w:r>
        <w:rPr>
          <w:spacing w:val="39"/>
        </w:rPr>
        <w:t xml:space="preserve"> </w:t>
      </w:r>
      <w:r>
        <w:t>You</w:t>
      </w:r>
      <w:r>
        <w:rPr>
          <w:spacing w:val="39"/>
        </w:rPr>
        <w:t xml:space="preserve"> </w:t>
      </w:r>
      <w:r>
        <w:t>know</w:t>
      </w:r>
      <w:r>
        <w:rPr>
          <w:spacing w:val="40"/>
        </w:rPr>
        <w:t xml:space="preserve"> </w:t>
      </w:r>
      <w:r>
        <w:t>we</w:t>
      </w:r>
      <w:r>
        <w:rPr>
          <w:spacing w:val="40"/>
        </w:rPr>
        <w:t xml:space="preserve"> </w:t>
      </w:r>
      <w:r>
        <w:rPr>
          <w:spacing w:val="-4"/>
        </w:rPr>
        <w:t>have</w:t>
      </w:r>
    </w:p>
    <w:p w14:paraId="2659B274" w14:textId="77777777" w:rsidR="00A70346" w:rsidRDefault="00A70346">
      <w:pPr>
        <w:pStyle w:val="BodyText"/>
        <w:spacing w:line="235" w:lineRule="auto"/>
        <w:sectPr w:rsidR="00A70346">
          <w:pgSz w:w="9870" w:h="14060"/>
          <w:pgMar w:top="980" w:right="1275" w:bottom="280" w:left="1275" w:header="777" w:footer="0" w:gutter="0"/>
          <w:cols w:space="720"/>
        </w:sectPr>
      </w:pPr>
    </w:p>
    <w:p w14:paraId="5A1FD2DF" w14:textId="77777777" w:rsidR="00A70346" w:rsidRDefault="00000000">
      <w:pPr>
        <w:pStyle w:val="BodyText"/>
        <w:spacing w:before="248" w:line="235" w:lineRule="auto"/>
        <w:ind w:right="69"/>
      </w:pPr>
      <w:r>
        <w:rPr>
          <w:noProof/>
        </w:rPr>
        <w:lastRenderedPageBreak/>
        <mc:AlternateContent>
          <mc:Choice Requires="wps">
            <w:drawing>
              <wp:anchor distT="0" distB="0" distL="0" distR="0" simplePos="0" relativeHeight="15733760" behindDoc="0" locked="0" layoutInCell="1" allowOverlap="1" wp14:anchorId="24A07939" wp14:editId="3B574085">
                <wp:simplePos x="0" y="0"/>
                <wp:positionH relativeFrom="page">
                  <wp:posOffset>1128</wp:posOffset>
                </wp:positionH>
                <wp:positionV relativeFrom="page">
                  <wp:posOffset>2402168</wp:posOffset>
                </wp:positionV>
                <wp:extent cx="166370" cy="41560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25C53D5E"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3760" type="#_x0000_t202" id="docshape14"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postulated that relationships can transition across different states of quality, ranging</w:t>
      </w:r>
      <w:r>
        <w:rPr>
          <w:spacing w:val="40"/>
        </w:rPr>
        <w:t xml:space="preserve"> </w:t>
      </w:r>
      <w:r>
        <w:t>from</w:t>
      </w:r>
      <w:r>
        <w:rPr>
          <w:spacing w:val="40"/>
        </w:rPr>
        <w:t xml:space="preserve"> </w:t>
      </w:r>
      <w:r>
        <w:t>dysfunctional</w:t>
      </w:r>
      <w:r>
        <w:rPr>
          <w:spacing w:val="40"/>
        </w:rPr>
        <w:t xml:space="preserve"> </w:t>
      </w:r>
      <w:r>
        <w:t>on</w:t>
      </w:r>
      <w:r>
        <w:rPr>
          <w:spacing w:val="40"/>
        </w:rPr>
        <w:t xml:space="preserve"> </w:t>
      </w:r>
      <w:r>
        <w:t>the</w:t>
      </w:r>
      <w:r>
        <w:rPr>
          <w:spacing w:val="40"/>
        </w:rPr>
        <w:t xml:space="preserve"> </w:t>
      </w:r>
      <w:r>
        <w:t>one</w:t>
      </w:r>
      <w:r>
        <w:rPr>
          <w:spacing w:val="40"/>
        </w:rPr>
        <w:t xml:space="preserve"> </w:t>
      </w:r>
      <w:r>
        <w:t>hand</w:t>
      </w:r>
      <w:r>
        <w:rPr>
          <w:spacing w:val="40"/>
        </w:rPr>
        <w:t xml:space="preserve"> </w:t>
      </w:r>
      <w:r>
        <w:t>to</w:t>
      </w:r>
      <w:r>
        <w:rPr>
          <w:spacing w:val="40"/>
        </w:rPr>
        <w:t xml:space="preserve"> </w:t>
      </w:r>
      <w:r>
        <w:t>high</w:t>
      </w:r>
      <w:r>
        <w:rPr>
          <w:spacing w:val="40"/>
        </w:rPr>
        <w:t xml:space="preserve"> </w:t>
      </w:r>
      <w:r>
        <w:t>quality</w:t>
      </w:r>
      <w:r>
        <w:rPr>
          <w:spacing w:val="40"/>
        </w:rPr>
        <w:t xml:space="preserve"> </w:t>
      </w:r>
      <w:r>
        <w:t>on</w:t>
      </w:r>
      <w:r>
        <w:rPr>
          <w:spacing w:val="40"/>
        </w:rPr>
        <w:t xml:space="preserve"> </w:t>
      </w:r>
      <w:r>
        <w:t>the</w:t>
      </w:r>
      <w:r>
        <w:rPr>
          <w:spacing w:val="40"/>
        </w:rPr>
        <w:t xml:space="preserve"> </w:t>
      </w:r>
      <w:r>
        <w:t xml:space="preserve">other, but what determines this range of movement? And why do relationships transition from average to high quality? What are the processes that are involved in transitions to the dark side? Lillian Eby has done some </w:t>
      </w:r>
      <w:proofErr w:type="spellStart"/>
      <w:r>
        <w:t>tremen-dous</w:t>
      </w:r>
      <w:proofErr w:type="spellEnd"/>
      <w:r>
        <w:t xml:space="preserve"> work in this area by illuminating the dark side of mentoring. We need</w:t>
      </w:r>
      <w:r>
        <w:rPr>
          <w:spacing w:val="80"/>
        </w:rPr>
        <w:t xml:space="preserve"> </w:t>
      </w:r>
      <w:r>
        <w:t>to do comparable work on the positive end of the continuum.</w:t>
      </w:r>
    </w:p>
    <w:p w14:paraId="11E9A0D6" w14:textId="77777777" w:rsidR="00A70346" w:rsidRDefault="00A70346">
      <w:pPr>
        <w:pStyle w:val="BodyText"/>
        <w:spacing w:before="152"/>
        <w:ind w:left="0"/>
        <w:jc w:val="left"/>
      </w:pPr>
    </w:p>
    <w:p w14:paraId="4ACBF3D4" w14:textId="77777777" w:rsidR="00A70346" w:rsidRDefault="00000000">
      <w:pPr>
        <w:spacing w:before="1" w:line="235" w:lineRule="auto"/>
        <w:ind w:left="70" w:right="1003"/>
        <w:jc w:val="both"/>
        <w:rPr>
          <w:i/>
          <w:sz w:val="23"/>
        </w:rPr>
      </w:pPr>
      <w:r>
        <w:rPr>
          <w:i/>
          <w:sz w:val="23"/>
        </w:rPr>
        <w:t>How can we move from an average to high quality mentoring in a practical way?</w:t>
      </w:r>
    </w:p>
    <w:p w14:paraId="0D55EDCD" w14:textId="77777777" w:rsidR="00A70346" w:rsidRDefault="00000000">
      <w:pPr>
        <w:pStyle w:val="BodyText"/>
        <w:spacing w:before="59" w:line="235" w:lineRule="auto"/>
        <w:ind w:right="69"/>
      </w:pPr>
      <w:r>
        <w:t>To</w:t>
      </w:r>
      <w:r>
        <w:rPr>
          <w:spacing w:val="40"/>
        </w:rPr>
        <w:t xml:space="preserve"> </w:t>
      </w:r>
      <w:r>
        <w:t>answer</w:t>
      </w:r>
      <w:r>
        <w:rPr>
          <w:spacing w:val="40"/>
        </w:rPr>
        <w:t xml:space="preserve"> </w:t>
      </w:r>
      <w:r>
        <w:t>this</w:t>
      </w:r>
      <w:r>
        <w:rPr>
          <w:spacing w:val="40"/>
        </w:rPr>
        <w:t xml:space="preserve"> </w:t>
      </w:r>
      <w:r>
        <w:t>question,</w:t>
      </w:r>
      <w:r>
        <w:rPr>
          <w:spacing w:val="40"/>
        </w:rPr>
        <w:t xml:space="preserve"> </w:t>
      </w:r>
      <w:r>
        <w:t>we</w:t>
      </w:r>
      <w:r>
        <w:rPr>
          <w:spacing w:val="40"/>
        </w:rPr>
        <w:t xml:space="preserve"> </w:t>
      </w:r>
      <w:r>
        <w:t>need</w:t>
      </w:r>
      <w:r>
        <w:rPr>
          <w:spacing w:val="40"/>
        </w:rPr>
        <w:t xml:space="preserve"> </w:t>
      </w:r>
      <w:r>
        <w:t>to</w:t>
      </w:r>
      <w:r>
        <w:rPr>
          <w:spacing w:val="40"/>
        </w:rPr>
        <w:t xml:space="preserve"> </w:t>
      </w:r>
      <w:r>
        <w:t>move</w:t>
      </w:r>
      <w:r>
        <w:rPr>
          <w:spacing w:val="40"/>
        </w:rPr>
        <w:t xml:space="preserve"> </w:t>
      </w:r>
      <w:r>
        <w:t>into</w:t>
      </w:r>
      <w:r>
        <w:rPr>
          <w:spacing w:val="40"/>
        </w:rPr>
        <w:t xml:space="preserve"> </w:t>
      </w:r>
      <w:r>
        <w:t>the</w:t>
      </w:r>
      <w:r>
        <w:rPr>
          <w:spacing w:val="40"/>
        </w:rPr>
        <w:t xml:space="preserve"> </w:t>
      </w:r>
      <w:r>
        <w:t>black</w:t>
      </w:r>
      <w:r>
        <w:rPr>
          <w:spacing w:val="40"/>
        </w:rPr>
        <w:t xml:space="preserve"> </w:t>
      </w:r>
      <w:r>
        <w:t>box</w:t>
      </w:r>
      <w:r>
        <w:rPr>
          <w:spacing w:val="40"/>
        </w:rPr>
        <w:t xml:space="preserve"> </w:t>
      </w:r>
      <w:r>
        <w:t>of mentoring</w:t>
      </w:r>
      <w:r>
        <w:rPr>
          <w:rFonts w:ascii="Arial" w:hAnsi="Arial"/>
        </w:rPr>
        <w:t>—</w:t>
      </w:r>
      <w:r>
        <w:t>the cognitive aspects. Here we could talk about the expectations of mentoring, mentoring schemas, mentoring identities, and mentoring as possible selves. This really draws on the social cognition literature. So, the best mentors probably incorporate mentoring into their identity. When we</w:t>
      </w:r>
      <w:r>
        <w:rPr>
          <w:spacing w:val="80"/>
        </w:rPr>
        <w:t xml:space="preserve"> </w:t>
      </w:r>
      <w:r>
        <w:t xml:space="preserve">ask </w:t>
      </w:r>
      <w:proofErr w:type="gramStart"/>
      <w:r>
        <w:t>them</w:t>
      </w:r>
      <w:proofErr w:type="gramEnd"/>
      <w:r>
        <w:t xml:space="preserve"> </w:t>
      </w:r>
      <w:r>
        <w:rPr>
          <w:rFonts w:ascii="Arial" w:hAnsi="Arial"/>
        </w:rPr>
        <w:t>“</w:t>
      </w:r>
      <w:r>
        <w:t>who are you</w:t>
      </w:r>
      <w:r>
        <w:rPr>
          <w:rFonts w:ascii="Arial" w:hAnsi="Arial"/>
        </w:rPr>
        <w:t>”</w:t>
      </w:r>
      <w:r>
        <w:t>, mentoring becomes part of that answer. And some people</w:t>
      </w:r>
      <w:r>
        <w:rPr>
          <w:spacing w:val="37"/>
        </w:rPr>
        <w:t xml:space="preserve"> </w:t>
      </w:r>
      <w:r>
        <w:t>incorporate</w:t>
      </w:r>
      <w:r>
        <w:rPr>
          <w:spacing w:val="36"/>
        </w:rPr>
        <w:t xml:space="preserve"> </w:t>
      </w:r>
      <w:r>
        <w:t>mentoring</w:t>
      </w:r>
      <w:r>
        <w:rPr>
          <w:spacing w:val="37"/>
        </w:rPr>
        <w:t xml:space="preserve"> </w:t>
      </w:r>
      <w:r>
        <w:t>into</w:t>
      </w:r>
      <w:r>
        <w:rPr>
          <w:spacing w:val="37"/>
        </w:rPr>
        <w:t xml:space="preserve"> </w:t>
      </w:r>
      <w:r>
        <w:t>their</w:t>
      </w:r>
      <w:r>
        <w:rPr>
          <w:spacing w:val="36"/>
        </w:rPr>
        <w:t xml:space="preserve"> </w:t>
      </w:r>
      <w:r>
        <w:t>possible</w:t>
      </w:r>
      <w:r>
        <w:rPr>
          <w:spacing w:val="36"/>
        </w:rPr>
        <w:t xml:space="preserve"> </w:t>
      </w:r>
      <w:r>
        <w:t>selves</w:t>
      </w:r>
      <w:r>
        <w:rPr>
          <w:spacing w:val="37"/>
        </w:rPr>
        <w:t xml:space="preserve"> </w:t>
      </w:r>
      <w:r>
        <w:t>of</w:t>
      </w:r>
      <w:r>
        <w:rPr>
          <w:spacing w:val="36"/>
        </w:rPr>
        <w:t xml:space="preserve"> </w:t>
      </w:r>
      <w:r>
        <w:t>who</w:t>
      </w:r>
      <w:r>
        <w:rPr>
          <w:spacing w:val="37"/>
        </w:rPr>
        <w:t xml:space="preserve"> </w:t>
      </w:r>
      <w:r>
        <w:t>they</w:t>
      </w:r>
      <w:r>
        <w:rPr>
          <w:spacing w:val="36"/>
        </w:rPr>
        <w:t xml:space="preserve"> </w:t>
      </w:r>
      <w:r>
        <w:t xml:space="preserve">could </w:t>
      </w:r>
      <w:r>
        <w:rPr>
          <w:spacing w:val="-4"/>
        </w:rPr>
        <w:t>be.</w:t>
      </w:r>
    </w:p>
    <w:p w14:paraId="34908686" w14:textId="77777777" w:rsidR="00A70346" w:rsidRDefault="00000000">
      <w:pPr>
        <w:pStyle w:val="BodyText"/>
        <w:spacing w:line="235" w:lineRule="auto"/>
        <w:ind w:right="68" w:firstLine="298"/>
      </w:pPr>
      <w:r>
        <w:t>The</w:t>
      </w:r>
      <w:r>
        <w:rPr>
          <w:spacing w:val="40"/>
        </w:rPr>
        <w:t xml:space="preserve"> </w:t>
      </w:r>
      <w:r>
        <w:t>other</w:t>
      </w:r>
      <w:r>
        <w:rPr>
          <w:spacing w:val="40"/>
        </w:rPr>
        <w:t xml:space="preserve"> </w:t>
      </w:r>
      <w:r>
        <w:t>thing</w:t>
      </w:r>
      <w:r>
        <w:rPr>
          <w:spacing w:val="40"/>
        </w:rPr>
        <w:t xml:space="preserve"> </w:t>
      </w:r>
      <w:r>
        <w:t>is</w:t>
      </w:r>
      <w:r>
        <w:rPr>
          <w:spacing w:val="40"/>
        </w:rPr>
        <w:t xml:space="preserve"> </w:t>
      </w:r>
      <w:r>
        <w:t>that</w:t>
      </w:r>
      <w:r>
        <w:rPr>
          <w:spacing w:val="40"/>
        </w:rPr>
        <w:t xml:space="preserve"> </w:t>
      </w:r>
      <w:r>
        <w:t>people</w:t>
      </w:r>
      <w:r>
        <w:rPr>
          <w:spacing w:val="40"/>
        </w:rPr>
        <w:t xml:space="preserve"> </w:t>
      </w:r>
      <w:r>
        <w:t>have</w:t>
      </w:r>
      <w:r>
        <w:rPr>
          <w:spacing w:val="40"/>
        </w:rPr>
        <w:t xml:space="preserve"> </w:t>
      </w:r>
      <w:r>
        <w:t>mental</w:t>
      </w:r>
      <w:r>
        <w:rPr>
          <w:spacing w:val="40"/>
        </w:rPr>
        <w:t xml:space="preserve"> </w:t>
      </w:r>
      <w:r>
        <w:t>schemas</w:t>
      </w:r>
      <w:r>
        <w:rPr>
          <w:spacing w:val="40"/>
        </w:rPr>
        <w:t xml:space="preserve"> </w:t>
      </w:r>
      <w:r>
        <w:t>of</w:t>
      </w:r>
      <w:r>
        <w:rPr>
          <w:spacing w:val="40"/>
        </w:rPr>
        <w:t xml:space="preserve"> </w:t>
      </w:r>
      <w:r>
        <w:t>mentoring</w:t>
      </w:r>
      <w:r>
        <w:rPr>
          <w:spacing w:val="40"/>
        </w:rPr>
        <w:t xml:space="preserve"> </w:t>
      </w:r>
      <w:r>
        <w:t>that can</w:t>
      </w:r>
      <w:r>
        <w:rPr>
          <w:spacing w:val="25"/>
        </w:rPr>
        <w:t xml:space="preserve"> </w:t>
      </w:r>
      <w:r>
        <w:t>range</w:t>
      </w:r>
      <w:r>
        <w:rPr>
          <w:spacing w:val="26"/>
        </w:rPr>
        <w:t xml:space="preserve"> </w:t>
      </w:r>
      <w:r>
        <w:t>from</w:t>
      </w:r>
      <w:r>
        <w:rPr>
          <w:spacing w:val="26"/>
        </w:rPr>
        <w:t xml:space="preserve"> </w:t>
      </w:r>
      <w:r>
        <w:t>positive</w:t>
      </w:r>
      <w:r>
        <w:rPr>
          <w:spacing w:val="26"/>
        </w:rPr>
        <w:t xml:space="preserve"> </w:t>
      </w:r>
      <w:r>
        <w:t>to</w:t>
      </w:r>
      <w:r>
        <w:rPr>
          <w:spacing w:val="26"/>
        </w:rPr>
        <w:t xml:space="preserve"> </w:t>
      </w:r>
      <w:r>
        <w:t>negative.</w:t>
      </w:r>
      <w:r>
        <w:rPr>
          <w:spacing w:val="26"/>
        </w:rPr>
        <w:t xml:space="preserve"> </w:t>
      </w:r>
      <w:r>
        <w:t>Mentoring</w:t>
      </w:r>
      <w:r>
        <w:rPr>
          <w:spacing w:val="26"/>
        </w:rPr>
        <w:t xml:space="preserve"> </w:t>
      </w:r>
      <w:r>
        <w:t>schemas</w:t>
      </w:r>
      <w:r>
        <w:rPr>
          <w:spacing w:val="25"/>
        </w:rPr>
        <w:t xml:space="preserve"> </w:t>
      </w:r>
      <w:r>
        <w:t>are</w:t>
      </w:r>
      <w:r>
        <w:rPr>
          <w:spacing w:val="25"/>
        </w:rPr>
        <w:t xml:space="preserve"> </w:t>
      </w:r>
      <w:r>
        <w:t>the</w:t>
      </w:r>
      <w:r>
        <w:rPr>
          <w:spacing w:val="26"/>
        </w:rPr>
        <w:t xml:space="preserve"> </w:t>
      </w:r>
      <w:r>
        <w:t>road</w:t>
      </w:r>
      <w:r>
        <w:rPr>
          <w:spacing w:val="25"/>
        </w:rPr>
        <w:t xml:space="preserve"> </w:t>
      </w:r>
      <w:r>
        <w:t>maps of mentoring</w:t>
      </w:r>
      <w:r>
        <w:rPr>
          <w:rFonts w:ascii="Arial" w:hAnsi="Arial"/>
        </w:rPr>
        <w:t>—</w:t>
      </w:r>
      <w:r>
        <w:t>they guide our expectations and inﬂuence our motivational states. People have expectations of the mentor</w:t>
      </w:r>
      <w:r>
        <w:rPr>
          <w:rFonts w:ascii="Arial" w:hAnsi="Arial"/>
        </w:rPr>
        <w:t>’</w:t>
      </w:r>
      <w:r>
        <w:t>s and the protégé</w:t>
      </w:r>
      <w:r>
        <w:rPr>
          <w:rFonts w:ascii="Arial" w:hAnsi="Arial"/>
        </w:rPr>
        <w:t>’</w:t>
      </w:r>
      <w:r>
        <w:t>s role, what</w:t>
      </w:r>
      <w:r>
        <w:rPr>
          <w:spacing w:val="80"/>
        </w:rPr>
        <w:t xml:space="preserve"> </w:t>
      </w:r>
      <w:r>
        <w:t xml:space="preserve">it is it that a mentor does, what it is that a protégé does. They may have schemas that are aligned with effective relationships, or they may have </w:t>
      </w:r>
      <w:proofErr w:type="spellStart"/>
      <w:r>
        <w:t>sche</w:t>
      </w:r>
      <w:proofErr w:type="spellEnd"/>
      <w:r>
        <w:t xml:space="preserve">-mas that are dysfunctional. </w:t>
      </w:r>
      <w:proofErr w:type="gramStart"/>
      <w:r>
        <w:t>So</w:t>
      </w:r>
      <w:proofErr w:type="gramEnd"/>
      <w:r>
        <w:t xml:space="preserve"> if they have the schema that a mentor should be the Godfather who stands at the pulpit and dispenses knowledge to the protégé sitting at his feet, well, that may not be an effective schema. </w:t>
      </w:r>
      <w:proofErr w:type="gramStart"/>
      <w:r>
        <w:t>So</w:t>
      </w:r>
      <w:proofErr w:type="gramEnd"/>
      <w:r>
        <w:t xml:space="preserve"> then we can try to replace that schema with one that is more effective. For exam-</w:t>
      </w:r>
      <w:proofErr w:type="spellStart"/>
      <w:r>
        <w:t>ple</w:t>
      </w:r>
      <w:proofErr w:type="spellEnd"/>
      <w:r>
        <w:t xml:space="preserve">, a schema that involves mutual mentoring, where both members get something from the relationship. In this model, both members are trans-formed in some way, that they become the source of mutual inspiration for one another. This gets people thinking about mentoring in new </w:t>
      </w:r>
      <w:proofErr w:type="gramStart"/>
      <w:r>
        <w:t>ways, and</w:t>
      </w:r>
      <w:proofErr w:type="gramEnd"/>
      <w:r>
        <w:t xml:space="preserve"> </w:t>
      </w:r>
      <w:proofErr w:type="gramStart"/>
      <w:r>
        <w:t>opens up</w:t>
      </w:r>
      <w:proofErr w:type="gramEnd"/>
      <w:r>
        <w:t xml:space="preserve"> the possibilities in their relationship.</w:t>
      </w:r>
    </w:p>
    <w:p w14:paraId="27858D3C" w14:textId="77777777" w:rsidR="00A70346" w:rsidRDefault="00A70346">
      <w:pPr>
        <w:pStyle w:val="BodyText"/>
        <w:spacing w:before="214"/>
        <w:ind w:left="0"/>
        <w:jc w:val="left"/>
      </w:pPr>
    </w:p>
    <w:p w14:paraId="4988065F" w14:textId="77777777" w:rsidR="00A70346" w:rsidRDefault="00000000">
      <w:pPr>
        <w:spacing w:line="235" w:lineRule="auto"/>
        <w:ind w:left="70" w:right="518"/>
        <w:jc w:val="both"/>
        <w:rPr>
          <w:i/>
          <w:sz w:val="23"/>
        </w:rPr>
      </w:pPr>
      <w:r>
        <w:rPr>
          <w:i/>
          <w:sz w:val="23"/>
        </w:rPr>
        <w:t>Can you explicate the main points of intersection you see as tying these two ﬁelds together?</w:t>
      </w:r>
    </w:p>
    <w:p w14:paraId="0269409C" w14:textId="77777777" w:rsidR="00A70346" w:rsidRDefault="00000000">
      <w:pPr>
        <w:pStyle w:val="BodyText"/>
        <w:spacing w:before="59" w:line="235" w:lineRule="auto"/>
        <w:ind w:right="68"/>
      </w:pPr>
      <w:r>
        <w:t>You can</w:t>
      </w:r>
      <w:r>
        <w:rPr>
          <w:rFonts w:ascii="Arial" w:hAnsi="Arial"/>
        </w:rPr>
        <w:t>’</w:t>
      </w:r>
      <w:r>
        <w:t>t talk about mentoring relationships without talking about diversity. Diversity is embedded in mentoring relationships. It</w:t>
      </w:r>
      <w:r>
        <w:rPr>
          <w:rFonts w:ascii="Arial" w:hAnsi="Arial"/>
        </w:rPr>
        <w:t>’</w:t>
      </w:r>
      <w:r>
        <w:t>s part and parcel; you can</w:t>
      </w:r>
      <w:r>
        <w:rPr>
          <w:rFonts w:ascii="Arial" w:hAnsi="Arial"/>
        </w:rPr>
        <w:t>’</w:t>
      </w:r>
      <w:r>
        <w:t>t separate them out. One of my pet peeves is that too often we see men-</w:t>
      </w:r>
      <w:proofErr w:type="spellStart"/>
      <w:r>
        <w:t>toring</w:t>
      </w:r>
      <w:proofErr w:type="spellEnd"/>
      <w:r>
        <w:t xml:space="preserve"> relationships as one-way. </w:t>
      </w:r>
      <w:proofErr w:type="gramStart"/>
      <w:r>
        <w:t>So</w:t>
      </w:r>
      <w:proofErr w:type="gramEnd"/>
      <w:r>
        <w:t xml:space="preserve"> we talk about how important it is for white male mentors to mentor protégés of color, without ever recognizing what</w:t>
      </w:r>
      <w:r>
        <w:rPr>
          <w:spacing w:val="19"/>
        </w:rPr>
        <w:t xml:space="preserve"> </w:t>
      </w:r>
      <w:r>
        <w:t>the</w:t>
      </w:r>
      <w:r>
        <w:rPr>
          <w:spacing w:val="19"/>
        </w:rPr>
        <w:t xml:space="preserve"> </w:t>
      </w:r>
      <w:r>
        <w:t>mentor</w:t>
      </w:r>
      <w:r>
        <w:rPr>
          <w:spacing w:val="18"/>
        </w:rPr>
        <w:t xml:space="preserve"> </w:t>
      </w:r>
      <w:r>
        <w:t>gets</w:t>
      </w:r>
      <w:r>
        <w:rPr>
          <w:spacing w:val="18"/>
        </w:rPr>
        <w:t xml:space="preserve"> </w:t>
      </w:r>
      <w:r>
        <w:t>out</w:t>
      </w:r>
      <w:r>
        <w:rPr>
          <w:spacing w:val="19"/>
        </w:rPr>
        <w:t xml:space="preserve"> </w:t>
      </w:r>
      <w:r>
        <w:t>of</w:t>
      </w:r>
      <w:r>
        <w:rPr>
          <w:spacing w:val="19"/>
        </w:rPr>
        <w:t xml:space="preserve"> </w:t>
      </w:r>
      <w:r>
        <w:t>the</w:t>
      </w:r>
      <w:r>
        <w:rPr>
          <w:spacing w:val="19"/>
        </w:rPr>
        <w:t xml:space="preserve"> </w:t>
      </w:r>
      <w:r>
        <w:t>relationship.</w:t>
      </w:r>
      <w:r>
        <w:rPr>
          <w:spacing w:val="20"/>
        </w:rPr>
        <w:t xml:space="preserve"> </w:t>
      </w:r>
      <w:r>
        <w:t>I</w:t>
      </w:r>
      <w:r>
        <w:rPr>
          <w:spacing w:val="20"/>
        </w:rPr>
        <w:t xml:space="preserve"> </w:t>
      </w:r>
      <w:r>
        <w:t>am</w:t>
      </w:r>
      <w:r>
        <w:rPr>
          <w:spacing w:val="18"/>
        </w:rPr>
        <w:t xml:space="preserve"> </w:t>
      </w:r>
      <w:r>
        <w:t>convinced</w:t>
      </w:r>
      <w:r>
        <w:rPr>
          <w:spacing w:val="20"/>
        </w:rPr>
        <w:t xml:space="preserve"> </w:t>
      </w:r>
      <w:r>
        <w:t>that</w:t>
      </w:r>
      <w:r>
        <w:rPr>
          <w:spacing w:val="20"/>
        </w:rPr>
        <w:t xml:space="preserve"> </w:t>
      </w:r>
      <w:r>
        <w:t>in</w:t>
      </w:r>
      <w:r>
        <w:rPr>
          <w:spacing w:val="19"/>
        </w:rPr>
        <w:t xml:space="preserve"> </w:t>
      </w:r>
      <w:r>
        <w:rPr>
          <w:spacing w:val="-2"/>
        </w:rPr>
        <w:t>diverse</w:t>
      </w:r>
    </w:p>
    <w:p w14:paraId="1AE048D6" w14:textId="77777777" w:rsidR="00A70346" w:rsidRDefault="00A70346">
      <w:pPr>
        <w:pStyle w:val="BodyText"/>
        <w:spacing w:line="235" w:lineRule="auto"/>
        <w:sectPr w:rsidR="00A70346">
          <w:pgSz w:w="9870" w:h="14060"/>
          <w:pgMar w:top="980" w:right="1275" w:bottom="280" w:left="1275" w:header="777" w:footer="0" w:gutter="0"/>
          <w:cols w:space="720"/>
        </w:sectPr>
      </w:pPr>
    </w:p>
    <w:p w14:paraId="2956FB02" w14:textId="77777777" w:rsidR="00A70346" w:rsidRDefault="00000000">
      <w:pPr>
        <w:pStyle w:val="BodyText"/>
        <w:spacing w:before="248" w:line="235" w:lineRule="auto"/>
        <w:ind w:right="68"/>
        <w:rPr>
          <w:rFonts w:ascii="Arial" w:hAnsi="Arial"/>
        </w:rPr>
      </w:pPr>
      <w:r>
        <w:rPr>
          <w:rFonts w:ascii="Arial" w:hAnsi="Arial"/>
          <w:noProof/>
        </w:rPr>
        <w:lastRenderedPageBreak/>
        <mc:AlternateContent>
          <mc:Choice Requires="wps">
            <w:drawing>
              <wp:anchor distT="0" distB="0" distL="0" distR="0" simplePos="0" relativeHeight="15734272" behindDoc="0" locked="0" layoutInCell="1" allowOverlap="1" wp14:anchorId="1D530CBA" wp14:editId="161C1051">
                <wp:simplePos x="0" y="0"/>
                <wp:positionH relativeFrom="page">
                  <wp:posOffset>1128</wp:posOffset>
                </wp:positionH>
                <wp:positionV relativeFrom="page">
                  <wp:posOffset>2402168</wp:posOffset>
                </wp:positionV>
                <wp:extent cx="166370" cy="41560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3C1676B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4272" type="#_x0000_t202" id="docshape15"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 xml:space="preserve">mentoring relationships, when people are open to learning, there is a </w:t>
      </w:r>
      <w:proofErr w:type="spellStart"/>
      <w:r>
        <w:t>tremen-dous</w:t>
      </w:r>
      <w:proofErr w:type="spellEnd"/>
      <w:r>
        <w:rPr>
          <w:spacing w:val="36"/>
        </w:rPr>
        <w:t xml:space="preserve"> </w:t>
      </w:r>
      <w:r>
        <w:t>potential</w:t>
      </w:r>
      <w:r>
        <w:rPr>
          <w:spacing w:val="36"/>
        </w:rPr>
        <w:t xml:space="preserve"> </w:t>
      </w:r>
      <w:r>
        <w:t>for</w:t>
      </w:r>
      <w:r>
        <w:rPr>
          <w:spacing w:val="37"/>
        </w:rPr>
        <w:t xml:space="preserve"> </w:t>
      </w:r>
      <w:r>
        <w:t>them</w:t>
      </w:r>
      <w:r>
        <w:rPr>
          <w:spacing w:val="36"/>
        </w:rPr>
        <w:t xml:space="preserve"> </w:t>
      </w:r>
      <w:r>
        <w:t>to</w:t>
      </w:r>
      <w:r>
        <w:rPr>
          <w:spacing w:val="36"/>
        </w:rPr>
        <w:t xml:space="preserve"> </w:t>
      </w:r>
      <w:r>
        <w:t>learn</w:t>
      </w:r>
      <w:r>
        <w:rPr>
          <w:spacing w:val="37"/>
        </w:rPr>
        <w:t xml:space="preserve"> </w:t>
      </w:r>
      <w:r>
        <w:t>about</w:t>
      </w:r>
      <w:r>
        <w:rPr>
          <w:spacing w:val="37"/>
        </w:rPr>
        <w:t xml:space="preserve"> </w:t>
      </w:r>
      <w:r>
        <w:t>diversity.</w:t>
      </w:r>
      <w:r>
        <w:rPr>
          <w:spacing w:val="36"/>
        </w:rPr>
        <w:t xml:space="preserve"> </w:t>
      </w:r>
      <w:r>
        <w:t>And</w:t>
      </w:r>
      <w:r>
        <w:rPr>
          <w:spacing w:val="36"/>
        </w:rPr>
        <w:t xml:space="preserve"> </w:t>
      </w:r>
      <w:r>
        <w:t>I</w:t>
      </w:r>
      <w:r>
        <w:rPr>
          <w:spacing w:val="37"/>
        </w:rPr>
        <w:t xml:space="preserve"> </w:t>
      </w:r>
      <w:r>
        <w:t>think</w:t>
      </w:r>
      <w:r>
        <w:rPr>
          <w:spacing w:val="37"/>
        </w:rPr>
        <w:t xml:space="preserve"> </w:t>
      </w:r>
      <w:r>
        <w:t>this</w:t>
      </w:r>
      <w:r>
        <w:rPr>
          <w:spacing w:val="37"/>
        </w:rPr>
        <w:t xml:space="preserve"> </w:t>
      </w:r>
      <w:r>
        <w:t>learning can be more effective than diversity training</w:t>
      </w:r>
      <w:r>
        <w:rPr>
          <w:rFonts w:ascii="Arial" w:hAnsi="Arial"/>
        </w:rPr>
        <w:t>—</w:t>
      </w:r>
      <w:r>
        <w:t xml:space="preserve">because it happens in a </w:t>
      </w:r>
      <w:proofErr w:type="spellStart"/>
      <w:r>
        <w:t>rela-tionship</w:t>
      </w:r>
      <w:proofErr w:type="spellEnd"/>
      <w:r>
        <w:t xml:space="preserve"> where people can have dialogue, ask questions and really learn</w:t>
      </w:r>
      <w:r>
        <w:rPr>
          <w:spacing w:val="80"/>
        </w:rPr>
        <w:t xml:space="preserve"> </w:t>
      </w:r>
      <w:r>
        <w:t xml:space="preserve">about diversity ﬁrst hand. </w:t>
      </w:r>
      <w:proofErr w:type="gramStart"/>
      <w:r>
        <w:t>So</w:t>
      </w:r>
      <w:proofErr w:type="gramEnd"/>
      <w:r>
        <w:t xml:space="preserve"> when people ask me about the use of formal mentoring in diversity initiatives, I say yes, they can be effective, but for</w:t>
      </w:r>
      <w:r>
        <w:rPr>
          <w:spacing w:val="40"/>
        </w:rPr>
        <w:t xml:space="preserve"> </w:t>
      </w:r>
      <w:r>
        <w:t xml:space="preserve">more reasons than we acknowledge. </w:t>
      </w:r>
      <w:proofErr w:type="gramStart"/>
      <w:r>
        <w:t>Of course</w:t>
      </w:r>
      <w:proofErr w:type="gramEnd"/>
      <w:r>
        <w:t xml:space="preserve"> mentoring can help members of non-dominant groups get access to resources, and that</w:t>
      </w:r>
      <w:r>
        <w:rPr>
          <w:rFonts w:ascii="Arial" w:hAnsi="Arial"/>
        </w:rPr>
        <w:t>’</w:t>
      </w:r>
      <w:r>
        <w:t>s critical. But</w:t>
      </w:r>
      <w:r>
        <w:rPr>
          <w:spacing w:val="80"/>
        </w:rPr>
        <w:t xml:space="preserve"> </w:t>
      </w:r>
      <w:r>
        <w:t>there</w:t>
      </w:r>
      <w:r>
        <w:rPr>
          <w:rFonts w:ascii="Arial" w:hAnsi="Arial"/>
        </w:rPr>
        <w:t>’</w:t>
      </w:r>
      <w:r>
        <w:t xml:space="preserve">s lots of learning that can happen when you partner up people from different groups. And if you are really talking about changing an </w:t>
      </w:r>
      <w:proofErr w:type="spellStart"/>
      <w:r>
        <w:t>organiza-tion</w:t>
      </w:r>
      <w:r>
        <w:rPr>
          <w:rFonts w:ascii="Arial" w:hAnsi="Arial"/>
        </w:rPr>
        <w:t>’</w:t>
      </w:r>
      <w:r>
        <w:t>s</w:t>
      </w:r>
      <w:proofErr w:type="spellEnd"/>
      <w:r>
        <w:t xml:space="preserve"> culture, in terms of making it more accepting of differences, and rais-</w:t>
      </w:r>
      <w:proofErr w:type="spellStart"/>
      <w:r>
        <w:t>ing</w:t>
      </w:r>
      <w:proofErr w:type="spellEnd"/>
      <w:r>
        <w:t xml:space="preserve"> consciousness and awareness, then I think that diverse mentoring relationships offer an excellent conduit for that task. Some programs </w:t>
      </w:r>
      <w:proofErr w:type="spellStart"/>
      <w:r>
        <w:t>recog-nize</w:t>
      </w:r>
      <w:proofErr w:type="spellEnd"/>
      <w:r>
        <w:t xml:space="preserve"> this and do reverse mentoring, where the protégé tells the mentor,</w:t>
      </w:r>
      <w:r>
        <w:rPr>
          <w:spacing w:val="80"/>
        </w:rPr>
        <w:t xml:space="preserve"> </w:t>
      </w:r>
      <w:r>
        <w:rPr>
          <w:rFonts w:ascii="Arial" w:hAnsi="Arial"/>
        </w:rPr>
        <w:t>“</w:t>
      </w:r>
      <w:r>
        <w:t>Okay, let me tell you a little bit about what it means to be X, Y</w:t>
      </w:r>
      <w:r>
        <w:rPr>
          <w:spacing w:val="-9"/>
        </w:rPr>
        <w:t xml:space="preserve"> </w:t>
      </w:r>
      <w:r>
        <w:t>or Z in this organization.</w:t>
      </w:r>
      <w:r>
        <w:rPr>
          <w:rFonts w:ascii="Arial" w:hAnsi="Arial"/>
        </w:rPr>
        <w:t xml:space="preserve">” </w:t>
      </w:r>
      <w:r>
        <w:t>It</w:t>
      </w:r>
      <w:r>
        <w:rPr>
          <w:rFonts w:ascii="Arial" w:hAnsi="Arial"/>
        </w:rPr>
        <w:t>’</w:t>
      </w:r>
      <w:r>
        <w:t xml:space="preserve">s amazing when the mentor </w:t>
      </w:r>
      <w:r>
        <w:rPr>
          <w:rFonts w:ascii="Arial" w:hAnsi="Arial"/>
        </w:rPr>
        <w:t>“</w:t>
      </w:r>
      <w:proofErr w:type="spellStart"/>
      <w:r>
        <w:t>get</w:t>
      </w:r>
      <w:r>
        <w:rPr>
          <w:rFonts w:ascii="Arial" w:hAnsi="Arial"/>
        </w:rPr>
        <w:t>’</w:t>
      </w:r>
      <w:r>
        <w:t>s</w:t>
      </w:r>
      <w:proofErr w:type="spellEnd"/>
      <w:r>
        <w:t xml:space="preserve"> it.</w:t>
      </w:r>
      <w:r>
        <w:rPr>
          <w:rFonts w:ascii="Arial" w:hAnsi="Arial"/>
        </w:rPr>
        <w:t>”</w:t>
      </w:r>
    </w:p>
    <w:p w14:paraId="08E84E3A" w14:textId="77777777" w:rsidR="00A70346" w:rsidRDefault="00A70346">
      <w:pPr>
        <w:pStyle w:val="BodyText"/>
        <w:spacing w:before="145"/>
        <w:ind w:left="0"/>
        <w:jc w:val="left"/>
        <w:rPr>
          <w:rFonts w:ascii="Arial"/>
        </w:rPr>
      </w:pPr>
    </w:p>
    <w:p w14:paraId="530DBA05" w14:textId="77777777" w:rsidR="00A70346" w:rsidRDefault="00000000">
      <w:pPr>
        <w:spacing w:line="235" w:lineRule="auto"/>
        <w:ind w:left="70" w:right="312"/>
        <w:rPr>
          <w:i/>
          <w:sz w:val="23"/>
        </w:rPr>
      </w:pPr>
      <w:r>
        <w:rPr>
          <w:i/>
          <w:sz w:val="23"/>
        </w:rPr>
        <w:t xml:space="preserve">Are there any heterogeneous mentoring dyads that are most helpful to the parties, or ones where it is especially difﬁcult to attain high quality </w:t>
      </w:r>
      <w:r>
        <w:rPr>
          <w:i/>
          <w:spacing w:val="-2"/>
          <w:sz w:val="23"/>
        </w:rPr>
        <w:t>matches?</w:t>
      </w:r>
    </w:p>
    <w:p w14:paraId="50A63F70" w14:textId="77777777" w:rsidR="00A70346" w:rsidRDefault="00000000">
      <w:pPr>
        <w:pStyle w:val="BodyText"/>
        <w:spacing w:before="59" w:line="235" w:lineRule="auto"/>
        <w:ind w:right="68"/>
      </w:pPr>
      <w:r>
        <w:t xml:space="preserve">I think the most critical pairings for a given organization depend on the context. In some countries or </w:t>
      </w:r>
      <w:proofErr w:type="gramStart"/>
      <w:r>
        <w:t>context</w:t>
      </w:r>
      <w:proofErr w:type="gramEnd"/>
      <w:r>
        <w:t xml:space="preserve"> it could be religion, in others, race.</w:t>
      </w:r>
      <w:r>
        <w:rPr>
          <w:spacing w:val="80"/>
          <w:w w:val="150"/>
        </w:rPr>
        <w:t xml:space="preserve"> </w:t>
      </w:r>
      <w:r>
        <w:t xml:space="preserve">You need to look at which group is </w:t>
      </w:r>
      <w:r>
        <w:rPr>
          <w:rFonts w:ascii="Arial" w:hAnsi="Arial"/>
        </w:rPr>
        <w:t>“</w:t>
      </w:r>
      <w:r>
        <w:t>the other</w:t>
      </w:r>
      <w:r>
        <w:rPr>
          <w:rFonts w:ascii="Arial" w:hAnsi="Arial"/>
        </w:rPr>
        <w:t>”—</w:t>
      </w:r>
      <w:r>
        <w:t>which group is marginal-</w:t>
      </w:r>
      <w:proofErr w:type="spellStart"/>
      <w:r>
        <w:t>ized</w:t>
      </w:r>
      <w:proofErr w:type="spellEnd"/>
      <w:r>
        <w:rPr>
          <w:spacing w:val="27"/>
        </w:rPr>
        <w:t xml:space="preserve"> </w:t>
      </w:r>
      <w:r>
        <w:t>or</w:t>
      </w:r>
      <w:r>
        <w:rPr>
          <w:spacing w:val="27"/>
        </w:rPr>
        <w:t xml:space="preserve"> </w:t>
      </w:r>
      <w:r>
        <w:t>discriminated</w:t>
      </w:r>
      <w:r>
        <w:rPr>
          <w:spacing w:val="28"/>
        </w:rPr>
        <w:t xml:space="preserve"> </w:t>
      </w:r>
      <w:r>
        <w:t>against</w:t>
      </w:r>
      <w:r>
        <w:rPr>
          <w:spacing w:val="28"/>
        </w:rPr>
        <w:t xml:space="preserve"> </w:t>
      </w:r>
      <w:r>
        <w:t>in</w:t>
      </w:r>
      <w:r>
        <w:rPr>
          <w:spacing w:val="27"/>
        </w:rPr>
        <w:t xml:space="preserve"> </w:t>
      </w:r>
      <w:r>
        <w:t>the</w:t>
      </w:r>
      <w:r>
        <w:rPr>
          <w:spacing w:val="28"/>
        </w:rPr>
        <w:t xml:space="preserve"> </w:t>
      </w:r>
      <w:r>
        <w:t>context.</w:t>
      </w:r>
      <w:r>
        <w:rPr>
          <w:spacing w:val="28"/>
        </w:rPr>
        <w:t xml:space="preserve"> </w:t>
      </w:r>
      <w:proofErr w:type="gramStart"/>
      <w:r>
        <w:t>So</w:t>
      </w:r>
      <w:proofErr w:type="gramEnd"/>
      <w:r>
        <w:rPr>
          <w:spacing w:val="27"/>
        </w:rPr>
        <w:t xml:space="preserve"> </w:t>
      </w:r>
      <w:r>
        <w:t>you</w:t>
      </w:r>
      <w:r>
        <w:rPr>
          <w:spacing w:val="27"/>
        </w:rPr>
        <w:t xml:space="preserve"> </w:t>
      </w:r>
      <w:r>
        <w:t>want</w:t>
      </w:r>
      <w:r>
        <w:rPr>
          <w:spacing w:val="28"/>
        </w:rPr>
        <w:t xml:space="preserve"> </w:t>
      </w:r>
      <w:r>
        <w:t>to</w:t>
      </w:r>
      <w:r>
        <w:rPr>
          <w:spacing w:val="27"/>
        </w:rPr>
        <w:t xml:space="preserve"> </w:t>
      </w:r>
      <w:r>
        <w:t>pair</w:t>
      </w:r>
      <w:r>
        <w:rPr>
          <w:spacing w:val="28"/>
        </w:rPr>
        <w:t xml:space="preserve"> </w:t>
      </w:r>
      <w:r>
        <w:t>up</w:t>
      </w:r>
      <w:r>
        <w:rPr>
          <w:spacing w:val="26"/>
        </w:rPr>
        <w:t xml:space="preserve"> </w:t>
      </w:r>
      <w:r>
        <w:t>some-one</w:t>
      </w:r>
      <w:r>
        <w:rPr>
          <w:spacing w:val="32"/>
        </w:rPr>
        <w:t xml:space="preserve"> </w:t>
      </w:r>
      <w:r>
        <w:t>from</w:t>
      </w:r>
      <w:r>
        <w:rPr>
          <w:spacing w:val="32"/>
        </w:rPr>
        <w:t xml:space="preserve"> </w:t>
      </w:r>
      <w:r>
        <w:t>the</w:t>
      </w:r>
      <w:r>
        <w:rPr>
          <w:spacing w:val="33"/>
        </w:rPr>
        <w:t xml:space="preserve"> </w:t>
      </w:r>
      <w:r>
        <w:t>dominant</w:t>
      </w:r>
      <w:r>
        <w:rPr>
          <w:spacing w:val="33"/>
        </w:rPr>
        <w:t xml:space="preserve"> </w:t>
      </w:r>
      <w:r>
        <w:t>group</w:t>
      </w:r>
      <w:r>
        <w:rPr>
          <w:spacing w:val="33"/>
        </w:rPr>
        <w:t xml:space="preserve"> </w:t>
      </w:r>
      <w:r>
        <w:t>with</w:t>
      </w:r>
      <w:r>
        <w:rPr>
          <w:spacing w:val="33"/>
        </w:rPr>
        <w:t xml:space="preserve"> </w:t>
      </w:r>
      <w:r>
        <w:t>someone</w:t>
      </w:r>
      <w:r>
        <w:rPr>
          <w:spacing w:val="33"/>
        </w:rPr>
        <w:t xml:space="preserve"> </w:t>
      </w:r>
      <w:r>
        <w:t>who</w:t>
      </w:r>
      <w:r>
        <w:rPr>
          <w:spacing w:val="33"/>
        </w:rPr>
        <w:t xml:space="preserve"> </w:t>
      </w:r>
      <w:r>
        <w:t>is</w:t>
      </w:r>
      <w:r>
        <w:rPr>
          <w:spacing w:val="32"/>
        </w:rPr>
        <w:t xml:space="preserve"> </w:t>
      </w:r>
      <w:r>
        <w:t>considered</w:t>
      </w:r>
      <w:r>
        <w:rPr>
          <w:spacing w:val="33"/>
        </w:rPr>
        <w:t xml:space="preserve"> </w:t>
      </w:r>
      <w:r>
        <w:t>the</w:t>
      </w:r>
      <w:r>
        <w:rPr>
          <w:spacing w:val="32"/>
        </w:rPr>
        <w:t xml:space="preserve"> </w:t>
      </w:r>
      <w:r>
        <w:rPr>
          <w:rFonts w:ascii="Arial" w:hAnsi="Arial"/>
        </w:rPr>
        <w:t>“</w:t>
      </w:r>
      <w:r>
        <w:t>other</w:t>
      </w:r>
      <w:r>
        <w:rPr>
          <w:rFonts w:ascii="Arial" w:hAnsi="Arial"/>
        </w:rPr>
        <w:t xml:space="preserve">” </w:t>
      </w:r>
      <w:r>
        <w:t>in that context. That</w:t>
      </w:r>
      <w:r>
        <w:rPr>
          <w:rFonts w:ascii="Arial" w:hAnsi="Arial"/>
        </w:rPr>
        <w:t>’</w:t>
      </w:r>
      <w:r>
        <w:t xml:space="preserve">s when you have the most potential for changing </w:t>
      </w:r>
      <w:proofErr w:type="spellStart"/>
      <w:r>
        <w:t>atti</w:t>
      </w:r>
      <w:proofErr w:type="spellEnd"/>
      <w:r>
        <w:t>-</w:t>
      </w:r>
      <w:r>
        <w:rPr>
          <w:spacing w:val="-2"/>
        </w:rPr>
        <w:t>tudes.</w:t>
      </w:r>
    </w:p>
    <w:p w14:paraId="14DC7B90" w14:textId="77777777" w:rsidR="00A70346" w:rsidRDefault="00000000">
      <w:pPr>
        <w:pStyle w:val="BodyText"/>
        <w:spacing w:line="235" w:lineRule="auto"/>
        <w:ind w:right="68" w:firstLine="298"/>
      </w:pPr>
      <w:r>
        <w:t>As for the other part of your question, what relationships are particularly difﬁcult, I think an example would be if you paired a gay protégé with a</w:t>
      </w:r>
      <w:r>
        <w:rPr>
          <w:spacing w:val="80"/>
        </w:rPr>
        <w:t xml:space="preserve"> </w:t>
      </w:r>
      <w:r>
        <w:t xml:space="preserve">born-again Christian in the US. This one would be a </w:t>
      </w:r>
      <w:proofErr w:type="gramStart"/>
      <w:r>
        <w:t>challenge, but</w:t>
      </w:r>
      <w:proofErr w:type="gramEnd"/>
      <w:r>
        <w:t xml:space="preserve"> imagine</w:t>
      </w:r>
      <w:r>
        <w:rPr>
          <w:spacing w:val="80"/>
        </w:rPr>
        <w:t xml:space="preserve"> </w:t>
      </w:r>
      <w:r>
        <w:t xml:space="preserve">if it worked. Imagine if they connected before ﬁnding out about their </w:t>
      </w:r>
      <w:proofErr w:type="spellStart"/>
      <w:r>
        <w:t>reli-gious</w:t>
      </w:r>
      <w:proofErr w:type="spellEnd"/>
      <w:r>
        <w:t xml:space="preserve"> beliefs or orientations</w:t>
      </w:r>
      <w:r>
        <w:rPr>
          <w:rFonts w:ascii="Arial" w:hAnsi="Arial"/>
        </w:rPr>
        <w:t>—</w:t>
      </w:r>
      <w:r>
        <w:t>it would challenge and change them. Where else could they experience this type of change? Both would have to question their assumptions about the other.</w:t>
      </w:r>
    </w:p>
    <w:p w14:paraId="697D0EEA" w14:textId="77777777" w:rsidR="00A70346" w:rsidRDefault="00A70346">
      <w:pPr>
        <w:pStyle w:val="BodyText"/>
        <w:spacing w:before="222"/>
        <w:ind w:left="0"/>
        <w:jc w:val="left"/>
      </w:pPr>
    </w:p>
    <w:p w14:paraId="7DB20B69" w14:textId="77777777" w:rsidR="00A70346" w:rsidRDefault="00000000">
      <w:pPr>
        <w:spacing w:line="235" w:lineRule="auto"/>
        <w:ind w:left="71" w:right="312"/>
        <w:rPr>
          <w:i/>
          <w:sz w:val="23"/>
        </w:rPr>
      </w:pPr>
      <w:r>
        <w:rPr>
          <w:i/>
          <w:sz w:val="23"/>
        </w:rPr>
        <w:t>How well does the body of research on diversity address practitioners</w:t>
      </w:r>
      <w:r>
        <w:rPr>
          <w:sz w:val="23"/>
        </w:rPr>
        <w:t xml:space="preserve">’ </w:t>
      </w:r>
      <w:r>
        <w:rPr>
          <w:i/>
          <w:sz w:val="23"/>
        </w:rPr>
        <w:t>ability to develop diversity programs in practice, as well as foster a diversity climate? How well does the mentoring literature help to develop formal programs and foster a mentoring climate?</w:t>
      </w:r>
    </w:p>
    <w:p w14:paraId="326CA445" w14:textId="77777777" w:rsidR="00A70346" w:rsidRDefault="00000000">
      <w:pPr>
        <w:pStyle w:val="BodyText"/>
        <w:spacing w:before="59" w:line="235" w:lineRule="auto"/>
        <w:ind w:left="71" w:right="69"/>
      </w:pPr>
      <w:r>
        <w:t>Practitioners</w:t>
      </w:r>
      <w:r>
        <w:rPr>
          <w:spacing w:val="40"/>
        </w:rPr>
        <w:t xml:space="preserve"> </w:t>
      </w:r>
      <w:r>
        <w:t>who</w:t>
      </w:r>
      <w:r>
        <w:rPr>
          <w:spacing w:val="40"/>
        </w:rPr>
        <w:t xml:space="preserve"> </w:t>
      </w:r>
      <w:r>
        <w:t>work</w:t>
      </w:r>
      <w:r>
        <w:rPr>
          <w:spacing w:val="40"/>
        </w:rPr>
        <w:t xml:space="preserve"> </w:t>
      </w:r>
      <w:r>
        <w:t>in</w:t>
      </w:r>
      <w:r>
        <w:rPr>
          <w:spacing w:val="40"/>
        </w:rPr>
        <w:t xml:space="preserve"> </w:t>
      </w:r>
      <w:r>
        <w:t>the</w:t>
      </w:r>
      <w:r>
        <w:rPr>
          <w:spacing w:val="40"/>
        </w:rPr>
        <w:t xml:space="preserve"> </w:t>
      </w:r>
      <w:r>
        <w:t>ﬁeld</w:t>
      </w:r>
      <w:r>
        <w:rPr>
          <w:spacing w:val="40"/>
        </w:rPr>
        <w:t xml:space="preserve"> </w:t>
      </w:r>
      <w:r>
        <w:t>of</w:t>
      </w:r>
      <w:r>
        <w:rPr>
          <w:spacing w:val="40"/>
        </w:rPr>
        <w:t xml:space="preserve"> </w:t>
      </w:r>
      <w:r>
        <w:t>diversity</w:t>
      </w:r>
      <w:r>
        <w:rPr>
          <w:spacing w:val="40"/>
        </w:rPr>
        <w:t xml:space="preserve"> </w:t>
      </w:r>
      <w:r>
        <w:t>have</w:t>
      </w:r>
      <w:r>
        <w:rPr>
          <w:spacing w:val="40"/>
        </w:rPr>
        <w:t xml:space="preserve"> </w:t>
      </w:r>
      <w:r>
        <w:t>an</w:t>
      </w:r>
      <w:r>
        <w:rPr>
          <w:spacing w:val="40"/>
        </w:rPr>
        <w:t xml:space="preserve"> </w:t>
      </w:r>
      <w:r>
        <w:t>amazing</w:t>
      </w:r>
      <w:r>
        <w:rPr>
          <w:spacing w:val="40"/>
        </w:rPr>
        <w:t xml:space="preserve"> </w:t>
      </w:r>
      <w:proofErr w:type="spellStart"/>
      <w:r>
        <w:t>chal-lenge</w:t>
      </w:r>
      <w:proofErr w:type="spellEnd"/>
      <w:r>
        <w:t>.</w:t>
      </w:r>
      <w:r>
        <w:rPr>
          <w:spacing w:val="40"/>
        </w:rPr>
        <w:t xml:space="preserve"> </w:t>
      </w:r>
      <w:r>
        <w:t>How</w:t>
      </w:r>
      <w:r>
        <w:rPr>
          <w:spacing w:val="40"/>
        </w:rPr>
        <w:t xml:space="preserve"> </w:t>
      </w:r>
      <w:r>
        <w:t>do</w:t>
      </w:r>
      <w:r>
        <w:rPr>
          <w:spacing w:val="40"/>
        </w:rPr>
        <w:t xml:space="preserve"> </w:t>
      </w:r>
      <w:r>
        <w:t>they</w:t>
      </w:r>
      <w:r>
        <w:rPr>
          <w:spacing w:val="40"/>
        </w:rPr>
        <w:t xml:space="preserve"> </w:t>
      </w:r>
      <w:r>
        <w:t>help</w:t>
      </w:r>
      <w:r>
        <w:rPr>
          <w:spacing w:val="40"/>
        </w:rPr>
        <w:t xml:space="preserve"> </w:t>
      </w:r>
      <w:r>
        <w:t>people</w:t>
      </w:r>
      <w:r>
        <w:rPr>
          <w:spacing w:val="40"/>
        </w:rPr>
        <w:t xml:space="preserve"> </w:t>
      </w:r>
      <w:r>
        <w:t>overcome</w:t>
      </w:r>
      <w:r>
        <w:rPr>
          <w:spacing w:val="40"/>
        </w:rPr>
        <w:t xml:space="preserve"> </w:t>
      </w:r>
      <w:r>
        <w:t>their</w:t>
      </w:r>
      <w:r>
        <w:rPr>
          <w:spacing w:val="40"/>
        </w:rPr>
        <w:t xml:space="preserve"> </w:t>
      </w:r>
      <w:r>
        <w:t>stereotypes,</w:t>
      </w:r>
      <w:r>
        <w:rPr>
          <w:spacing w:val="40"/>
        </w:rPr>
        <w:t xml:space="preserve"> </w:t>
      </w:r>
      <w:r>
        <w:t>their</w:t>
      </w:r>
      <w:r>
        <w:rPr>
          <w:spacing w:val="40"/>
        </w:rPr>
        <w:t xml:space="preserve"> </w:t>
      </w:r>
      <w:r>
        <w:t>fears and</w:t>
      </w:r>
      <w:r>
        <w:rPr>
          <w:spacing w:val="57"/>
        </w:rPr>
        <w:t xml:space="preserve"> </w:t>
      </w:r>
      <w:r>
        <w:t>attributions</w:t>
      </w:r>
      <w:r>
        <w:rPr>
          <w:spacing w:val="58"/>
        </w:rPr>
        <w:t xml:space="preserve"> </w:t>
      </w:r>
      <w:r>
        <w:t>and</w:t>
      </w:r>
      <w:r>
        <w:rPr>
          <w:spacing w:val="59"/>
        </w:rPr>
        <w:t xml:space="preserve"> </w:t>
      </w:r>
      <w:r>
        <w:t>their</w:t>
      </w:r>
      <w:r>
        <w:rPr>
          <w:spacing w:val="58"/>
        </w:rPr>
        <w:t xml:space="preserve"> </w:t>
      </w:r>
      <w:r>
        <w:t>prejudices?</w:t>
      </w:r>
      <w:r>
        <w:rPr>
          <w:spacing w:val="61"/>
        </w:rPr>
        <w:t xml:space="preserve"> </w:t>
      </w:r>
      <w:r>
        <w:t>I</w:t>
      </w:r>
      <w:r>
        <w:rPr>
          <w:spacing w:val="58"/>
        </w:rPr>
        <w:t xml:space="preserve"> </w:t>
      </w:r>
      <w:r>
        <w:t>think</w:t>
      </w:r>
      <w:r>
        <w:rPr>
          <w:spacing w:val="58"/>
        </w:rPr>
        <w:t xml:space="preserve"> </w:t>
      </w:r>
      <w:r>
        <w:t>management</w:t>
      </w:r>
      <w:r>
        <w:rPr>
          <w:spacing w:val="58"/>
        </w:rPr>
        <w:t xml:space="preserve"> </w:t>
      </w:r>
      <w:r>
        <w:t>scholars</w:t>
      </w:r>
      <w:r>
        <w:rPr>
          <w:spacing w:val="59"/>
        </w:rPr>
        <w:t xml:space="preserve"> </w:t>
      </w:r>
      <w:r>
        <w:rPr>
          <w:spacing w:val="-4"/>
        </w:rPr>
        <w:t>need</w:t>
      </w:r>
    </w:p>
    <w:p w14:paraId="0CE6BEEA" w14:textId="77777777" w:rsidR="00A70346" w:rsidRDefault="00A70346">
      <w:pPr>
        <w:pStyle w:val="BodyText"/>
        <w:spacing w:line="235" w:lineRule="auto"/>
        <w:sectPr w:rsidR="00A70346">
          <w:pgSz w:w="9870" w:h="14060"/>
          <w:pgMar w:top="980" w:right="1275" w:bottom="280" w:left="1275" w:header="777" w:footer="0" w:gutter="0"/>
          <w:cols w:space="720"/>
        </w:sectPr>
      </w:pPr>
    </w:p>
    <w:p w14:paraId="0B36D44D" w14:textId="77777777" w:rsidR="00A70346" w:rsidRDefault="00000000">
      <w:pPr>
        <w:pStyle w:val="BodyText"/>
        <w:spacing w:before="248" w:line="235" w:lineRule="auto"/>
        <w:ind w:right="69"/>
      </w:pPr>
      <w:r>
        <w:rPr>
          <w:noProof/>
        </w:rPr>
        <w:lastRenderedPageBreak/>
        <mc:AlternateContent>
          <mc:Choice Requires="wps">
            <w:drawing>
              <wp:anchor distT="0" distB="0" distL="0" distR="0" simplePos="0" relativeHeight="15734784" behindDoc="0" locked="0" layoutInCell="1" allowOverlap="1" wp14:anchorId="4DAAB79C" wp14:editId="2952C0C0">
                <wp:simplePos x="0" y="0"/>
                <wp:positionH relativeFrom="page">
                  <wp:posOffset>1128</wp:posOffset>
                </wp:positionH>
                <wp:positionV relativeFrom="page">
                  <wp:posOffset>2402168</wp:posOffset>
                </wp:positionV>
                <wp:extent cx="166370" cy="41560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1522DBAE"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4784" type="#_x0000_t202" id="docshape16"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to partner with social psychologists who study the social psychology of prejudice. Social psychologists made more inroads into understanding</w:t>
      </w:r>
      <w:r>
        <w:rPr>
          <w:spacing w:val="80"/>
        </w:rPr>
        <w:t xml:space="preserve"> </w:t>
      </w:r>
      <w:r>
        <w:t xml:space="preserve">aspects of prejudice and stereotyping, but we need to translate this to the </w:t>
      </w:r>
      <w:r>
        <w:rPr>
          <w:spacing w:val="-2"/>
        </w:rPr>
        <w:t>workplace.</w:t>
      </w:r>
    </w:p>
    <w:p w14:paraId="517B57C7" w14:textId="77777777" w:rsidR="00A70346" w:rsidRDefault="00000000">
      <w:pPr>
        <w:pStyle w:val="BodyText"/>
        <w:spacing w:line="235" w:lineRule="auto"/>
        <w:ind w:right="68" w:firstLine="298"/>
      </w:pPr>
      <w:r>
        <w:t>Practitioners can</w:t>
      </w:r>
      <w:r>
        <w:rPr>
          <w:rFonts w:ascii="Arial" w:hAnsi="Arial"/>
        </w:rPr>
        <w:t>’</w:t>
      </w:r>
      <w:r>
        <w:t>t change attitudes unless they understand how they are developed and shaped, and what makes them resistant to change. Diversity</w:t>
      </w:r>
      <w:r>
        <w:rPr>
          <w:spacing w:val="80"/>
          <w:w w:val="150"/>
        </w:rPr>
        <w:t xml:space="preserve"> </w:t>
      </w:r>
      <w:r>
        <w:t>or</w:t>
      </w:r>
      <w:r>
        <w:rPr>
          <w:spacing w:val="32"/>
        </w:rPr>
        <w:t xml:space="preserve"> </w:t>
      </w:r>
      <w:r>
        <w:t>management</w:t>
      </w:r>
      <w:r>
        <w:rPr>
          <w:spacing w:val="33"/>
        </w:rPr>
        <w:t xml:space="preserve"> </w:t>
      </w:r>
      <w:r>
        <w:t>scholars</w:t>
      </w:r>
      <w:r>
        <w:rPr>
          <w:spacing w:val="34"/>
        </w:rPr>
        <w:t xml:space="preserve"> </w:t>
      </w:r>
      <w:r>
        <w:t>aren</w:t>
      </w:r>
      <w:r>
        <w:rPr>
          <w:rFonts w:ascii="Arial" w:hAnsi="Arial"/>
        </w:rPr>
        <w:t>’</w:t>
      </w:r>
      <w:r>
        <w:t>t</w:t>
      </w:r>
      <w:r>
        <w:rPr>
          <w:spacing w:val="33"/>
        </w:rPr>
        <w:t xml:space="preserve"> </w:t>
      </w:r>
      <w:r>
        <w:t>really</w:t>
      </w:r>
      <w:r>
        <w:rPr>
          <w:spacing w:val="33"/>
        </w:rPr>
        <w:t xml:space="preserve"> </w:t>
      </w:r>
      <w:r>
        <w:t>getting</w:t>
      </w:r>
      <w:r>
        <w:rPr>
          <w:spacing w:val="33"/>
        </w:rPr>
        <w:t xml:space="preserve"> </w:t>
      </w:r>
      <w:r>
        <w:t>at</w:t>
      </w:r>
      <w:r>
        <w:rPr>
          <w:spacing w:val="31"/>
        </w:rPr>
        <w:t xml:space="preserve"> </w:t>
      </w:r>
      <w:r>
        <w:t>this,</w:t>
      </w:r>
      <w:r>
        <w:rPr>
          <w:spacing w:val="33"/>
        </w:rPr>
        <w:t xml:space="preserve"> </w:t>
      </w:r>
      <w:r>
        <w:t>but</w:t>
      </w:r>
      <w:r>
        <w:rPr>
          <w:spacing w:val="32"/>
        </w:rPr>
        <w:t xml:space="preserve"> </w:t>
      </w:r>
      <w:r>
        <w:t>psychologists</w:t>
      </w:r>
      <w:r>
        <w:rPr>
          <w:spacing w:val="32"/>
        </w:rPr>
        <w:t xml:space="preserve"> </w:t>
      </w:r>
      <w:r>
        <w:t xml:space="preserve">are. </w:t>
      </w:r>
      <w:proofErr w:type="gramStart"/>
      <w:r>
        <w:t>So</w:t>
      </w:r>
      <w:proofErr w:type="gramEnd"/>
      <w:r>
        <w:t xml:space="preserve"> I think we need to build more bridges between management and </w:t>
      </w:r>
      <w:proofErr w:type="spellStart"/>
      <w:r>
        <w:t>psy-chology</w:t>
      </w:r>
      <w:proofErr w:type="spellEnd"/>
      <w:r>
        <w:rPr>
          <w:spacing w:val="25"/>
        </w:rPr>
        <w:t xml:space="preserve"> </w:t>
      </w:r>
      <w:r>
        <w:t>to</w:t>
      </w:r>
      <w:r>
        <w:rPr>
          <w:spacing w:val="24"/>
        </w:rPr>
        <w:t xml:space="preserve"> </w:t>
      </w:r>
      <w:r>
        <w:t>better</w:t>
      </w:r>
      <w:r>
        <w:rPr>
          <w:spacing w:val="26"/>
        </w:rPr>
        <w:t xml:space="preserve"> </w:t>
      </w:r>
      <w:r>
        <w:t>inform</w:t>
      </w:r>
      <w:r>
        <w:rPr>
          <w:spacing w:val="25"/>
        </w:rPr>
        <w:t xml:space="preserve"> </w:t>
      </w:r>
      <w:r>
        <w:t>the</w:t>
      </w:r>
      <w:r>
        <w:rPr>
          <w:spacing w:val="24"/>
        </w:rPr>
        <w:t xml:space="preserve"> </w:t>
      </w:r>
      <w:r>
        <w:t>workplace.</w:t>
      </w:r>
      <w:r>
        <w:rPr>
          <w:spacing w:val="24"/>
        </w:rPr>
        <w:t xml:space="preserve"> </w:t>
      </w:r>
      <w:r>
        <w:t>I</w:t>
      </w:r>
      <w:r>
        <w:rPr>
          <w:spacing w:val="24"/>
        </w:rPr>
        <w:t xml:space="preserve"> </w:t>
      </w:r>
      <w:r>
        <w:t>think</w:t>
      </w:r>
      <w:r>
        <w:rPr>
          <w:spacing w:val="24"/>
        </w:rPr>
        <w:t xml:space="preserve"> </w:t>
      </w:r>
      <w:r>
        <w:t>we</w:t>
      </w:r>
      <w:r>
        <w:rPr>
          <w:spacing w:val="25"/>
        </w:rPr>
        <w:t xml:space="preserve"> </w:t>
      </w:r>
      <w:r>
        <w:t>could</w:t>
      </w:r>
      <w:r>
        <w:rPr>
          <w:spacing w:val="24"/>
        </w:rPr>
        <w:t xml:space="preserve"> </w:t>
      </w:r>
      <w:r>
        <w:t>do</w:t>
      </w:r>
      <w:r>
        <w:rPr>
          <w:spacing w:val="24"/>
        </w:rPr>
        <w:t xml:space="preserve"> </w:t>
      </w:r>
      <w:r>
        <w:t>a</w:t>
      </w:r>
      <w:r>
        <w:rPr>
          <w:spacing w:val="25"/>
        </w:rPr>
        <w:t xml:space="preserve"> </w:t>
      </w:r>
      <w:r>
        <w:t>better</w:t>
      </w:r>
      <w:r>
        <w:rPr>
          <w:spacing w:val="24"/>
        </w:rPr>
        <w:t xml:space="preserve"> </w:t>
      </w:r>
      <w:r>
        <w:t>job</w:t>
      </w:r>
      <w:r>
        <w:rPr>
          <w:spacing w:val="25"/>
        </w:rPr>
        <w:t xml:space="preserve"> </w:t>
      </w:r>
      <w:r>
        <w:t>if we became informed by and reached out to the emerging and even classic research on the psychology of prejudice.</w:t>
      </w:r>
    </w:p>
    <w:p w14:paraId="03E343EA" w14:textId="77777777" w:rsidR="00A70346" w:rsidRDefault="00000000">
      <w:pPr>
        <w:pStyle w:val="BodyText"/>
        <w:spacing w:line="235" w:lineRule="auto"/>
        <w:ind w:right="68" w:firstLine="298"/>
      </w:pPr>
      <w:r>
        <w:t>There</w:t>
      </w:r>
      <w:r>
        <w:rPr>
          <w:rFonts w:ascii="Arial" w:hAnsi="Arial"/>
        </w:rPr>
        <w:t>’</w:t>
      </w:r>
      <w:r>
        <w:t>s one more thing I</w:t>
      </w:r>
      <w:r>
        <w:rPr>
          <w:rFonts w:ascii="Arial" w:hAnsi="Arial"/>
        </w:rPr>
        <w:t>’</w:t>
      </w:r>
      <w:r>
        <w:t>d like to say. I think when we ﬁrst started studying</w:t>
      </w:r>
      <w:r>
        <w:rPr>
          <w:spacing w:val="40"/>
        </w:rPr>
        <w:t xml:space="preserve"> </w:t>
      </w:r>
      <w:r>
        <w:t>workplace</w:t>
      </w:r>
      <w:r>
        <w:rPr>
          <w:spacing w:val="40"/>
        </w:rPr>
        <w:t xml:space="preserve"> </w:t>
      </w:r>
      <w:r>
        <w:t>diversity,</w:t>
      </w:r>
      <w:r>
        <w:rPr>
          <w:spacing w:val="40"/>
        </w:rPr>
        <w:t xml:space="preserve"> </w:t>
      </w:r>
      <w:r>
        <w:t>we</w:t>
      </w:r>
      <w:r>
        <w:rPr>
          <w:spacing w:val="40"/>
        </w:rPr>
        <w:t xml:space="preserve"> </w:t>
      </w:r>
      <w:r>
        <w:t>talked</w:t>
      </w:r>
      <w:r>
        <w:rPr>
          <w:spacing w:val="40"/>
        </w:rPr>
        <w:t xml:space="preserve"> </w:t>
      </w:r>
      <w:r>
        <w:t>about</w:t>
      </w:r>
      <w:r>
        <w:rPr>
          <w:spacing w:val="40"/>
        </w:rPr>
        <w:t xml:space="preserve"> </w:t>
      </w:r>
      <w:r>
        <w:t>race</w:t>
      </w:r>
      <w:r>
        <w:rPr>
          <w:spacing w:val="40"/>
        </w:rPr>
        <w:t xml:space="preserve"> </w:t>
      </w:r>
      <w:r>
        <w:t>and</w:t>
      </w:r>
      <w:r>
        <w:rPr>
          <w:spacing w:val="40"/>
        </w:rPr>
        <w:t xml:space="preserve"> </w:t>
      </w:r>
      <w:r>
        <w:t>racism.</w:t>
      </w:r>
      <w:r>
        <w:rPr>
          <w:spacing w:val="40"/>
        </w:rPr>
        <w:t xml:space="preserve"> </w:t>
      </w:r>
      <w:r>
        <w:t>But</w:t>
      </w:r>
      <w:r>
        <w:rPr>
          <w:spacing w:val="40"/>
        </w:rPr>
        <w:t xml:space="preserve"> </w:t>
      </w:r>
      <w:r>
        <w:t>then we ended up studying the safe aspects</w:t>
      </w:r>
      <w:r>
        <w:rPr>
          <w:rFonts w:ascii="Arial" w:hAnsi="Arial"/>
        </w:rPr>
        <w:t>—</w:t>
      </w:r>
      <w:r>
        <w:t>like cognitive diversity, tenure diversity, personality. It wasn</w:t>
      </w:r>
      <w:r>
        <w:rPr>
          <w:rFonts w:ascii="Arial" w:hAnsi="Arial"/>
        </w:rPr>
        <w:t>’</w:t>
      </w:r>
      <w:r>
        <w:t>t until McKay and Avery came along that we really</w:t>
      </w:r>
      <w:r>
        <w:rPr>
          <w:spacing w:val="40"/>
        </w:rPr>
        <w:t xml:space="preserve"> </w:t>
      </w:r>
      <w:r>
        <w:t>started</w:t>
      </w:r>
      <w:r>
        <w:rPr>
          <w:spacing w:val="40"/>
        </w:rPr>
        <w:t xml:space="preserve"> </w:t>
      </w:r>
      <w:r>
        <w:t>looking</w:t>
      </w:r>
      <w:r>
        <w:rPr>
          <w:spacing w:val="40"/>
        </w:rPr>
        <w:t xml:space="preserve"> </w:t>
      </w:r>
      <w:r>
        <w:t>directly</w:t>
      </w:r>
      <w:r>
        <w:rPr>
          <w:spacing w:val="40"/>
        </w:rPr>
        <w:t xml:space="preserve"> </w:t>
      </w:r>
      <w:r>
        <w:t>at</w:t>
      </w:r>
      <w:r>
        <w:rPr>
          <w:spacing w:val="40"/>
        </w:rPr>
        <w:t xml:space="preserve"> </w:t>
      </w:r>
      <w:r>
        <w:t>how</w:t>
      </w:r>
      <w:r>
        <w:rPr>
          <w:spacing w:val="40"/>
        </w:rPr>
        <w:t xml:space="preserve"> </w:t>
      </w:r>
      <w:r>
        <w:t>race</w:t>
      </w:r>
      <w:r>
        <w:rPr>
          <w:spacing w:val="40"/>
        </w:rPr>
        <w:t xml:space="preserve"> </w:t>
      </w:r>
      <w:r>
        <w:t>matters</w:t>
      </w:r>
      <w:r>
        <w:rPr>
          <w:spacing w:val="40"/>
        </w:rPr>
        <w:t xml:space="preserve"> </w:t>
      </w:r>
      <w:r>
        <w:t>in</w:t>
      </w:r>
      <w:r>
        <w:rPr>
          <w:spacing w:val="40"/>
        </w:rPr>
        <w:t xml:space="preserve"> </w:t>
      </w:r>
      <w:r>
        <w:t>the</w:t>
      </w:r>
      <w:r>
        <w:rPr>
          <w:spacing w:val="40"/>
        </w:rPr>
        <w:t xml:space="preserve"> </w:t>
      </w:r>
      <w:r>
        <w:t>workplace.</w:t>
      </w:r>
      <w:r>
        <w:rPr>
          <w:spacing w:val="40"/>
        </w:rPr>
        <w:t xml:space="preserve"> </w:t>
      </w:r>
      <w:proofErr w:type="gramStart"/>
      <w:r>
        <w:t>So</w:t>
      </w:r>
      <w:proofErr w:type="gramEnd"/>
      <w:r>
        <w:t xml:space="preserve"> you</w:t>
      </w:r>
      <w:r>
        <w:rPr>
          <w:rFonts w:ascii="Arial" w:hAnsi="Arial"/>
        </w:rPr>
        <w:t>’</w:t>
      </w:r>
      <w:r>
        <w:t>d start reading a study on diversity, and then you</w:t>
      </w:r>
      <w:r>
        <w:rPr>
          <w:rFonts w:ascii="Arial" w:hAnsi="Arial"/>
        </w:rPr>
        <w:t>’</w:t>
      </w:r>
      <w:r>
        <w:t xml:space="preserve">d get to the method section and ﬁnd out that the study is </w:t>
      </w:r>
      <w:proofErr w:type="gramStart"/>
      <w:r>
        <w:t>really about</w:t>
      </w:r>
      <w:proofErr w:type="gramEnd"/>
      <w:r>
        <w:t xml:space="preserve"> cognitive diversity or</w:t>
      </w:r>
      <w:r>
        <w:rPr>
          <w:spacing w:val="80"/>
          <w:w w:val="150"/>
        </w:rPr>
        <w:t xml:space="preserve"> </w:t>
      </w:r>
      <w:proofErr w:type="gramStart"/>
      <w:r>
        <w:t>values</w:t>
      </w:r>
      <w:proofErr w:type="gramEnd"/>
      <w:r>
        <w:rPr>
          <w:spacing w:val="33"/>
        </w:rPr>
        <w:t xml:space="preserve"> </w:t>
      </w:r>
      <w:r>
        <w:t>and</w:t>
      </w:r>
      <w:r>
        <w:rPr>
          <w:spacing w:val="33"/>
        </w:rPr>
        <w:t xml:space="preserve"> </w:t>
      </w:r>
      <w:r>
        <w:t>you</w:t>
      </w:r>
      <w:r>
        <w:rPr>
          <w:spacing w:val="33"/>
        </w:rPr>
        <w:t xml:space="preserve"> </w:t>
      </w:r>
      <w:r>
        <w:t>say,</w:t>
      </w:r>
      <w:r>
        <w:rPr>
          <w:spacing w:val="33"/>
        </w:rPr>
        <w:t xml:space="preserve"> </w:t>
      </w:r>
      <w:r>
        <w:t>okay,</w:t>
      </w:r>
      <w:r>
        <w:rPr>
          <w:spacing w:val="33"/>
        </w:rPr>
        <w:t xml:space="preserve"> </w:t>
      </w:r>
      <w:r>
        <w:t>well</w:t>
      </w:r>
      <w:r>
        <w:rPr>
          <w:spacing w:val="34"/>
        </w:rPr>
        <w:t xml:space="preserve"> </w:t>
      </w:r>
      <w:r>
        <w:t>that</w:t>
      </w:r>
      <w:r>
        <w:rPr>
          <w:rFonts w:ascii="Arial" w:hAnsi="Arial"/>
        </w:rPr>
        <w:t>’</w:t>
      </w:r>
      <w:r>
        <w:t>s</w:t>
      </w:r>
      <w:r>
        <w:rPr>
          <w:spacing w:val="32"/>
        </w:rPr>
        <w:t xml:space="preserve"> </w:t>
      </w:r>
      <w:r>
        <w:t>important.</w:t>
      </w:r>
      <w:r>
        <w:rPr>
          <w:spacing w:val="34"/>
        </w:rPr>
        <w:t xml:space="preserve"> </w:t>
      </w:r>
      <w:r>
        <w:t>But</w:t>
      </w:r>
      <w:r>
        <w:rPr>
          <w:spacing w:val="33"/>
        </w:rPr>
        <w:t xml:space="preserve"> </w:t>
      </w:r>
      <w:r>
        <w:t>don</w:t>
      </w:r>
      <w:r>
        <w:rPr>
          <w:rFonts w:ascii="Arial" w:hAnsi="Arial"/>
        </w:rPr>
        <w:t>’</w:t>
      </w:r>
      <w:r>
        <w:t>t</w:t>
      </w:r>
      <w:r>
        <w:rPr>
          <w:spacing w:val="33"/>
        </w:rPr>
        <w:t xml:space="preserve"> </w:t>
      </w:r>
      <w:r>
        <w:t>we</w:t>
      </w:r>
      <w:r>
        <w:rPr>
          <w:spacing w:val="33"/>
        </w:rPr>
        <w:t xml:space="preserve"> </w:t>
      </w:r>
      <w:r>
        <w:t>need</w:t>
      </w:r>
      <w:r>
        <w:rPr>
          <w:spacing w:val="33"/>
        </w:rPr>
        <w:t xml:space="preserve"> </w:t>
      </w:r>
      <w:r>
        <w:t>to</w:t>
      </w:r>
      <w:r>
        <w:rPr>
          <w:spacing w:val="32"/>
        </w:rPr>
        <w:t xml:space="preserve"> </w:t>
      </w:r>
      <w:r>
        <w:t>ﬁg-</w:t>
      </w:r>
      <w:proofErr w:type="spellStart"/>
      <w:r>
        <w:t>ure</w:t>
      </w:r>
      <w:proofErr w:type="spellEnd"/>
      <w:r>
        <w:t xml:space="preserve"> out race ﬁrst? That</w:t>
      </w:r>
      <w:r>
        <w:rPr>
          <w:rFonts w:ascii="Arial" w:hAnsi="Arial"/>
        </w:rPr>
        <w:t>’</w:t>
      </w:r>
      <w:r>
        <w:t>s what practitioners are dealing with on the front lines</w:t>
      </w:r>
      <w:r>
        <w:rPr>
          <w:rFonts w:ascii="Arial" w:hAnsi="Arial"/>
        </w:rPr>
        <w:t>—</w:t>
      </w:r>
      <w:r>
        <w:t>race and racism. We see this with sexual orientation too. I think it</w:t>
      </w:r>
      <w:r>
        <w:rPr>
          <w:rFonts w:ascii="Arial" w:hAnsi="Arial"/>
        </w:rPr>
        <w:t>’</w:t>
      </w:r>
      <w:r>
        <w:t>s pretty telling that some of our top management journals have not published research</w:t>
      </w:r>
      <w:r>
        <w:rPr>
          <w:spacing w:val="40"/>
        </w:rPr>
        <w:t xml:space="preserve"> </w:t>
      </w:r>
      <w:r>
        <w:t>on</w:t>
      </w:r>
      <w:r>
        <w:rPr>
          <w:spacing w:val="40"/>
        </w:rPr>
        <w:t xml:space="preserve"> </w:t>
      </w:r>
      <w:r>
        <w:t>sexual</w:t>
      </w:r>
      <w:r>
        <w:rPr>
          <w:spacing w:val="40"/>
        </w:rPr>
        <w:t xml:space="preserve"> </w:t>
      </w:r>
      <w:r>
        <w:t>orientation</w:t>
      </w:r>
      <w:r>
        <w:rPr>
          <w:spacing w:val="40"/>
        </w:rPr>
        <w:t xml:space="preserve"> </w:t>
      </w:r>
      <w:r>
        <w:t>in</w:t>
      </w:r>
      <w:r>
        <w:rPr>
          <w:spacing w:val="40"/>
        </w:rPr>
        <w:t xml:space="preserve"> </w:t>
      </w:r>
      <w:r>
        <w:t>the</w:t>
      </w:r>
      <w:r>
        <w:rPr>
          <w:spacing w:val="40"/>
        </w:rPr>
        <w:t xml:space="preserve"> </w:t>
      </w:r>
      <w:r>
        <w:t>workplace.</w:t>
      </w:r>
      <w:r>
        <w:rPr>
          <w:spacing w:val="40"/>
        </w:rPr>
        <w:t xml:space="preserve"> </w:t>
      </w:r>
      <w:r>
        <w:t>You</w:t>
      </w:r>
      <w:r>
        <w:rPr>
          <w:spacing w:val="40"/>
        </w:rPr>
        <w:t xml:space="preserve"> </w:t>
      </w:r>
      <w:r>
        <w:t>see</w:t>
      </w:r>
      <w:r>
        <w:rPr>
          <w:spacing w:val="40"/>
        </w:rPr>
        <w:t xml:space="preserve"> </w:t>
      </w:r>
      <w:r>
        <w:t>this</w:t>
      </w:r>
      <w:r>
        <w:rPr>
          <w:spacing w:val="40"/>
        </w:rPr>
        <w:t xml:space="preserve"> </w:t>
      </w:r>
      <w:r>
        <w:t>work</w:t>
      </w:r>
      <w:r>
        <w:rPr>
          <w:spacing w:val="40"/>
        </w:rPr>
        <w:t xml:space="preserve"> </w:t>
      </w:r>
      <w:r>
        <w:t>pub-</w:t>
      </w:r>
      <w:proofErr w:type="spellStart"/>
      <w:r>
        <w:t>lished</w:t>
      </w:r>
      <w:proofErr w:type="spellEnd"/>
      <w:r>
        <w:t xml:space="preserve"> in the top psychology journals but not in management. So that dis-</w:t>
      </w:r>
      <w:proofErr w:type="spellStart"/>
      <w:r>
        <w:t>courages</w:t>
      </w:r>
      <w:proofErr w:type="spellEnd"/>
      <w:r>
        <w:rPr>
          <w:spacing w:val="40"/>
        </w:rPr>
        <w:t xml:space="preserve"> </w:t>
      </w:r>
      <w:r>
        <w:t>the</w:t>
      </w:r>
      <w:r>
        <w:rPr>
          <w:spacing w:val="40"/>
        </w:rPr>
        <w:t xml:space="preserve"> </w:t>
      </w:r>
      <w:r>
        <w:t>research</w:t>
      </w:r>
      <w:r>
        <w:rPr>
          <w:rFonts w:ascii="Arial" w:hAnsi="Arial"/>
        </w:rPr>
        <w:t>—</w:t>
      </w:r>
      <w:r>
        <w:t>and</w:t>
      </w:r>
      <w:r>
        <w:rPr>
          <w:spacing w:val="40"/>
        </w:rPr>
        <w:t xml:space="preserve"> </w:t>
      </w:r>
      <w:r>
        <w:t>this</w:t>
      </w:r>
      <w:r>
        <w:rPr>
          <w:spacing w:val="40"/>
        </w:rPr>
        <w:t xml:space="preserve"> </w:t>
      </w:r>
      <w:r>
        <w:t>is</w:t>
      </w:r>
      <w:r>
        <w:rPr>
          <w:spacing w:val="40"/>
        </w:rPr>
        <w:t xml:space="preserve"> </w:t>
      </w:r>
      <w:r>
        <w:t>a</w:t>
      </w:r>
      <w:r>
        <w:rPr>
          <w:spacing w:val="40"/>
        </w:rPr>
        <w:t xml:space="preserve"> </w:t>
      </w:r>
      <w:r>
        <w:t>problem</w:t>
      </w:r>
      <w:r>
        <w:rPr>
          <w:spacing w:val="40"/>
        </w:rPr>
        <w:t xml:space="preserve"> </w:t>
      </w:r>
      <w:r>
        <w:t>because</w:t>
      </w:r>
      <w:r>
        <w:rPr>
          <w:spacing w:val="40"/>
        </w:rPr>
        <w:t xml:space="preserve"> </w:t>
      </w:r>
      <w:r>
        <w:t>this</w:t>
      </w:r>
      <w:r>
        <w:rPr>
          <w:spacing w:val="40"/>
        </w:rPr>
        <w:t xml:space="preserve"> </w:t>
      </w:r>
      <w:r>
        <w:t>is</w:t>
      </w:r>
      <w:r>
        <w:rPr>
          <w:spacing w:val="40"/>
        </w:rPr>
        <w:t xml:space="preserve"> </w:t>
      </w:r>
      <w:r>
        <w:t>the</w:t>
      </w:r>
      <w:r>
        <w:rPr>
          <w:spacing w:val="40"/>
        </w:rPr>
        <w:t xml:space="preserve"> </w:t>
      </w:r>
      <w:r>
        <w:t>research that can inform practice.</w:t>
      </w:r>
    </w:p>
    <w:p w14:paraId="40B11A96" w14:textId="77777777" w:rsidR="00A70346" w:rsidRDefault="00000000">
      <w:pPr>
        <w:pStyle w:val="BodyText"/>
        <w:spacing w:line="235" w:lineRule="auto"/>
        <w:ind w:right="67" w:firstLine="298"/>
      </w:pPr>
      <w:r>
        <w:t>I don</w:t>
      </w:r>
      <w:r>
        <w:rPr>
          <w:rFonts w:ascii="Arial" w:hAnsi="Arial"/>
        </w:rPr>
        <w:t>’</w:t>
      </w:r>
      <w:r>
        <w:t xml:space="preserve">t think the ﬁeld of mentoring has faced this challenge. The ﬁeld comes from an applied perspective. After all, mentoring is a tangible work relationship. Other topics of research can be hard to ground in the </w:t>
      </w:r>
      <w:proofErr w:type="gramStart"/>
      <w:r>
        <w:t>work-place</w:t>
      </w:r>
      <w:proofErr w:type="gramEnd"/>
      <w:r>
        <w:t>,</w:t>
      </w:r>
      <w:r>
        <w:rPr>
          <w:spacing w:val="40"/>
        </w:rPr>
        <w:t xml:space="preserve"> </w:t>
      </w:r>
      <w:r>
        <w:t>like</w:t>
      </w:r>
      <w:r>
        <w:rPr>
          <w:spacing w:val="40"/>
        </w:rPr>
        <w:t xml:space="preserve"> </w:t>
      </w:r>
      <w:r>
        <w:t>cognition,</w:t>
      </w:r>
      <w:r>
        <w:rPr>
          <w:spacing w:val="40"/>
        </w:rPr>
        <w:t xml:space="preserve"> </w:t>
      </w:r>
      <w:r>
        <w:t>values,</w:t>
      </w:r>
      <w:r>
        <w:rPr>
          <w:spacing w:val="40"/>
        </w:rPr>
        <w:t xml:space="preserve"> </w:t>
      </w:r>
      <w:r>
        <w:t>trust.</w:t>
      </w:r>
      <w:r>
        <w:rPr>
          <w:spacing w:val="40"/>
        </w:rPr>
        <w:t xml:space="preserve"> </w:t>
      </w:r>
      <w:r>
        <w:t>But</w:t>
      </w:r>
      <w:r>
        <w:rPr>
          <w:spacing w:val="40"/>
        </w:rPr>
        <w:t xml:space="preserve"> </w:t>
      </w:r>
      <w:r>
        <w:t>the</w:t>
      </w:r>
      <w:r>
        <w:rPr>
          <w:spacing w:val="40"/>
        </w:rPr>
        <w:t xml:space="preserve"> </w:t>
      </w:r>
      <w:r>
        <w:t>ﬁeld</w:t>
      </w:r>
      <w:r>
        <w:rPr>
          <w:spacing w:val="40"/>
        </w:rPr>
        <w:t xml:space="preserve"> </w:t>
      </w:r>
      <w:r>
        <w:t>of</w:t>
      </w:r>
      <w:r>
        <w:rPr>
          <w:spacing w:val="40"/>
        </w:rPr>
        <w:t xml:space="preserve"> </w:t>
      </w:r>
      <w:r>
        <w:t>mentoring</w:t>
      </w:r>
      <w:r>
        <w:rPr>
          <w:spacing w:val="40"/>
        </w:rPr>
        <w:t xml:space="preserve"> </w:t>
      </w:r>
      <w:r>
        <w:t>has</w:t>
      </w:r>
      <w:r>
        <w:rPr>
          <w:spacing w:val="40"/>
        </w:rPr>
        <w:t xml:space="preserve"> </w:t>
      </w:r>
      <w:r>
        <w:t>always had</w:t>
      </w:r>
      <w:r>
        <w:rPr>
          <w:spacing w:val="39"/>
        </w:rPr>
        <w:t xml:space="preserve"> </w:t>
      </w:r>
      <w:r>
        <w:t>both</w:t>
      </w:r>
      <w:r>
        <w:rPr>
          <w:spacing w:val="39"/>
        </w:rPr>
        <w:t xml:space="preserve"> </w:t>
      </w:r>
      <w:r>
        <w:t>feet</w:t>
      </w:r>
      <w:r>
        <w:rPr>
          <w:spacing w:val="39"/>
        </w:rPr>
        <w:t xml:space="preserve"> </w:t>
      </w:r>
      <w:r>
        <w:t>on</w:t>
      </w:r>
      <w:r>
        <w:rPr>
          <w:spacing w:val="39"/>
        </w:rPr>
        <w:t xml:space="preserve"> </w:t>
      </w:r>
      <w:r>
        <w:t>the</w:t>
      </w:r>
      <w:r>
        <w:rPr>
          <w:spacing w:val="39"/>
        </w:rPr>
        <w:t xml:space="preserve"> </w:t>
      </w:r>
      <w:r>
        <w:t>ground</w:t>
      </w:r>
      <w:r>
        <w:rPr>
          <w:spacing w:val="39"/>
        </w:rPr>
        <w:t xml:space="preserve"> </w:t>
      </w:r>
      <w:r>
        <w:t>with respect</w:t>
      </w:r>
      <w:r>
        <w:rPr>
          <w:spacing w:val="40"/>
        </w:rPr>
        <w:t xml:space="preserve"> </w:t>
      </w:r>
      <w:r>
        <w:t>to</w:t>
      </w:r>
      <w:r>
        <w:rPr>
          <w:spacing w:val="39"/>
        </w:rPr>
        <w:t xml:space="preserve"> </w:t>
      </w:r>
      <w:r>
        <w:t>the</w:t>
      </w:r>
      <w:r>
        <w:rPr>
          <w:spacing w:val="39"/>
        </w:rPr>
        <w:t xml:space="preserve"> </w:t>
      </w:r>
      <w:r>
        <w:t>workplace.</w:t>
      </w:r>
      <w:r>
        <w:rPr>
          <w:spacing w:val="39"/>
        </w:rPr>
        <w:t xml:space="preserve"> </w:t>
      </w:r>
      <w:r>
        <w:t>And</w:t>
      </w:r>
      <w:r>
        <w:rPr>
          <w:spacing w:val="39"/>
        </w:rPr>
        <w:t xml:space="preserve"> </w:t>
      </w:r>
      <w:r>
        <w:t>we</w:t>
      </w:r>
      <w:r>
        <w:rPr>
          <w:spacing w:val="39"/>
        </w:rPr>
        <w:t xml:space="preserve"> </w:t>
      </w:r>
      <w:r>
        <w:t xml:space="preserve">have been walking along </w:t>
      </w:r>
      <w:proofErr w:type="gramStart"/>
      <w:r>
        <w:t>pretty solidly</w:t>
      </w:r>
      <w:proofErr w:type="gramEnd"/>
      <w:r>
        <w:t xml:space="preserve">. </w:t>
      </w:r>
      <w:proofErr w:type="gramStart"/>
      <w:r>
        <w:t>Yes</w:t>
      </w:r>
      <w:proofErr w:type="gramEnd"/>
      <w:r>
        <w:t xml:space="preserve"> we need to look at new aspects of mentoring</w:t>
      </w:r>
      <w:r>
        <w:rPr>
          <w:spacing w:val="40"/>
        </w:rPr>
        <w:t xml:space="preserve"> </w:t>
      </w:r>
      <w:r>
        <w:t>like</w:t>
      </w:r>
      <w:r>
        <w:rPr>
          <w:spacing w:val="40"/>
        </w:rPr>
        <w:t xml:space="preserve"> </w:t>
      </w:r>
      <w:r>
        <w:t>team</w:t>
      </w:r>
      <w:r>
        <w:rPr>
          <w:spacing w:val="40"/>
        </w:rPr>
        <w:t xml:space="preserve"> </w:t>
      </w:r>
      <w:r>
        <w:t>and</w:t>
      </w:r>
      <w:r>
        <w:rPr>
          <w:spacing w:val="40"/>
        </w:rPr>
        <w:t xml:space="preserve"> </w:t>
      </w:r>
      <w:r>
        <w:t>electronic</w:t>
      </w:r>
      <w:r>
        <w:rPr>
          <w:spacing w:val="40"/>
        </w:rPr>
        <w:t xml:space="preserve"> </w:t>
      </w:r>
      <w:r>
        <w:t>mentoring,</w:t>
      </w:r>
      <w:r>
        <w:rPr>
          <w:spacing w:val="40"/>
        </w:rPr>
        <w:t xml:space="preserve"> </w:t>
      </w:r>
      <w:r>
        <w:t>but</w:t>
      </w:r>
      <w:r>
        <w:rPr>
          <w:spacing w:val="40"/>
        </w:rPr>
        <w:t xml:space="preserve"> </w:t>
      </w:r>
      <w:r>
        <w:t>the</w:t>
      </w:r>
      <w:r>
        <w:rPr>
          <w:spacing w:val="40"/>
        </w:rPr>
        <w:t xml:space="preserve"> </w:t>
      </w:r>
      <w:r>
        <w:t>ﬁeld</w:t>
      </w:r>
      <w:r>
        <w:rPr>
          <w:spacing w:val="40"/>
        </w:rPr>
        <w:t xml:space="preserve"> </w:t>
      </w:r>
      <w:r>
        <w:t>has</w:t>
      </w:r>
      <w:r>
        <w:rPr>
          <w:spacing w:val="40"/>
        </w:rPr>
        <w:t xml:space="preserve"> </w:t>
      </w:r>
      <w:r>
        <w:t xml:space="preserve">always been </w:t>
      </w:r>
      <w:proofErr w:type="gramStart"/>
      <w:r>
        <w:t>pretty responsive</w:t>
      </w:r>
      <w:proofErr w:type="gramEnd"/>
      <w:r>
        <w:t xml:space="preserve"> to applied needs. The biggest challenge facing men-</w:t>
      </w:r>
      <w:proofErr w:type="spellStart"/>
      <w:r>
        <w:t>toring</w:t>
      </w:r>
      <w:proofErr w:type="spellEnd"/>
      <w:r>
        <w:rPr>
          <w:spacing w:val="40"/>
        </w:rPr>
        <w:t xml:space="preserve"> </w:t>
      </w:r>
      <w:r>
        <w:t>scholars</w:t>
      </w:r>
      <w:r>
        <w:rPr>
          <w:spacing w:val="40"/>
        </w:rPr>
        <w:t xml:space="preserve"> </w:t>
      </w:r>
      <w:r>
        <w:t>is</w:t>
      </w:r>
      <w:r>
        <w:rPr>
          <w:spacing w:val="40"/>
        </w:rPr>
        <w:t xml:space="preserve"> </w:t>
      </w:r>
      <w:r>
        <w:t>that</w:t>
      </w:r>
      <w:r>
        <w:rPr>
          <w:spacing w:val="40"/>
        </w:rPr>
        <w:t xml:space="preserve"> </w:t>
      </w:r>
      <w:r>
        <w:t>our</w:t>
      </w:r>
      <w:r>
        <w:rPr>
          <w:spacing w:val="40"/>
        </w:rPr>
        <w:t xml:space="preserve"> </w:t>
      </w:r>
      <w:r>
        <w:t>theory</w:t>
      </w:r>
      <w:r>
        <w:rPr>
          <w:spacing w:val="40"/>
        </w:rPr>
        <w:t xml:space="preserve"> </w:t>
      </w:r>
      <w:r>
        <w:t>has</w:t>
      </w:r>
      <w:r>
        <w:rPr>
          <w:spacing w:val="40"/>
        </w:rPr>
        <w:t xml:space="preserve"> </w:t>
      </w:r>
      <w:r>
        <w:t>not</w:t>
      </w:r>
      <w:r>
        <w:rPr>
          <w:spacing w:val="40"/>
        </w:rPr>
        <w:t xml:space="preserve"> </w:t>
      </w:r>
      <w:r>
        <w:t>kept</w:t>
      </w:r>
      <w:r>
        <w:rPr>
          <w:spacing w:val="40"/>
        </w:rPr>
        <w:t xml:space="preserve"> </w:t>
      </w:r>
      <w:r>
        <w:t>up</w:t>
      </w:r>
      <w:r>
        <w:rPr>
          <w:spacing w:val="40"/>
        </w:rPr>
        <w:t xml:space="preserve"> </w:t>
      </w:r>
      <w:r>
        <w:t>with</w:t>
      </w:r>
      <w:r>
        <w:rPr>
          <w:spacing w:val="40"/>
        </w:rPr>
        <w:t xml:space="preserve"> </w:t>
      </w:r>
      <w:r>
        <w:t>our</w:t>
      </w:r>
      <w:r>
        <w:rPr>
          <w:spacing w:val="40"/>
        </w:rPr>
        <w:t xml:space="preserve"> </w:t>
      </w:r>
      <w:r>
        <w:t>research.</w:t>
      </w:r>
      <w:r>
        <w:rPr>
          <w:spacing w:val="40"/>
        </w:rPr>
        <w:t xml:space="preserve"> </w:t>
      </w:r>
      <w:r>
        <w:t>We have</w:t>
      </w:r>
      <w:r>
        <w:rPr>
          <w:spacing w:val="40"/>
        </w:rPr>
        <w:t xml:space="preserve"> </w:t>
      </w:r>
      <w:r>
        <w:t>Kathy</w:t>
      </w:r>
      <w:r>
        <w:rPr>
          <w:spacing w:val="40"/>
        </w:rPr>
        <w:t xml:space="preserve"> </w:t>
      </w:r>
      <w:r>
        <w:t>Kram</w:t>
      </w:r>
      <w:r>
        <w:rPr>
          <w:rFonts w:ascii="Arial" w:hAnsi="Arial"/>
        </w:rPr>
        <w:t>’</w:t>
      </w:r>
      <w:r>
        <w:t>s</w:t>
      </w:r>
      <w:r>
        <w:rPr>
          <w:spacing w:val="40"/>
        </w:rPr>
        <w:t xml:space="preserve"> </w:t>
      </w:r>
      <w:r>
        <w:t>landmark</w:t>
      </w:r>
      <w:r>
        <w:rPr>
          <w:spacing w:val="40"/>
        </w:rPr>
        <w:t xml:space="preserve"> </w:t>
      </w:r>
      <w:r>
        <w:t>book</w:t>
      </w:r>
      <w:r>
        <w:rPr>
          <w:spacing w:val="40"/>
        </w:rPr>
        <w:t xml:space="preserve"> </w:t>
      </w:r>
      <w:r>
        <w:t>that</w:t>
      </w:r>
      <w:r>
        <w:rPr>
          <w:spacing w:val="40"/>
        </w:rPr>
        <w:t xml:space="preserve"> </w:t>
      </w:r>
      <w:r>
        <w:t>presented</w:t>
      </w:r>
      <w:r>
        <w:rPr>
          <w:spacing w:val="40"/>
        </w:rPr>
        <w:t xml:space="preserve"> </w:t>
      </w:r>
      <w:r>
        <w:t>the</w:t>
      </w:r>
      <w:r>
        <w:rPr>
          <w:spacing w:val="40"/>
        </w:rPr>
        <w:t xml:space="preserve"> </w:t>
      </w:r>
      <w:r>
        <w:t>foundational</w:t>
      </w:r>
      <w:r>
        <w:rPr>
          <w:spacing w:val="40"/>
        </w:rPr>
        <w:t xml:space="preserve"> </w:t>
      </w:r>
      <w:r>
        <w:t>theory of mentoring back in 1985. We have Monica Higgins and Kathy Kram</w:t>
      </w:r>
      <w:r>
        <w:rPr>
          <w:rFonts w:ascii="Arial" w:hAnsi="Arial"/>
        </w:rPr>
        <w:t>’</w:t>
      </w:r>
      <w:r>
        <w:t>s</w:t>
      </w:r>
      <w:r>
        <w:rPr>
          <w:spacing w:val="80"/>
        </w:rPr>
        <w:t xml:space="preserve"> </w:t>
      </w:r>
      <w:r>
        <w:t xml:space="preserve">2001 </w:t>
      </w:r>
      <w:r>
        <w:rPr>
          <w:i/>
        </w:rPr>
        <w:t xml:space="preserve">Academy of Management Review </w:t>
      </w:r>
      <w:r>
        <w:t>article that applies a network per-</w:t>
      </w:r>
      <w:proofErr w:type="spellStart"/>
      <w:r>
        <w:t>spective</w:t>
      </w:r>
      <w:proofErr w:type="spellEnd"/>
      <w:r>
        <w:rPr>
          <w:spacing w:val="40"/>
        </w:rPr>
        <w:t xml:space="preserve"> </w:t>
      </w:r>
      <w:r>
        <w:t>to mentoring.</w:t>
      </w:r>
      <w:r>
        <w:rPr>
          <w:spacing w:val="40"/>
        </w:rPr>
        <w:t xml:space="preserve"> </w:t>
      </w:r>
      <w:r>
        <w:t>I published</w:t>
      </w:r>
      <w:r>
        <w:rPr>
          <w:spacing w:val="40"/>
        </w:rPr>
        <w:t xml:space="preserve"> </w:t>
      </w:r>
      <w:r>
        <w:t xml:space="preserve">the paper on diversiﬁed mentoring in </w:t>
      </w:r>
      <w:r>
        <w:rPr>
          <w:i/>
        </w:rPr>
        <w:t xml:space="preserve">AMR </w:t>
      </w:r>
      <w:r>
        <w:t xml:space="preserve">in 1997, but we still need more theoretical work. That is why Kathy Kram and I devoted an entire section to theory in the </w:t>
      </w:r>
      <w:r>
        <w:rPr>
          <w:i/>
        </w:rPr>
        <w:t>Handbook of</w:t>
      </w:r>
      <w:r>
        <w:rPr>
          <w:i/>
          <w:spacing w:val="40"/>
        </w:rPr>
        <w:t xml:space="preserve"> </w:t>
      </w:r>
      <w:r>
        <w:rPr>
          <w:i/>
        </w:rPr>
        <w:t>Mentoring</w:t>
      </w:r>
      <w:r>
        <w:t xml:space="preserve">. We asked leading scholars in related ﬁelds to build theoretical bridges between their area of research and the mentoring arena. </w:t>
      </w:r>
      <w:proofErr w:type="gramStart"/>
      <w:r>
        <w:t>So</w:t>
      </w:r>
      <w:proofErr w:type="gramEnd"/>
      <w:r>
        <w:t xml:space="preserve"> they offered</w:t>
      </w:r>
      <w:r>
        <w:rPr>
          <w:spacing w:val="16"/>
        </w:rPr>
        <w:t xml:space="preserve"> </w:t>
      </w:r>
      <w:r>
        <w:t>new</w:t>
      </w:r>
      <w:r>
        <w:rPr>
          <w:spacing w:val="18"/>
        </w:rPr>
        <w:t xml:space="preserve"> </w:t>
      </w:r>
      <w:r>
        <w:t>theoretical</w:t>
      </w:r>
      <w:r>
        <w:rPr>
          <w:spacing w:val="18"/>
        </w:rPr>
        <w:t xml:space="preserve"> </w:t>
      </w:r>
      <w:r>
        <w:t>models</w:t>
      </w:r>
      <w:r>
        <w:rPr>
          <w:spacing w:val="17"/>
        </w:rPr>
        <w:t xml:space="preserve"> </w:t>
      </w:r>
      <w:r>
        <w:t>of</w:t>
      </w:r>
      <w:r>
        <w:rPr>
          <w:spacing w:val="16"/>
        </w:rPr>
        <w:t xml:space="preserve"> </w:t>
      </w:r>
      <w:r>
        <w:t>mentoring</w:t>
      </w:r>
      <w:r>
        <w:rPr>
          <w:spacing w:val="18"/>
        </w:rPr>
        <w:t xml:space="preserve"> </w:t>
      </w:r>
      <w:r>
        <w:t>building</w:t>
      </w:r>
      <w:r>
        <w:rPr>
          <w:spacing w:val="16"/>
        </w:rPr>
        <w:t xml:space="preserve"> </w:t>
      </w:r>
      <w:r>
        <w:t>on</w:t>
      </w:r>
      <w:r>
        <w:rPr>
          <w:spacing w:val="17"/>
        </w:rPr>
        <w:t xml:space="preserve"> </w:t>
      </w:r>
      <w:r>
        <w:t>established</w:t>
      </w:r>
      <w:r>
        <w:rPr>
          <w:spacing w:val="17"/>
        </w:rPr>
        <w:t xml:space="preserve"> </w:t>
      </w:r>
      <w:r>
        <w:rPr>
          <w:spacing w:val="-2"/>
        </w:rPr>
        <w:t>related</w:t>
      </w:r>
    </w:p>
    <w:p w14:paraId="6555B745" w14:textId="77777777" w:rsidR="00A70346" w:rsidRDefault="00A70346">
      <w:pPr>
        <w:pStyle w:val="BodyText"/>
        <w:spacing w:line="235" w:lineRule="auto"/>
        <w:sectPr w:rsidR="00A70346">
          <w:pgSz w:w="9870" w:h="14060"/>
          <w:pgMar w:top="980" w:right="1275" w:bottom="280" w:left="1275" w:header="777" w:footer="0" w:gutter="0"/>
          <w:cols w:space="720"/>
        </w:sectPr>
      </w:pPr>
    </w:p>
    <w:p w14:paraId="2464B68C" w14:textId="77777777" w:rsidR="00A70346" w:rsidRDefault="00000000">
      <w:pPr>
        <w:pStyle w:val="BodyText"/>
        <w:spacing w:before="247" w:line="235" w:lineRule="auto"/>
        <w:ind w:right="69"/>
      </w:pPr>
      <w:r>
        <w:rPr>
          <w:noProof/>
        </w:rPr>
        <w:lastRenderedPageBreak/>
        <mc:AlternateContent>
          <mc:Choice Requires="wps">
            <w:drawing>
              <wp:anchor distT="0" distB="0" distL="0" distR="0" simplePos="0" relativeHeight="15735296" behindDoc="0" locked="0" layoutInCell="1" allowOverlap="1" wp14:anchorId="66B960DC" wp14:editId="70C5D353">
                <wp:simplePos x="0" y="0"/>
                <wp:positionH relativeFrom="page">
                  <wp:posOffset>1128</wp:posOffset>
                </wp:positionH>
                <wp:positionV relativeFrom="page">
                  <wp:posOffset>2402168</wp:posOffset>
                </wp:positionV>
                <wp:extent cx="166370" cy="41560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71BC9D78"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5296" type="#_x0000_t202" id="docshape17"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 xml:space="preserve">theories. It was </w:t>
      </w:r>
      <w:proofErr w:type="gramStart"/>
      <w:r>
        <w:t>pretty cool</w:t>
      </w:r>
      <w:proofErr w:type="gramEnd"/>
      <w:r>
        <w:t>. We</w:t>
      </w:r>
      <w:r>
        <w:rPr>
          <w:rFonts w:ascii="Arial" w:hAnsi="Arial"/>
        </w:rPr>
        <w:t>’</w:t>
      </w:r>
      <w:r>
        <w:t xml:space="preserve">re also drawing on the relationships </w:t>
      </w:r>
      <w:proofErr w:type="spellStart"/>
      <w:r>
        <w:t>litera-ture</w:t>
      </w:r>
      <w:proofErr w:type="spellEnd"/>
      <w:r>
        <w:t xml:space="preserve">; mentoring is a relationship that happens within a career learning and growth </w:t>
      </w:r>
      <w:proofErr w:type="gramStart"/>
      <w:r>
        <w:t>context</w:t>
      </w:r>
      <w:proofErr w:type="gramEnd"/>
      <w:r>
        <w:t xml:space="preserve"> and I think we really need to understand and contextualize mentoring within the realm of relationships.</w:t>
      </w:r>
    </w:p>
    <w:p w14:paraId="46BBE297" w14:textId="77777777" w:rsidR="00A70346" w:rsidRDefault="00A70346">
      <w:pPr>
        <w:pStyle w:val="BodyText"/>
        <w:spacing w:before="140"/>
        <w:ind w:left="0"/>
        <w:jc w:val="left"/>
      </w:pPr>
    </w:p>
    <w:p w14:paraId="30F08A81" w14:textId="77777777" w:rsidR="00A70346" w:rsidRDefault="00000000">
      <w:pPr>
        <w:pStyle w:val="BodyText"/>
      </w:pPr>
      <w:r>
        <w:rPr>
          <w:w w:val="110"/>
        </w:rPr>
        <w:t>Current Research Interests</w:t>
      </w:r>
      <w:r>
        <w:rPr>
          <w:spacing w:val="-1"/>
          <w:w w:val="110"/>
        </w:rPr>
        <w:t xml:space="preserve"> </w:t>
      </w:r>
      <w:r>
        <w:rPr>
          <w:w w:val="110"/>
        </w:rPr>
        <w:t>and</w:t>
      </w:r>
      <w:r>
        <w:rPr>
          <w:spacing w:val="-1"/>
          <w:w w:val="110"/>
        </w:rPr>
        <w:t xml:space="preserve"> </w:t>
      </w:r>
      <w:r>
        <w:rPr>
          <w:spacing w:val="-2"/>
          <w:w w:val="110"/>
        </w:rPr>
        <w:t>Pursuits</w:t>
      </w:r>
    </w:p>
    <w:p w14:paraId="16FE53ED" w14:textId="77777777" w:rsidR="00A70346" w:rsidRDefault="00000000">
      <w:pPr>
        <w:spacing w:before="58" w:line="235" w:lineRule="auto"/>
        <w:ind w:left="70" w:right="422"/>
        <w:jc w:val="both"/>
        <w:rPr>
          <w:i/>
          <w:sz w:val="23"/>
        </w:rPr>
      </w:pPr>
      <w:r>
        <w:rPr>
          <w:i/>
          <w:sz w:val="23"/>
        </w:rPr>
        <w:t>More recently, you have written about and become interested in Positive Organizational Scholarship. How did this interest come about? How can this perspective enhance our understanding of mentoring and diversity?</w:t>
      </w:r>
    </w:p>
    <w:p w14:paraId="35E67581" w14:textId="77777777" w:rsidR="00A70346" w:rsidRDefault="00000000">
      <w:pPr>
        <w:pStyle w:val="BodyText"/>
        <w:spacing w:before="60" w:line="235" w:lineRule="auto"/>
        <w:ind w:right="68"/>
      </w:pPr>
      <w:r>
        <w:t>I</w:t>
      </w:r>
      <w:r>
        <w:rPr>
          <w:spacing w:val="40"/>
        </w:rPr>
        <w:t xml:space="preserve"> </w:t>
      </w:r>
      <w:r>
        <w:t>became</w:t>
      </w:r>
      <w:r>
        <w:rPr>
          <w:spacing w:val="40"/>
        </w:rPr>
        <w:t xml:space="preserve"> </w:t>
      </w:r>
      <w:r>
        <w:t>interested</w:t>
      </w:r>
      <w:r>
        <w:rPr>
          <w:spacing w:val="40"/>
        </w:rPr>
        <w:t xml:space="preserve"> </w:t>
      </w:r>
      <w:r>
        <w:t>in</w:t>
      </w:r>
      <w:r>
        <w:rPr>
          <w:spacing w:val="40"/>
        </w:rPr>
        <w:t xml:space="preserve"> </w:t>
      </w:r>
      <w:r>
        <w:t>studying</w:t>
      </w:r>
      <w:r>
        <w:rPr>
          <w:spacing w:val="40"/>
        </w:rPr>
        <w:t xml:space="preserve"> </w:t>
      </w:r>
      <w:r>
        <w:t>high</w:t>
      </w:r>
      <w:r>
        <w:rPr>
          <w:spacing w:val="40"/>
        </w:rPr>
        <w:t xml:space="preserve"> </w:t>
      </w:r>
      <w:r>
        <w:t>quality</w:t>
      </w:r>
      <w:r>
        <w:rPr>
          <w:spacing w:val="40"/>
        </w:rPr>
        <w:t xml:space="preserve"> </w:t>
      </w:r>
      <w:r>
        <w:t>relationships</w:t>
      </w:r>
      <w:r>
        <w:rPr>
          <w:spacing w:val="40"/>
        </w:rPr>
        <w:t xml:space="preserve"> </w:t>
      </w:r>
      <w:r>
        <w:t>as</w:t>
      </w:r>
      <w:r>
        <w:rPr>
          <w:spacing w:val="40"/>
        </w:rPr>
        <w:t xml:space="preserve"> </w:t>
      </w:r>
      <w:r>
        <w:t>a</w:t>
      </w:r>
      <w:r>
        <w:rPr>
          <w:spacing w:val="40"/>
        </w:rPr>
        <w:t xml:space="preserve"> </w:t>
      </w:r>
      <w:proofErr w:type="spellStart"/>
      <w:r>
        <w:t>conse-quence</w:t>
      </w:r>
      <w:proofErr w:type="spellEnd"/>
      <w:r>
        <w:rPr>
          <w:spacing w:val="40"/>
        </w:rPr>
        <w:t xml:space="preserve"> </w:t>
      </w:r>
      <w:r>
        <w:t>of</w:t>
      </w:r>
      <w:r>
        <w:rPr>
          <w:spacing w:val="40"/>
        </w:rPr>
        <w:t xml:space="preserve"> </w:t>
      </w:r>
      <w:r>
        <w:t>a mentoring</w:t>
      </w:r>
      <w:r>
        <w:rPr>
          <w:spacing w:val="40"/>
        </w:rPr>
        <w:t xml:space="preserve"> </w:t>
      </w:r>
      <w:r>
        <w:t>study</w:t>
      </w:r>
      <w:r>
        <w:rPr>
          <w:spacing w:val="40"/>
        </w:rPr>
        <w:t xml:space="preserve"> </w:t>
      </w:r>
      <w:r>
        <w:t>that</w:t>
      </w:r>
      <w:r>
        <w:rPr>
          <w:spacing w:val="40"/>
        </w:rPr>
        <w:t xml:space="preserve"> </w:t>
      </w:r>
      <w:r>
        <w:t>found</w:t>
      </w:r>
      <w:r>
        <w:rPr>
          <w:spacing w:val="40"/>
        </w:rPr>
        <w:t xml:space="preserve"> </w:t>
      </w:r>
      <w:r>
        <w:t>that</w:t>
      </w:r>
      <w:r>
        <w:rPr>
          <w:spacing w:val="40"/>
        </w:rPr>
        <w:t xml:space="preserve"> </w:t>
      </w:r>
      <w:r>
        <w:t>high-quality</w:t>
      </w:r>
      <w:r>
        <w:rPr>
          <w:spacing w:val="40"/>
        </w:rPr>
        <w:t xml:space="preserve"> </w:t>
      </w:r>
      <w:r>
        <w:t>formal</w:t>
      </w:r>
      <w:r>
        <w:rPr>
          <w:spacing w:val="40"/>
        </w:rPr>
        <w:t xml:space="preserve"> </w:t>
      </w:r>
      <w:proofErr w:type="gramStart"/>
      <w:r>
        <w:t>relation-ships</w:t>
      </w:r>
      <w:proofErr w:type="gramEnd"/>
      <w:r>
        <w:t xml:space="preserve"> were more effective than low-quality informal relationships. Then I started working with Jane Dutton</w:t>
      </w:r>
      <w:r>
        <w:rPr>
          <w:rFonts w:ascii="Arial" w:hAnsi="Arial"/>
        </w:rPr>
        <w:t>—</w:t>
      </w:r>
      <w:r>
        <w:t>I</w:t>
      </w:r>
      <w:r>
        <w:rPr>
          <w:rFonts w:ascii="Arial" w:hAnsi="Arial"/>
        </w:rPr>
        <w:t>’</w:t>
      </w:r>
      <w:r>
        <w:t>ve admired her work for years</w:t>
      </w:r>
      <w:r>
        <w:rPr>
          <w:rFonts w:ascii="Arial" w:hAnsi="Arial"/>
        </w:rPr>
        <w:t>—</w:t>
      </w:r>
      <w:r>
        <w:t>applying</w:t>
      </w:r>
      <w:r>
        <w:rPr>
          <w:spacing w:val="40"/>
        </w:rPr>
        <w:t xml:space="preserve"> </w:t>
      </w:r>
      <w:r>
        <w:t>a</w:t>
      </w:r>
      <w:r>
        <w:rPr>
          <w:spacing w:val="40"/>
        </w:rPr>
        <w:t xml:space="preserve"> </w:t>
      </w:r>
      <w:r>
        <w:t>positive</w:t>
      </w:r>
      <w:r>
        <w:rPr>
          <w:spacing w:val="40"/>
        </w:rPr>
        <w:t xml:space="preserve"> </w:t>
      </w:r>
      <w:r>
        <w:t>organizational</w:t>
      </w:r>
      <w:r>
        <w:rPr>
          <w:spacing w:val="40"/>
        </w:rPr>
        <w:t xml:space="preserve"> </w:t>
      </w:r>
      <w:r>
        <w:t>scholarship</w:t>
      </w:r>
      <w:r>
        <w:rPr>
          <w:spacing w:val="40"/>
        </w:rPr>
        <w:t xml:space="preserve"> </w:t>
      </w:r>
      <w:r>
        <w:t>lens</w:t>
      </w:r>
      <w:r>
        <w:rPr>
          <w:spacing w:val="40"/>
        </w:rPr>
        <w:t xml:space="preserve"> </w:t>
      </w:r>
      <w:r>
        <w:t>to</w:t>
      </w:r>
      <w:r>
        <w:rPr>
          <w:spacing w:val="40"/>
        </w:rPr>
        <w:t xml:space="preserve"> </w:t>
      </w:r>
      <w:r>
        <w:t>the</w:t>
      </w:r>
      <w:r>
        <w:rPr>
          <w:spacing w:val="40"/>
        </w:rPr>
        <w:t xml:space="preserve"> </w:t>
      </w:r>
      <w:r>
        <w:t>ﬁeld</w:t>
      </w:r>
      <w:r>
        <w:rPr>
          <w:spacing w:val="40"/>
        </w:rPr>
        <w:t xml:space="preserve"> </w:t>
      </w:r>
      <w:r>
        <w:t>of</w:t>
      </w:r>
      <w:r>
        <w:rPr>
          <w:spacing w:val="40"/>
        </w:rPr>
        <w:t xml:space="preserve"> </w:t>
      </w:r>
      <w:r>
        <w:t>work-place</w:t>
      </w:r>
      <w:r>
        <w:rPr>
          <w:spacing w:val="36"/>
        </w:rPr>
        <w:t xml:space="preserve"> </w:t>
      </w:r>
      <w:r>
        <w:t>relationships.</w:t>
      </w:r>
      <w:r>
        <w:rPr>
          <w:spacing w:val="36"/>
        </w:rPr>
        <w:t xml:space="preserve"> </w:t>
      </w:r>
      <w:r>
        <w:t>We</w:t>
      </w:r>
      <w:r>
        <w:rPr>
          <w:spacing w:val="35"/>
        </w:rPr>
        <w:t xml:space="preserve"> </w:t>
      </w:r>
      <w:r>
        <w:t>published</w:t>
      </w:r>
      <w:r>
        <w:rPr>
          <w:spacing w:val="35"/>
        </w:rPr>
        <w:t xml:space="preserve"> </w:t>
      </w:r>
      <w:r>
        <w:t>an</w:t>
      </w:r>
      <w:r>
        <w:rPr>
          <w:spacing w:val="35"/>
        </w:rPr>
        <w:t xml:space="preserve"> </w:t>
      </w:r>
      <w:r>
        <w:t>edited</w:t>
      </w:r>
      <w:r>
        <w:rPr>
          <w:spacing w:val="35"/>
        </w:rPr>
        <w:t xml:space="preserve"> </w:t>
      </w:r>
      <w:r>
        <w:t>book</w:t>
      </w:r>
      <w:r>
        <w:rPr>
          <w:spacing w:val="36"/>
        </w:rPr>
        <w:t xml:space="preserve"> </w:t>
      </w:r>
      <w:r>
        <w:t>on</w:t>
      </w:r>
      <w:r>
        <w:rPr>
          <w:spacing w:val="35"/>
        </w:rPr>
        <w:t xml:space="preserve"> </w:t>
      </w:r>
      <w:r>
        <w:t>positive</w:t>
      </w:r>
      <w:r>
        <w:rPr>
          <w:spacing w:val="36"/>
        </w:rPr>
        <w:t xml:space="preserve"> </w:t>
      </w:r>
      <w:r>
        <w:t>relationships at</w:t>
      </w:r>
      <w:r>
        <w:rPr>
          <w:spacing w:val="40"/>
        </w:rPr>
        <w:t xml:space="preserve"> </w:t>
      </w:r>
      <w:r>
        <w:t>work</w:t>
      </w:r>
      <w:r>
        <w:rPr>
          <w:spacing w:val="40"/>
        </w:rPr>
        <w:t xml:space="preserve"> </w:t>
      </w:r>
      <w:r>
        <w:t>(Dutton</w:t>
      </w:r>
      <w:r>
        <w:rPr>
          <w:spacing w:val="40"/>
        </w:rPr>
        <w:t xml:space="preserve"> </w:t>
      </w:r>
      <w:r>
        <w:t>&amp;</w:t>
      </w:r>
      <w:r>
        <w:rPr>
          <w:spacing w:val="40"/>
        </w:rPr>
        <w:t xml:space="preserve"> </w:t>
      </w:r>
      <w:r>
        <w:t>Ragins,</w:t>
      </w:r>
      <w:r>
        <w:rPr>
          <w:spacing w:val="40"/>
        </w:rPr>
        <w:t xml:space="preserve"> </w:t>
      </w:r>
      <w:r>
        <w:t>2007).</w:t>
      </w:r>
      <w:r>
        <w:rPr>
          <w:spacing w:val="40"/>
        </w:rPr>
        <w:t xml:space="preserve"> </w:t>
      </w:r>
      <w:r>
        <w:t>We</w:t>
      </w:r>
      <w:r>
        <w:rPr>
          <w:spacing w:val="40"/>
        </w:rPr>
        <w:t xml:space="preserve"> </w:t>
      </w:r>
      <w:r>
        <w:t>brought</w:t>
      </w:r>
      <w:r>
        <w:rPr>
          <w:spacing w:val="40"/>
        </w:rPr>
        <w:t xml:space="preserve"> </w:t>
      </w:r>
      <w:r>
        <w:t>in</w:t>
      </w:r>
      <w:r>
        <w:rPr>
          <w:spacing w:val="40"/>
        </w:rPr>
        <w:t xml:space="preserve"> </w:t>
      </w:r>
      <w:r>
        <w:t>a</w:t>
      </w:r>
      <w:r>
        <w:rPr>
          <w:spacing w:val="40"/>
        </w:rPr>
        <w:t xml:space="preserve"> </w:t>
      </w:r>
      <w:r>
        <w:t>variety</w:t>
      </w:r>
      <w:r>
        <w:rPr>
          <w:spacing w:val="40"/>
        </w:rPr>
        <w:t xml:space="preserve"> </w:t>
      </w:r>
      <w:r>
        <w:t>of</w:t>
      </w:r>
      <w:r>
        <w:rPr>
          <w:spacing w:val="40"/>
        </w:rPr>
        <w:t xml:space="preserve"> </w:t>
      </w:r>
      <w:r>
        <w:t>scholars from different ﬁelds and disciplines and asked them to apply their lens to positive relationships at work. We approached the topic from individual, group,</w:t>
      </w:r>
      <w:r>
        <w:rPr>
          <w:spacing w:val="40"/>
        </w:rPr>
        <w:t xml:space="preserve"> </w:t>
      </w:r>
      <w:r>
        <w:t>organizational,</w:t>
      </w:r>
      <w:r>
        <w:rPr>
          <w:spacing w:val="40"/>
        </w:rPr>
        <w:t xml:space="preserve"> </w:t>
      </w:r>
      <w:r>
        <w:t>and</w:t>
      </w:r>
      <w:r>
        <w:rPr>
          <w:spacing w:val="40"/>
        </w:rPr>
        <w:t xml:space="preserve"> </w:t>
      </w:r>
      <w:r>
        <w:t>community</w:t>
      </w:r>
      <w:r>
        <w:rPr>
          <w:spacing w:val="40"/>
        </w:rPr>
        <w:t xml:space="preserve"> </w:t>
      </w:r>
      <w:r>
        <w:t>levels</w:t>
      </w:r>
      <w:r>
        <w:rPr>
          <w:spacing w:val="40"/>
        </w:rPr>
        <w:t xml:space="preserve"> </w:t>
      </w:r>
      <w:r>
        <w:t>of</w:t>
      </w:r>
      <w:r>
        <w:rPr>
          <w:spacing w:val="40"/>
        </w:rPr>
        <w:t xml:space="preserve"> </w:t>
      </w:r>
      <w:r>
        <w:t>analyses.</w:t>
      </w:r>
      <w:r>
        <w:rPr>
          <w:spacing w:val="40"/>
        </w:rPr>
        <w:t xml:space="preserve"> </w:t>
      </w:r>
      <w:r>
        <w:t>This</w:t>
      </w:r>
      <w:r>
        <w:rPr>
          <w:spacing w:val="40"/>
        </w:rPr>
        <w:t xml:space="preserve"> </w:t>
      </w:r>
      <w:r>
        <w:t>really started me thinking about mentoring as a positive relationship. When you think</w:t>
      </w:r>
      <w:r>
        <w:rPr>
          <w:spacing w:val="29"/>
        </w:rPr>
        <w:t xml:space="preserve"> </w:t>
      </w:r>
      <w:r>
        <w:t>about</w:t>
      </w:r>
      <w:r>
        <w:rPr>
          <w:spacing w:val="28"/>
        </w:rPr>
        <w:t xml:space="preserve"> </w:t>
      </w:r>
      <w:r>
        <w:t>the</w:t>
      </w:r>
      <w:r>
        <w:rPr>
          <w:spacing w:val="28"/>
        </w:rPr>
        <w:t xml:space="preserve"> </w:t>
      </w:r>
      <w:r>
        <w:t>most</w:t>
      </w:r>
      <w:r>
        <w:rPr>
          <w:spacing w:val="28"/>
        </w:rPr>
        <w:t xml:space="preserve"> </w:t>
      </w:r>
      <w:r>
        <w:t>positive</w:t>
      </w:r>
      <w:r>
        <w:rPr>
          <w:spacing w:val="29"/>
        </w:rPr>
        <w:t xml:space="preserve"> </w:t>
      </w:r>
      <w:r>
        <w:t>relationship</w:t>
      </w:r>
      <w:r>
        <w:rPr>
          <w:spacing w:val="30"/>
        </w:rPr>
        <w:t xml:space="preserve"> </w:t>
      </w:r>
      <w:r>
        <w:t>at</w:t>
      </w:r>
      <w:r>
        <w:rPr>
          <w:spacing w:val="28"/>
        </w:rPr>
        <w:t xml:space="preserve"> </w:t>
      </w:r>
      <w:r>
        <w:t>work,</w:t>
      </w:r>
      <w:r>
        <w:rPr>
          <w:spacing w:val="28"/>
        </w:rPr>
        <w:t xml:space="preserve"> </w:t>
      </w:r>
      <w:r>
        <w:t>mentoring</w:t>
      </w:r>
      <w:r>
        <w:rPr>
          <w:spacing w:val="28"/>
        </w:rPr>
        <w:t xml:space="preserve"> </w:t>
      </w:r>
      <w:r>
        <w:t>really</w:t>
      </w:r>
      <w:r>
        <w:rPr>
          <w:spacing w:val="29"/>
        </w:rPr>
        <w:t xml:space="preserve"> </w:t>
      </w:r>
      <w:r>
        <w:t>comes to</w:t>
      </w:r>
      <w:r>
        <w:rPr>
          <w:spacing w:val="40"/>
        </w:rPr>
        <w:t xml:space="preserve"> </w:t>
      </w:r>
      <w:r>
        <w:t>mind.</w:t>
      </w:r>
      <w:r>
        <w:rPr>
          <w:spacing w:val="40"/>
        </w:rPr>
        <w:t xml:space="preserve"> </w:t>
      </w:r>
      <w:proofErr w:type="gramStart"/>
      <w:r>
        <w:t>So</w:t>
      </w:r>
      <w:proofErr w:type="gramEnd"/>
      <w:r>
        <w:rPr>
          <w:spacing w:val="40"/>
        </w:rPr>
        <w:t xml:space="preserve"> </w:t>
      </w:r>
      <w:r>
        <w:t>then</w:t>
      </w:r>
      <w:r>
        <w:rPr>
          <w:spacing w:val="40"/>
        </w:rPr>
        <w:t xml:space="preserve"> </w:t>
      </w:r>
      <w:r>
        <w:t>I</w:t>
      </w:r>
      <w:r>
        <w:rPr>
          <w:spacing w:val="40"/>
        </w:rPr>
        <w:t xml:space="preserve"> </w:t>
      </w:r>
      <w:r>
        <w:t>started</w:t>
      </w:r>
      <w:r>
        <w:rPr>
          <w:spacing w:val="40"/>
        </w:rPr>
        <w:t xml:space="preserve"> </w:t>
      </w:r>
      <w:r>
        <w:t>down</w:t>
      </w:r>
      <w:r>
        <w:rPr>
          <w:spacing w:val="40"/>
        </w:rPr>
        <w:t xml:space="preserve"> </w:t>
      </w:r>
      <w:r>
        <w:t>this</w:t>
      </w:r>
      <w:r>
        <w:rPr>
          <w:spacing w:val="40"/>
        </w:rPr>
        <w:t xml:space="preserve"> </w:t>
      </w:r>
      <w:proofErr w:type="gramStart"/>
      <w:r>
        <w:t>path</w:t>
      </w:r>
      <w:proofErr w:type="gramEnd"/>
      <w:r>
        <w:rPr>
          <w:spacing w:val="40"/>
        </w:rPr>
        <w:t xml:space="preserve"> </w:t>
      </w:r>
      <w:r>
        <w:t>and</w:t>
      </w:r>
      <w:r>
        <w:rPr>
          <w:spacing w:val="40"/>
        </w:rPr>
        <w:t xml:space="preserve"> </w:t>
      </w:r>
      <w:r>
        <w:t>it</w:t>
      </w:r>
      <w:r>
        <w:rPr>
          <w:spacing w:val="40"/>
        </w:rPr>
        <w:t xml:space="preserve"> </w:t>
      </w:r>
      <w:r>
        <w:t>led</w:t>
      </w:r>
      <w:r>
        <w:rPr>
          <w:spacing w:val="40"/>
        </w:rPr>
        <w:t xml:space="preserve"> </w:t>
      </w:r>
      <w:r>
        <w:t>to</w:t>
      </w:r>
      <w:r>
        <w:rPr>
          <w:spacing w:val="40"/>
        </w:rPr>
        <w:t xml:space="preserve"> </w:t>
      </w:r>
      <w:r>
        <w:t>a</w:t>
      </w:r>
      <w:r>
        <w:rPr>
          <w:spacing w:val="40"/>
        </w:rPr>
        <w:t xml:space="preserve"> </w:t>
      </w:r>
      <w:r>
        <w:t>bunch</w:t>
      </w:r>
      <w:r>
        <w:rPr>
          <w:spacing w:val="40"/>
        </w:rPr>
        <w:t xml:space="preserve"> </w:t>
      </w:r>
      <w:r>
        <w:t>of</w:t>
      </w:r>
      <w:r>
        <w:rPr>
          <w:spacing w:val="40"/>
        </w:rPr>
        <w:t xml:space="preserve"> </w:t>
      </w:r>
      <w:proofErr w:type="spellStart"/>
      <w:r>
        <w:t>ques-tions</w:t>
      </w:r>
      <w:proofErr w:type="spellEnd"/>
      <w:r>
        <w:t>. Like, what creates these relationships? What do these relationships</w:t>
      </w:r>
      <w:r>
        <w:rPr>
          <w:spacing w:val="80"/>
        </w:rPr>
        <w:t xml:space="preserve"> </w:t>
      </w:r>
      <w:r>
        <w:t>look like? How are they different from relationships of average quality?</w:t>
      </w:r>
      <w:r>
        <w:rPr>
          <w:spacing w:val="80"/>
        </w:rPr>
        <w:t xml:space="preserve"> </w:t>
      </w:r>
      <w:r>
        <w:t>Does</w:t>
      </w:r>
      <w:r>
        <w:rPr>
          <w:spacing w:val="40"/>
        </w:rPr>
        <w:t xml:space="preserve"> </w:t>
      </w:r>
      <w:r>
        <w:t>it</w:t>
      </w:r>
      <w:r>
        <w:rPr>
          <w:spacing w:val="40"/>
        </w:rPr>
        <w:t xml:space="preserve"> </w:t>
      </w:r>
      <w:r>
        <w:t>mean</w:t>
      </w:r>
      <w:r>
        <w:rPr>
          <w:spacing w:val="40"/>
        </w:rPr>
        <w:t xml:space="preserve"> </w:t>
      </w:r>
      <w:r>
        <w:t>that</w:t>
      </w:r>
      <w:r>
        <w:rPr>
          <w:spacing w:val="40"/>
        </w:rPr>
        <w:t xml:space="preserve"> </w:t>
      </w:r>
      <w:r>
        <w:t>they</w:t>
      </w:r>
      <w:r>
        <w:rPr>
          <w:spacing w:val="40"/>
        </w:rPr>
        <w:t xml:space="preserve"> </w:t>
      </w:r>
      <w:r>
        <w:t>offer</w:t>
      </w:r>
      <w:r>
        <w:rPr>
          <w:spacing w:val="40"/>
        </w:rPr>
        <w:t xml:space="preserve"> </w:t>
      </w:r>
      <w:r>
        <w:t>more</w:t>
      </w:r>
      <w:r>
        <w:rPr>
          <w:spacing w:val="40"/>
        </w:rPr>
        <w:t xml:space="preserve"> </w:t>
      </w:r>
      <w:r>
        <w:t>functions</w:t>
      </w:r>
      <w:r>
        <w:rPr>
          <w:spacing w:val="40"/>
        </w:rPr>
        <w:t xml:space="preserve"> </w:t>
      </w:r>
      <w:r>
        <w:t>or</w:t>
      </w:r>
      <w:r>
        <w:rPr>
          <w:spacing w:val="40"/>
        </w:rPr>
        <w:t xml:space="preserve"> </w:t>
      </w:r>
      <w:r>
        <w:t>different</w:t>
      </w:r>
      <w:r>
        <w:rPr>
          <w:spacing w:val="40"/>
        </w:rPr>
        <w:t xml:space="preserve"> </w:t>
      </w:r>
      <w:r>
        <w:t>functions</w:t>
      </w:r>
      <w:r>
        <w:rPr>
          <w:spacing w:val="40"/>
        </w:rPr>
        <w:t xml:space="preserve"> </w:t>
      </w:r>
      <w:r>
        <w:t>than the ones we usually study in average relationships, like the career and psychosocial</w:t>
      </w:r>
      <w:r>
        <w:rPr>
          <w:spacing w:val="40"/>
        </w:rPr>
        <w:t xml:space="preserve"> </w:t>
      </w:r>
      <w:r>
        <w:t>functions?</w:t>
      </w:r>
      <w:r>
        <w:rPr>
          <w:spacing w:val="40"/>
        </w:rPr>
        <w:t xml:space="preserve"> </w:t>
      </w:r>
      <w:r>
        <w:t>And</w:t>
      </w:r>
      <w:r>
        <w:rPr>
          <w:spacing w:val="40"/>
        </w:rPr>
        <w:t xml:space="preserve"> </w:t>
      </w:r>
      <w:r>
        <w:t>what</w:t>
      </w:r>
      <w:r>
        <w:rPr>
          <w:spacing w:val="40"/>
        </w:rPr>
        <w:t xml:space="preserve"> </w:t>
      </w:r>
      <w:r>
        <w:t>are</w:t>
      </w:r>
      <w:r>
        <w:rPr>
          <w:spacing w:val="40"/>
        </w:rPr>
        <w:t xml:space="preserve"> </w:t>
      </w:r>
      <w:r>
        <w:t>the</w:t>
      </w:r>
      <w:r>
        <w:rPr>
          <w:spacing w:val="40"/>
        </w:rPr>
        <w:t xml:space="preserve"> </w:t>
      </w:r>
      <w:r>
        <w:t>antecedents</w:t>
      </w:r>
      <w:r>
        <w:rPr>
          <w:spacing w:val="40"/>
        </w:rPr>
        <w:t xml:space="preserve"> </w:t>
      </w:r>
      <w:r>
        <w:t>and</w:t>
      </w:r>
      <w:r>
        <w:rPr>
          <w:spacing w:val="40"/>
        </w:rPr>
        <w:t xml:space="preserve"> </w:t>
      </w:r>
      <w:r>
        <w:t>outcomes</w:t>
      </w:r>
      <w:r>
        <w:rPr>
          <w:spacing w:val="40"/>
        </w:rPr>
        <w:t xml:space="preserve"> </w:t>
      </w:r>
      <w:r>
        <w:t>of these relationships? I was really struck by the idea that your high-quality relationships</w:t>
      </w:r>
      <w:r>
        <w:rPr>
          <w:spacing w:val="40"/>
        </w:rPr>
        <w:t xml:space="preserve"> </w:t>
      </w:r>
      <w:r>
        <w:t>could</w:t>
      </w:r>
      <w:r>
        <w:rPr>
          <w:spacing w:val="40"/>
        </w:rPr>
        <w:t xml:space="preserve"> </w:t>
      </w:r>
      <w:r>
        <w:t>have</w:t>
      </w:r>
      <w:r>
        <w:rPr>
          <w:spacing w:val="40"/>
        </w:rPr>
        <w:t xml:space="preserve"> </w:t>
      </w:r>
      <w:r>
        <w:t>outcomes</w:t>
      </w:r>
      <w:r>
        <w:rPr>
          <w:spacing w:val="40"/>
        </w:rPr>
        <w:t xml:space="preserve"> </w:t>
      </w:r>
      <w:r>
        <w:t>that</w:t>
      </w:r>
      <w:r>
        <w:rPr>
          <w:spacing w:val="40"/>
        </w:rPr>
        <w:t xml:space="preserve"> </w:t>
      </w:r>
      <w:r>
        <w:t>we</w:t>
      </w:r>
      <w:r>
        <w:rPr>
          <w:spacing w:val="40"/>
        </w:rPr>
        <w:t xml:space="preserve"> </w:t>
      </w:r>
      <w:r>
        <w:t>simply</w:t>
      </w:r>
      <w:r>
        <w:rPr>
          <w:spacing w:val="40"/>
        </w:rPr>
        <w:t xml:space="preserve"> </w:t>
      </w:r>
      <w:r>
        <w:t>do</w:t>
      </w:r>
      <w:r>
        <w:rPr>
          <w:spacing w:val="40"/>
        </w:rPr>
        <w:t xml:space="preserve"> </w:t>
      </w:r>
      <w:r>
        <w:t>not</w:t>
      </w:r>
      <w:r>
        <w:rPr>
          <w:spacing w:val="40"/>
        </w:rPr>
        <w:t xml:space="preserve"> </w:t>
      </w:r>
      <w:r>
        <w:t>measure</w:t>
      </w:r>
      <w:r>
        <w:rPr>
          <w:spacing w:val="40"/>
        </w:rPr>
        <w:t xml:space="preserve"> </w:t>
      </w:r>
      <w:r>
        <w:t>and then</w:t>
      </w:r>
      <w:r>
        <w:rPr>
          <w:spacing w:val="36"/>
        </w:rPr>
        <w:t xml:space="preserve"> </w:t>
      </w:r>
      <w:r>
        <w:t>we</w:t>
      </w:r>
      <w:r>
        <w:rPr>
          <w:spacing w:val="37"/>
        </w:rPr>
        <w:t xml:space="preserve"> </w:t>
      </w:r>
      <w:r>
        <w:t>assume</w:t>
      </w:r>
      <w:r>
        <w:rPr>
          <w:spacing w:val="37"/>
        </w:rPr>
        <w:t xml:space="preserve"> </w:t>
      </w:r>
      <w:r>
        <w:t>that</w:t>
      </w:r>
      <w:r>
        <w:rPr>
          <w:spacing w:val="36"/>
        </w:rPr>
        <w:t xml:space="preserve"> </w:t>
      </w:r>
      <w:r>
        <w:t>the</w:t>
      </w:r>
      <w:r>
        <w:rPr>
          <w:spacing w:val="36"/>
        </w:rPr>
        <w:t xml:space="preserve"> </w:t>
      </w:r>
      <w:r>
        <w:t>relationship</w:t>
      </w:r>
      <w:r>
        <w:rPr>
          <w:spacing w:val="38"/>
        </w:rPr>
        <w:t xml:space="preserve"> </w:t>
      </w:r>
      <w:r>
        <w:t>is</w:t>
      </w:r>
      <w:r>
        <w:rPr>
          <w:spacing w:val="37"/>
        </w:rPr>
        <w:t xml:space="preserve"> </w:t>
      </w:r>
      <w:r>
        <w:t>not</w:t>
      </w:r>
      <w:r>
        <w:rPr>
          <w:spacing w:val="36"/>
        </w:rPr>
        <w:t xml:space="preserve"> </w:t>
      </w:r>
      <w:r>
        <w:t>high</w:t>
      </w:r>
      <w:r>
        <w:rPr>
          <w:spacing w:val="36"/>
        </w:rPr>
        <w:t xml:space="preserve"> </w:t>
      </w:r>
      <w:r>
        <w:t>quality.</w:t>
      </w:r>
      <w:r>
        <w:rPr>
          <w:spacing w:val="36"/>
        </w:rPr>
        <w:t xml:space="preserve"> </w:t>
      </w:r>
      <w:r>
        <w:t>So,</w:t>
      </w:r>
      <w:r>
        <w:rPr>
          <w:spacing w:val="36"/>
        </w:rPr>
        <w:t xml:space="preserve"> </w:t>
      </w:r>
      <w:r>
        <w:t>for</w:t>
      </w:r>
      <w:r>
        <w:rPr>
          <w:spacing w:val="37"/>
        </w:rPr>
        <w:t xml:space="preserve"> </w:t>
      </w:r>
      <w:r>
        <w:t>example, say</w:t>
      </w:r>
      <w:r>
        <w:rPr>
          <w:spacing w:val="40"/>
        </w:rPr>
        <w:t xml:space="preserve"> </w:t>
      </w:r>
      <w:r>
        <w:t>you</w:t>
      </w:r>
      <w:r>
        <w:rPr>
          <w:spacing w:val="40"/>
        </w:rPr>
        <w:t xml:space="preserve"> </w:t>
      </w:r>
      <w:r>
        <w:t>have</w:t>
      </w:r>
      <w:r>
        <w:rPr>
          <w:spacing w:val="40"/>
        </w:rPr>
        <w:t xml:space="preserve"> </w:t>
      </w:r>
      <w:r>
        <w:t>a</w:t>
      </w:r>
      <w:r>
        <w:rPr>
          <w:spacing w:val="40"/>
        </w:rPr>
        <w:t xml:space="preserve"> </w:t>
      </w:r>
      <w:r>
        <w:t>protégé</w:t>
      </w:r>
      <w:r>
        <w:rPr>
          <w:spacing w:val="40"/>
        </w:rPr>
        <w:t xml:space="preserve"> </w:t>
      </w:r>
      <w:r>
        <w:t>of</w:t>
      </w:r>
      <w:r>
        <w:rPr>
          <w:spacing w:val="40"/>
        </w:rPr>
        <w:t xml:space="preserve"> </w:t>
      </w:r>
      <w:r>
        <w:t>color</w:t>
      </w:r>
      <w:r>
        <w:rPr>
          <w:spacing w:val="40"/>
        </w:rPr>
        <w:t xml:space="preserve"> </w:t>
      </w:r>
      <w:r>
        <w:t>who</w:t>
      </w:r>
      <w:r>
        <w:rPr>
          <w:spacing w:val="40"/>
        </w:rPr>
        <w:t xml:space="preserve"> </w:t>
      </w:r>
      <w:r>
        <w:t>is</w:t>
      </w:r>
      <w:r>
        <w:rPr>
          <w:spacing w:val="40"/>
        </w:rPr>
        <w:t xml:space="preserve"> </w:t>
      </w:r>
      <w:r>
        <w:t>really</w:t>
      </w:r>
      <w:r>
        <w:rPr>
          <w:spacing w:val="40"/>
        </w:rPr>
        <w:t xml:space="preserve"> </w:t>
      </w:r>
      <w:r>
        <w:t>struggling</w:t>
      </w:r>
      <w:r>
        <w:rPr>
          <w:spacing w:val="40"/>
        </w:rPr>
        <w:t xml:space="preserve"> </w:t>
      </w:r>
      <w:r>
        <w:t>with</w:t>
      </w:r>
      <w:r>
        <w:rPr>
          <w:spacing w:val="40"/>
        </w:rPr>
        <w:t xml:space="preserve"> </w:t>
      </w:r>
      <w:r>
        <w:t>racism</w:t>
      </w:r>
      <w:r>
        <w:rPr>
          <w:spacing w:val="40"/>
        </w:rPr>
        <w:t xml:space="preserve"> </w:t>
      </w:r>
      <w:r>
        <w:t>at work, and the protégé hooks up with a mentor who really afﬁrms that</w:t>
      </w:r>
      <w:r>
        <w:rPr>
          <w:spacing w:val="40"/>
        </w:rPr>
        <w:t xml:space="preserve"> </w:t>
      </w:r>
      <w:r>
        <w:t>person</w:t>
      </w:r>
      <w:r>
        <w:rPr>
          <w:rFonts w:ascii="Arial" w:hAnsi="Arial"/>
        </w:rPr>
        <w:t>’</w:t>
      </w:r>
      <w:r>
        <w:t>s</w:t>
      </w:r>
      <w:r>
        <w:rPr>
          <w:spacing w:val="40"/>
        </w:rPr>
        <w:t xml:space="preserve"> </w:t>
      </w:r>
      <w:r>
        <w:t>identity</w:t>
      </w:r>
      <w:r>
        <w:rPr>
          <w:spacing w:val="40"/>
        </w:rPr>
        <w:t xml:space="preserve"> </w:t>
      </w:r>
      <w:r>
        <w:t>and</w:t>
      </w:r>
      <w:r>
        <w:rPr>
          <w:spacing w:val="40"/>
        </w:rPr>
        <w:t xml:space="preserve"> </w:t>
      </w:r>
      <w:r>
        <w:t>helps</w:t>
      </w:r>
      <w:r>
        <w:rPr>
          <w:spacing w:val="40"/>
        </w:rPr>
        <w:t xml:space="preserve"> </w:t>
      </w:r>
      <w:r>
        <w:t>that</w:t>
      </w:r>
      <w:r>
        <w:rPr>
          <w:spacing w:val="40"/>
        </w:rPr>
        <w:t xml:space="preserve"> </w:t>
      </w:r>
      <w:r>
        <w:t>protégé</w:t>
      </w:r>
      <w:r>
        <w:rPr>
          <w:spacing w:val="40"/>
        </w:rPr>
        <w:t xml:space="preserve"> </w:t>
      </w:r>
      <w:r>
        <w:t>develop</w:t>
      </w:r>
      <w:r>
        <w:rPr>
          <w:spacing w:val="40"/>
        </w:rPr>
        <w:t xml:space="preserve"> </w:t>
      </w:r>
      <w:r>
        <w:t>survival</w:t>
      </w:r>
      <w:r>
        <w:rPr>
          <w:spacing w:val="40"/>
        </w:rPr>
        <w:t xml:space="preserve"> </w:t>
      </w:r>
      <w:r>
        <w:t>skills,</w:t>
      </w:r>
      <w:r>
        <w:rPr>
          <w:spacing w:val="40"/>
        </w:rPr>
        <w:t xml:space="preserve"> </w:t>
      </w:r>
      <w:r>
        <w:t>how</w:t>
      </w:r>
      <w:r>
        <w:rPr>
          <w:spacing w:val="40"/>
        </w:rPr>
        <w:t xml:space="preserve"> </w:t>
      </w:r>
      <w:r>
        <w:t>to deal</w:t>
      </w:r>
      <w:r>
        <w:rPr>
          <w:spacing w:val="40"/>
        </w:rPr>
        <w:t xml:space="preserve"> </w:t>
      </w:r>
      <w:r>
        <w:t>with</w:t>
      </w:r>
      <w:r>
        <w:rPr>
          <w:spacing w:val="40"/>
        </w:rPr>
        <w:t xml:space="preserve"> </w:t>
      </w:r>
      <w:r>
        <w:t>being</w:t>
      </w:r>
      <w:r>
        <w:rPr>
          <w:spacing w:val="40"/>
        </w:rPr>
        <w:t xml:space="preserve"> </w:t>
      </w:r>
      <w:r>
        <w:t>an</w:t>
      </w:r>
      <w:r>
        <w:rPr>
          <w:spacing w:val="40"/>
        </w:rPr>
        <w:t xml:space="preserve"> </w:t>
      </w:r>
      <w:r>
        <w:rPr>
          <w:rFonts w:ascii="Arial" w:hAnsi="Arial"/>
        </w:rPr>
        <w:t>“</w:t>
      </w:r>
      <w:r>
        <w:t>o</w:t>
      </w:r>
      <w:r>
        <w:rPr>
          <w:rFonts w:ascii="Arial" w:hAnsi="Arial"/>
        </w:rPr>
        <w:t>”</w:t>
      </w:r>
      <w:r>
        <w:rPr>
          <w:rFonts w:ascii="Arial" w:hAnsi="Arial"/>
          <w:spacing w:val="40"/>
        </w:rPr>
        <w:t xml:space="preserve"> </w:t>
      </w:r>
      <w:r>
        <w:t>in</w:t>
      </w:r>
      <w:r>
        <w:rPr>
          <w:spacing w:val="40"/>
        </w:rPr>
        <w:t xml:space="preserve"> </w:t>
      </w:r>
      <w:r>
        <w:t>an</w:t>
      </w:r>
      <w:r>
        <w:rPr>
          <w:spacing w:val="40"/>
        </w:rPr>
        <w:t xml:space="preserve"> </w:t>
      </w:r>
      <w:r>
        <w:t>all</w:t>
      </w:r>
      <w:r>
        <w:rPr>
          <w:spacing w:val="40"/>
        </w:rPr>
        <w:t xml:space="preserve"> </w:t>
      </w:r>
      <w:r>
        <w:rPr>
          <w:rFonts w:ascii="Arial" w:hAnsi="Arial"/>
        </w:rPr>
        <w:t>“</w:t>
      </w:r>
      <w:r>
        <w:t>x</w:t>
      </w:r>
      <w:r>
        <w:rPr>
          <w:rFonts w:ascii="Arial" w:hAnsi="Arial"/>
        </w:rPr>
        <w:t>”</w:t>
      </w:r>
      <w:r>
        <w:rPr>
          <w:rFonts w:ascii="Arial" w:hAnsi="Arial"/>
          <w:spacing w:val="40"/>
        </w:rPr>
        <w:t xml:space="preserve"> </w:t>
      </w:r>
      <w:r>
        <w:t>environment.</w:t>
      </w:r>
      <w:r>
        <w:rPr>
          <w:spacing w:val="40"/>
        </w:rPr>
        <w:t xml:space="preserve"> </w:t>
      </w:r>
      <w:r>
        <w:t>Now</w:t>
      </w:r>
      <w:r>
        <w:rPr>
          <w:spacing w:val="40"/>
        </w:rPr>
        <w:t xml:space="preserve"> </w:t>
      </w:r>
      <w:r>
        <w:t>if</w:t>
      </w:r>
      <w:r>
        <w:rPr>
          <w:spacing w:val="40"/>
        </w:rPr>
        <w:t xml:space="preserve"> </w:t>
      </w:r>
      <w:r>
        <w:t>a</w:t>
      </w:r>
      <w:r>
        <w:rPr>
          <w:spacing w:val="40"/>
        </w:rPr>
        <w:t xml:space="preserve"> </w:t>
      </w:r>
      <w:r>
        <w:t xml:space="preserve">mentoring scholar came along and looked at traditional outcomes associated with mentoring relationships, like compensation, promotion or even job </w:t>
      </w:r>
      <w:proofErr w:type="spellStart"/>
      <w:r>
        <w:t>satisfac-tion</w:t>
      </w:r>
      <w:proofErr w:type="spellEnd"/>
      <w:r>
        <w:t>,</w:t>
      </w:r>
      <w:r>
        <w:rPr>
          <w:spacing w:val="30"/>
        </w:rPr>
        <w:t xml:space="preserve"> </w:t>
      </w:r>
      <w:r>
        <w:t>he</w:t>
      </w:r>
      <w:r>
        <w:rPr>
          <w:spacing w:val="31"/>
        </w:rPr>
        <w:t xml:space="preserve"> </w:t>
      </w:r>
      <w:r>
        <w:t>or</w:t>
      </w:r>
      <w:r>
        <w:rPr>
          <w:spacing w:val="31"/>
        </w:rPr>
        <w:t xml:space="preserve"> </w:t>
      </w:r>
      <w:r>
        <w:t>she</w:t>
      </w:r>
      <w:r>
        <w:rPr>
          <w:spacing w:val="30"/>
        </w:rPr>
        <w:t xml:space="preserve"> </w:t>
      </w:r>
      <w:r>
        <w:t>may</w:t>
      </w:r>
      <w:r>
        <w:rPr>
          <w:spacing w:val="31"/>
        </w:rPr>
        <w:t xml:space="preserve"> </w:t>
      </w:r>
      <w:r>
        <w:t>conclude</w:t>
      </w:r>
      <w:r>
        <w:rPr>
          <w:spacing w:val="32"/>
        </w:rPr>
        <w:t xml:space="preserve"> </w:t>
      </w:r>
      <w:r>
        <w:t>that</w:t>
      </w:r>
      <w:r>
        <w:rPr>
          <w:spacing w:val="31"/>
        </w:rPr>
        <w:t xml:space="preserve"> </w:t>
      </w:r>
      <w:r>
        <w:t>the</w:t>
      </w:r>
      <w:r>
        <w:rPr>
          <w:spacing w:val="31"/>
        </w:rPr>
        <w:t xml:space="preserve"> </w:t>
      </w:r>
      <w:r>
        <w:t>relationship</w:t>
      </w:r>
      <w:r>
        <w:rPr>
          <w:spacing w:val="32"/>
        </w:rPr>
        <w:t xml:space="preserve"> </w:t>
      </w:r>
      <w:r>
        <w:t>was</w:t>
      </w:r>
      <w:r>
        <w:rPr>
          <w:spacing w:val="31"/>
        </w:rPr>
        <w:t xml:space="preserve"> </w:t>
      </w:r>
      <w:r>
        <w:t>not</w:t>
      </w:r>
      <w:r>
        <w:rPr>
          <w:spacing w:val="30"/>
        </w:rPr>
        <w:t xml:space="preserve"> </w:t>
      </w:r>
      <w:r>
        <w:t>effective,</w:t>
      </w:r>
      <w:r>
        <w:rPr>
          <w:spacing w:val="30"/>
        </w:rPr>
        <w:t xml:space="preserve"> </w:t>
      </w:r>
      <w:r>
        <w:t>when in fact, the relationship may be very effective in creating change in a very different</w:t>
      </w:r>
      <w:r>
        <w:rPr>
          <w:spacing w:val="40"/>
        </w:rPr>
        <w:t xml:space="preserve"> </w:t>
      </w:r>
      <w:r>
        <w:t>set</w:t>
      </w:r>
      <w:r>
        <w:rPr>
          <w:spacing w:val="40"/>
        </w:rPr>
        <w:t xml:space="preserve"> </w:t>
      </w:r>
      <w:r>
        <w:t>of</w:t>
      </w:r>
      <w:r>
        <w:rPr>
          <w:spacing w:val="40"/>
        </w:rPr>
        <w:t xml:space="preserve"> </w:t>
      </w:r>
      <w:r>
        <w:t>outcomes.</w:t>
      </w:r>
      <w:r>
        <w:rPr>
          <w:spacing w:val="40"/>
        </w:rPr>
        <w:t xml:space="preserve"> </w:t>
      </w:r>
      <w:r>
        <w:t>Not</w:t>
      </w:r>
      <w:r>
        <w:rPr>
          <w:spacing w:val="40"/>
        </w:rPr>
        <w:t xml:space="preserve"> </w:t>
      </w:r>
      <w:r>
        <w:t>only</w:t>
      </w:r>
      <w:r>
        <w:rPr>
          <w:spacing w:val="40"/>
        </w:rPr>
        <w:t xml:space="preserve"> </w:t>
      </w:r>
      <w:r>
        <w:t>does</w:t>
      </w:r>
      <w:r>
        <w:rPr>
          <w:spacing w:val="40"/>
        </w:rPr>
        <w:t xml:space="preserve"> </w:t>
      </w:r>
      <w:r>
        <w:t>our</w:t>
      </w:r>
      <w:r>
        <w:rPr>
          <w:spacing w:val="40"/>
        </w:rPr>
        <w:t xml:space="preserve"> </w:t>
      </w:r>
      <w:r>
        <w:t>focus</w:t>
      </w:r>
      <w:r>
        <w:rPr>
          <w:spacing w:val="40"/>
        </w:rPr>
        <w:t xml:space="preserve"> </w:t>
      </w:r>
      <w:r>
        <w:t>on</w:t>
      </w:r>
      <w:r>
        <w:rPr>
          <w:spacing w:val="40"/>
        </w:rPr>
        <w:t xml:space="preserve"> </w:t>
      </w:r>
      <w:r>
        <w:t>average</w:t>
      </w:r>
      <w:r>
        <w:rPr>
          <w:spacing w:val="40"/>
        </w:rPr>
        <w:t xml:space="preserve"> </w:t>
      </w:r>
      <w:proofErr w:type="gramStart"/>
      <w:r>
        <w:t>relation-ships</w:t>
      </w:r>
      <w:proofErr w:type="gramEnd"/>
      <w:r>
        <w:t xml:space="preserve"> prevent us from viewing the extraordinary, but we often overlook extraordinary</w:t>
      </w:r>
      <w:r>
        <w:rPr>
          <w:spacing w:val="40"/>
        </w:rPr>
        <w:t xml:space="preserve"> </w:t>
      </w:r>
      <w:r>
        <w:t>relationships</w:t>
      </w:r>
      <w:r>
        <w:rPr>
          <w:spacing w:val="40"/>
        </w:rPr>
        <w:t xml:space="preserve"> </w:t>
      </w:r>
      <w:r>
        <w:t>because</w:t>
      </w:r>
      <w:r>
        <w:rPr>
          <w:spacing w:val="40"/>
        </w:rPr>
        <w:t xml:space="preserve"> </w:t>
      </w:r>
      <w:r>
        <w:t>the</w:t>
      </w:r>
      <w:r>
        <w:rPr>
          <w:spacing w:val="40"/>
        </w:rPr>
        <w:t xml:space="preserve"> </w:t>
      </w:r>
      <w:r>
        <w:t>criteria</w:t>
      </w:r>
      <w:r>
        <w:rPr>
          <w:spacing w:val="40"/>
        </w:rPr>
        <w:t xml:space="preserve"> </w:t>
      </w:r>
      <w:r>
        <w:t>we</w:t>
      </w:r>
      <w:r>
        <w:rPr>
          <w:spacing w:val="40"/>
        </w:rPr>
        <w:t xml:space="preserve"> </w:t>
      </w:r>
      <w:r>
        <w:t>use</w:t>
      </w:r>
      <w:r>
        <w:rPr>
          <w:spacing w:val="40"/>
        </w:rPr>
        <w:t xml:space="preserve"> </w:t>
      </w:r>
      <w:r>
        <w:t>to</w:t>
      </w:r>
      <w:r>
        <w:rPr>
          <w:spacing w:val="40"/>
        </w:rPr>
        <w:t xml:space="preserve"> </w:t>
      </w:r>
      <w:r>
        <w:t>evaluate</w:t>
      </w:r>
      <w:r>
        <w:rPr>
          <w:spacing w:val="40"/>
        </w:rPr>
        <w:t xml:space="preserve"> </w:t>
      </w:r>
      <w:r>
        <w:t>them are</w:t>
      </w:r>
      <w:r>
        <w:rPr>
          <w:spacing w:val="40"/>
        </w:rPr>
        <w:t xml:space="preserve"> </w:t>
      </w:r>
      <w:r>
        <w:t>constrained.</w:t>
      </w:r>
    </w:p>
    <w:p w14:paraId="65369780" w14:textId="77777777" w:rsidR="00A70346" w:rsidRDefault="00A70346">
      <w:pPr>
        <w:pStyle w:val="BodyText"/>
        <w:spacing w:line="235" w:lineRule="auto"/>
        <w:sectPr w:rsidR="00A70346">
          <w:pgSz w:w="9870" w:h="14060"/>
          <w:pgMar w:top="980" w:right="1275" w:bottom="280" w:left="1275" w:header="777" w:footer="0" w:gutter="0"/>
          <w:cols w:space="720"/>
        </w:sectPr>
      </w:pPr>
    </w:p>
    <w:p w14:paraId="7A5EE7D5" w14:textId="77777777" w:rsidR="00A70346" w:rsidRDefault="00000000">
      <w:pPr>
        <w:spacing w:before="234"/>
        <w:ind w:left="70"/>
        <w:jc w:val="both"/>
        <w:rPr>
          <w:i/>
          <w:sz w:val="23"/>
        </w:rPr>
      </w:pPr>
      <w:r>
        <w:rPr>
          <w:i/>
          <w:noProof/>
          <w:sz w:val="23"/>
        </w:rPr>
        <w:lastRenderedPageBreak/>
        <mc:AlternateContent>
          <mc:Choice Requires="wps">
            <w:drawing>
              <wp:anchor distT="0" distB="0" distL="0" distR="0" simplePos="0" relativeHeight="15735808" behindDoc="0" locked="0" layoutInCell="1" allowOverlap="1" wp14:anchorId="70491D92" wp14:editId="400064FF">
                <wp:simplePos x="0" y="0"/>
                <wp:positionH relativeFrom="page">
                  <wp:posOffset>1128</wp:posOffset>
                </wp:positionH>
                <wp:positionV relativeFrom="page">
                  <wp:posOffset>2402168</wp:posOffset>
                </wp:positionV>
                <wp:extent cx="166370" cy="41560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3EC01715"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5808" type="#_x0000_t202" id="docshape18"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rPr>
          <w:i/>
          <w:sz w:val="23"/>
        </w:rPr>
        <w:t>What</w:t>
      </w:r>
      <w:r>
        <w:rPr>
          <w:i/>
          <w:spacing w:val="8"/>
          <w:sz w:val="23"/>
        </w:rPr>
        <w:t xml:space="preserve"> </w:t>
      </w:r>
      <w:r>
        <w:rPr>
          <w:i/>
          <w:sz w:val="23"/>
        </w:rPr>
        <w:t>questions</w:t>
      </w:r>
      <w:r>
        <w:rPr>
          <w:i/>
          <w:spacing w:val="9"/>
          <w:sz w:val="23"/>
        </w:rPr>
        <w:t xml:space="preserve"> </w:t>
      </w:r>
      <w:r>
        <w:rPr>
          <w:i/>
          <w:sz w:val="23"/>
        </w:rPr>
        <w:t>most</w:t>
      </w:r>
      <w:r>
        <w:rPr>
          <w:i/>
          <w:spacing w:val="8"/>
          <w:sz w:val="23"/>
        </w:rPr>
        <w:t xml:space="preserve"> </w:t>
      </w:r>
      <w:r>
        <w:rPr>
          <w:i/>
          <w:sz w:val="23"/>
        </w:rPr>
        <w:t>intrigue</w:t>
      </w:r>
      <w:r>
        <w:rPr>
          <w:i/>
          <w:spacing w:val="10"/>
          <w:sz w:val="23"/>
        </w:rPr>
        <w:t xml:space="preserve"> </w:t>
      </w:r>
      <w:r>
        <w:rPr>
          <w:i/>
          <w:sz w:val="23"/>
        </w:rPr>
        <w:t>you</w:t>
      </w:r>
      <w:r>
        <w:rPr>
          <w:i/>
          <w:spacing w:val="8"/>
          <w:sz w:val="23"/>
        </w:rPr>
        <w:t xml:space="preserve"> </w:t>
      </w:r>
      <w:r>
        <w:rPr>
          <w:i/>
          <w:spacing w:val="-4"/>
          <w:sz w:val="23"/>
        </w:rPr>
        <w:t>now?</w:t>
      </w:r>
    </w:p>
    <w:p w14:paraId="25F0CA85" w14:textId="77777777" w:rsidR="00A70346" w:rsidRDefault="00000000">
      <w:pPr>
        <w:pStyle w:val="BodyText"/>
        <w:spacing w:before="58" w:line="235" w:lineRule="auto"/>
        <w:ind w:right="67"/>
      </w:pPr>
      <w:r>
        <w:t xml:space="preserve">The ﬁrst question is what is the true reach or the </w:t>
      </w:r>
      <w:r>
        <w:rPr>
          <w:rFonts w:ascii="Arial" w:hAnsi="Arial"/>
        </w:rPr>
        <w:t>“</w:t>
      </w:r>
      <w:r>
        <w:t>long arm</w:t>
      </w:r>
      <w:r>
        <w:rPr>
          <w:rFonts w:ascii="Arial" w:hAnsi="Arial"/>
        </w:rPr>
        <w:t xml:space="preserve">” </w:t>
      </w:r>
      <w:r>
        <w:t>of mentoring?</w:t>
      </w:r>
      <w:r>
        <w:rPr>
          <w:spacing w:val="40"/>
        </w:rPr>
        <w:t xml:space="preserve"> </w:t>
      </w:r>
      <w:r>
        <w:t>We recently did a study that found that the presence of informal mentors helps people deal with the stress of fear of home foreclosure. It seems that mentors can help protégés deal with life challenges that occur inside and outside the workplace. Second, I am interested in the processes, qualities, antecedents, and outcomes of relational mentoring. I</w:t>
      </w:r>
      <w:r>
        <w:rPr>
          <w:rFonts w:ascii="Arial" w:hAnsi="Arial"/>
        </w:rPr>
        <w:t>’</w:t>
      </w:r>
      <w:r>
        <w:t>m also interested in examining</w:t>
      </w:r>
      <w:r>
        <w:rPr>
          <w:spacing w:val="35"/>
        </w:rPr>
        <w:t xml:space="preserve"> </w:t>
      </w:r>
      <w:r>
        <w:t>the</w:t>
      </w:r>
      <w:r>
        <w:rPr>
          <w:spacing w:val="35"/>
        </w:rPr>
        <w:t xml:space="preserve"> </w:t>
      </w:r>
      <w:r>
        <w:t>self-structures</w:t>
      </w:r>
      <w:r>
        <w:rPr>
          <w:spacing w:val="35"/>
        </w:rPr>
        <w:t xml:space="preserve"> </w:t>
      </w:r>
      <w:r>
        <w:t>of</w:t>
      </w:r>
      <w:r>
        <w:rPr>
          <w:spacing w:val="34"/>
        </w:rPr>
        <w:t xml:space="preserve"> </w:t>
      </w:r>
      <w:r>
        <w:t>mentoring.</w:t>
      </w:r>
      <w:r>
        <w:rPr>
          <w:spacing w:val="35"/>
        </w:rPr>
        <w:t xml:space="preserve"> </w:t>
      </w:r>
      <w:r>
        <w:t>I</w:t>
      </w:r>
      <w:r>
        <w:rPr>
          <w:rFonts w:ascii="Arial" w:hAnsi="Arial"/>
        </w:rPr>
        <w:t>’</w:t>
      </w:r>
      <w:r>
        <w:t>ve</w:t>
      </w:r>
      <w:r>
        <w:rPr>
          <w:spacing w:val="34"/>
        </w:rPr>
        <w:t xml:space="preserve"> </w:t>
      </w:r>
      <w:r>
        <w:t>been</w:t>
      </w:r>
      <w:r>
        <w:rPr>
          <w:spacing w:val="35"/>
        </w:rPr>
        <w:t xml:space="preserve"> </w:t>
      </w:r>
      <w:r>
        <w:t>working</w:t>
      </w:r>
      <w:r>
        <w:rPr>
          <w:spacing w:val="35"/>
        </w:rPr>
        <w:t xml:space="preserve"> </w:t>
      </w:r>
      <w:r>
        <w:t>on</w:t>
      </w:r>
      <w:r>
        <w:rPr>
          <w:spacing w:val="34"/>
        </w:rPr>
        <w:t xml:space="preserve"> </w:t>
      </w:r>
      <w:r>
        <w:t>a</w:t>
      </w:r>
      <w:r>
        <w:rPr>
          <w:spacing w:val="34"/>
        </w:rPr>
        <w:t xml:space="preserve"> </w:t>
      </w:r>
      <w:r>
        <w:t>theory of mentoring schemas and developed the self-structures of mentoring framework</w:t>
      </w:r>
      <w:r>
        <w:rPr>
          <w:spacing w:val="31"/>
        </w:rPr>
        <w:t xml:space="preserve"> </w:t>
      </w:r>
      <w:r>
        <w:t>(Ragins,</w:t>
      </w:r>
      <w:r>
        <w:rPr>
          <w:spacing w:val="30"/>
        </w:rPr>
        <w:t xml:space="preserve"> </w:t>
      </w:r>
      <w:r>
        <w:t>2009).</w:t>
      </w:r>
      <w:r>
        <w:rPr>
          <w:spacing w:val="30"/>
        </w:rPr>
        <w:t xml:space="preserve"> </w:t>
      </w:r>
      <w:r>
        <w:t>This</w:t>
      </w:r>
      <w:r>
        <w:rPr>
          <w:spacing w:val="30"/>
        </w:rPr>
        <w:t xml:space="preserve"> </w:t>
      </w:r>
      <w:r>
        <w:t>looks</w:t>
      </w:r>
      <w:r>
        <w:rPr>
          <w:spacing w:val="30"/>
        </w:rPr>
        <w:t xml:space="preserve"> </w:t>
      </w:r>
      <w:r>
        <w:t>at</w:t>
      </w:r>
      <w:r>
        <w:rPr>
          <w:spacing w:val="29"/>
        </w:rPr>
        <w:t xml:space="preserve"> </w:t>
      </w:r>
      <w:r>
        <w:t>how</w:t>
      </w:r>
      <w:r>
        <w:rPr>
          <w:spacing w:val="29"/>
        </w:rPr>
        <w:t xml:space="preserve"> </w:t>
      </w:r>
      <w:r>
        <w:t>mentoring</w:t>
      </w:r>
      <w:r>
        <w:rPr>
          <w:spacing w:val="30"/>
        </w:rPr>
        <w:t xml:space="preserve"> </w:t>
      </w:r>
      <w:r>
        <w:t>schemas,</w:t>
      </w:r>
      <w:r>
        <w:rPr>
          <w:spacing w:val="29"/>
        </w:rPr>
        <w:t xml:space="preserve"> </w:t>
      </w:r>
      <w:r>
        <w:t>mentor-</w:t>
      </w:r>
      <w:proofErr w:type="spellStart"/>
      <w:r>
        <w:t>ing</w:t>
      </w:r>
      <w:proofErr w:type="spellEnd"/>
      <w:r>
        <w:rPr>
          <w:spacing w:val="40"/>
        </w:rPr>
        <w:t xml:space="preserve"> </w:t>
      </w:r>
      <w:r>
        <w:t>identities</w:t>
      </w:r>
      <w:r>
        <w:rPr>
          <w:spacing w:val="40"/>
        </w:rPr>
        <w:t xml:space="preserve"> </w:t>
      </w:r>
      <w:r>
        <w:t>and</w:t>
      </w:r>
      <w:r>
        <w:rPr>
          <w:spacing w:val="40"/>
        </w:rPr>
        <w:t xml:space="preserve"> </w:t>
      </w:r>
      <w:r>
        <w:t>the</w:t>
      </w:r>
      <w:r>
        <w:rPr>
          <w:spacing w:val="40"/>
        </w:rPr>
        <w:t xml:space="preserve"> </w:t>
      </w:r>
      <w:r>
        <w:t>possible</w:t>
      </w:r>
      <w:r>
        <w:rPr>
          <w:spacing w:val="40"/>
        </w:rPr>
        <w:t xml:space="preserve"> </w:t>
      </w:r>
      <w:r>
        <w:t>selves</w:t>
      </w:r>
      <w:r>
        <w:rPr>
          <w:spacing w:val="40"/>
        </w:rPr>
        <w:t xml:space="preserve"> </w:t>
      </w:r>
      <w:r>
        <w:t>of</w:t>
      </w:r>
      <w:r>
        <w:rPr>
          <w:spacing w:val="40"/>
        </w:rPr>
        <w:t xml:space="preserve"> </w:t>
      </w:r>
      <w:r>
        <w:t>mentoring</w:t>
      </w:r>
      <w:r>
        <w:rPr>
          <w:spacing w:val="40"/>
        </w:rPr>
        <w:t xml:space="preserve"> </w:t>
      </w:r>
      <w:r>
        <w:t>combine</w:t>
      </w:r>
      <w:r>
        <w:rPr>
          <w:spacing w:val="40"/>
        </w:rPr>
        <w:t xml:space="preserve"> </w:t>
      </w:r>
      <w:r>
        <w:t>to</w:t>
      </w:r>
      <w:r>
        <w:rPr>
          <w:spacing w:val="40"/>
        </w:rPr>
        <w:t xml:space="preserve"> </w:t>
      </w:r>
      <w:r>
        <w:t>inﬂuence both mentors and protégés, and their relationship. The self-structures speak</w:t>
      </w:r>
      <w:r>
        <w:rPr>
          <w:spacing w:val="80"/>
        </w:rPr>
        <w:t xml:space="preserve"> </w:t>
      </w:r>
      <w:r>
        <w:t xml:space="preserve">to the functions, processes, and outcomes of mentoring, and illuminates the </w:t>
      </w:r>
      <w:r>
        <w:rPr>
          <w:rFonts w:ascii="Arial" w:hAnsi="Arial"/>
        </w:rPr>
        <w:t>“</w:t>
      </w:r>
      <w:r>
        <w:t>black</w:t>
      </w:r>
      <w:r>
        <w:rPr>
          <w:spacing w:val="40"/>
        </w:rPr>
        <w:t xml:space="preserve"> </w:t>
      </w:r>
      <w:r>
        <w:t>box</w:t>
      </w:r>
      <w:r>
        <w:rPr>
          <w:rFonts w:ascii="Arial" w:hAnsi="Arial"/>
        </w:rPr>
        <w:t>”</w:t>
      </w:r>
      <w:r>
        <w:rPr>
          <w:rFonts w:ascii="Arial" w:hAnsi="Arial"/>
          <w:spacing w:val="40"/>
        </w:rPr>
        <w:t xml:space="preserve"> </w:t>
      </w:r>
      <w:r>
        <w:t>of</w:t>
      </w:r>
      <w:r>
        <w:rPr>
          <w:spacing w:val="40"/>
        </w:rPr>
        <w:t xml:space="preserve"> </w:t>
      </w:r>
      <w:r>
        <w:t>mentoring</w:t>
      </w:r>
      <w:r>
        <w:rPr>
          <w:rFonts w:ascii="Arial" w:hAnsi="Arial"/>
        </w:rPr>
        <w:t>—</w:t>
      </w:r>
      <w:r>
        <w:t>what</w:t>
      </w:r>
      <w:r>
        <w:rPr>
          <w:spacing w:val="40"/>
        </w:rPr>
        <w:t xml:space="preserve"> </w:t>
      </w:r>
      <w:r>
        <w:t>happens</w:t>
      </w:r>
      <w:r>
        <w:rPr>
          <w:spacing w:val="40"/>
        </w:rPr>
        <w:t xml:space="preserve"> </w:t>
      </w:r>
      <w:r>
        <w:t>in</w:t>
      </w:r>
      <w:r>
        <w:rPr>
          <w:spacing w:val="40"/>
        </w:rPr>
        <w:t xml:space="preserve"> </w:t>
      </w:r>
      <w:r>
        <w:t>their</w:t>
      </w:r>
      <w:r>
        <w:rPr>
          <w:spacing w:val="40"/>
        </w:rPr>
        <w:t xml:space="preserve"> </w:t>
      </w:r>
      <w:r>
        <w:t>heads,</w:t>
      </w:r>
      <w:r>
        <w:rPr>
          <w:spacing w:val="40"/>
        </w:rPr>
        <w:t xml:space="preserve"> </w:t>
      </w:r>
      <w:r>
        <w:t>in</w:t>
      </w:r>
      <w:r>
        <w:rPr>
          <w:spacing w:val="40"/>
        </w:rPr>
        <w:t xml:space="preserve"> </w:t>
      </w:r>
      <w:r>
        <w:t>the</w:t>
      </w:r>
      <w:r>
        <w:rPr>
          <w:spacing w:val="40"/>
        </w:rPr>
        <w:t xml:space="preserve"> </w:t>
      </w:r>
      <w:proofErr w:type="gramStart"/>
      <w:r>
        <w:t>relation-ship</w:t>
      </w:r>
      <w:proofErr w:type="gramEnd"/>
      <w:r>
        <w:t>,</w:t>
      </w:r>
      <w:r>
        <w:rPr>
          <w:spacing w:val="38"/>
        </w:rPr>
        <w:t xml:space="preserve"> </w:t>
      </w:r>
      <w:r>
        <w:t>in</w:t>
      </w:r>
      <w:r>
        <w:rPr>
          <w:spacing w:val="37"/>
        </w:rPr>
        <w:t xml:space="preserve"> </w:t>
      </w:r>
      <w:r>
        <w:t>the</w:t>
      </w:r>
      <w:r>
        <w:rPr>
          <w:spacing w:val="38"/>
        </w:rPr>
        <w:t xml:space="preserve"> </w:t>
      </w:r>
      <w:r>
        <w:t>relational</w:t>
      </w:r>
      <w:r>
        <w:rPr>
          <w:spacing w:val="37"/>
        </w:rPr>
        <w:t xml:space="preserve"> </w:t>
      </w:r>
      <w:r>
        <w:t>processes.</w:t>
      </w:r>
      <w:r>
        <w:rPr>
          <w:spacing w:val="39"/>
        </w:rPr>
        <w:t xml:space="preserve"> </w:t>
      </w:r>
      <w:r>
        <w:t>The</w:t>
      </w:r>
      <w:r>
        <w:rPr>
          <w:spacing w:val="38"/>
        </w:rPr>
        <w:t xml:space="preserve"> </w:t>
      </w:r>
      <w:r>
        <w:t>third</w:t>
      </w:r>
      <w:r>
        <w:rPr>
          <w:spacing w:val="39"/>
        </w:rPr>
        <w:t xml:space="preserve"> </w:t>
      </w:r>
      <w:r>
        <w:t>area</w:t>
      </w:r>
      <w:r>
        <w:rPr>
          <w:spacing w:val="38"/>
        </w:rPr>
        <w:t xml:space="preserve"> </w:t>
      </w:r>
      <w:r>
        <w:t>that</w:t>
      </w:r>
      <w:r>
        <w:rPr>
          <w:spacing w:val="39"/>
        </w:rPr>
        <w:t xml:space="preserve"> </w:t>
      </w:r>
      <w:r>
        <w:t>really</w:t>
      </w:r>
      <w:r>
        <w:rPr>
          <w:spacing w:val="38"/>
        </w:rPr>
        <w:t xml:space="preserve"> </w:t>
      </w:r>
      <w:r>
        <w:t>intrigues</w:t>
      </w:r>
      <w:r>
        <w:rPr>
          <w:spacing w:val="37"/>
        </w:rPr>
        <w:t xml:space="preserve"> </w:t>
      </w:r>
      <w:r>
        <w:t>me</w:t>
      </w:r>
      <w:r>
        <w:rPr>
          <w:spacing w:val="38"/>
        </w:rPr>
        <w:t xml:space="preserve"> </w:t>
      </w:r>
      <w:r>
        <w:t>is life spillovers. I am looking at how community diversity spills over to the workplace. A bigger piece is taking a wider lens on the idea of life. Too</w:t>
      </w:r>
      <w:r>
        <w:rPr>
          <w:spacing w:val="40"/>
        </w:rPr>
        <w:t xml:space="preserve"> </w:t>
      </w:r>
      <w:r>
        <w:t>often,</w:t>
      </w:r>
      <w:r>
        <w:rPr>
          <w:spacing w:val="35"/>
        </w:rPr>
        <w:t xml:space="preserve"> </w:t>
      </w:r>
      <w:r>
        <w:t>when</w:t>
      </w:r>
      <w:r>
        <w:rPr>
          <w:spacing w:val="36"/>
        </w:rPr>
        <w:t xml:space="preserve"> </w:t>
      </w:r>
      <w:r>
        <w:t>we</w:t>
      </w:r>
      <w:r>
        <w:rPr>
          <w:spacing w:val="35"/>
        </w:rPr>
        <w:t xml:space="preserve"> </w:t>
      </w:r>
      <w:r>
        <w:t>talk</w:t>
      </w:r>
      <w:r>
        <w:rPr>
          <w:spacing w:val="35"/>
        </w:rPr>
        <w:t xml:space="preserve"> </w:t>
      </w:r>
      <w:r>
        <w:t>about</w:t>
      </w:r>
      <w:r>
        <w:rPr>
          <w:spacing w:val="35"/>
        </w:rPr>
        <w:t xml:space="preserve"> </w:t>
      </w:r>
      <w:r>
        <w:rPr>
          <w:rFonts w:ascii="Arial" w:hAnsi="Arial"/>
        </w:rPr>
        <w:t>“</w:t>
      </w:r>
      <w:r>
        <w:t>work-life</w:t>
      </w:r>
      <w:r>
        <w:rPr>
          <w:rFonts w:ascii="Arial" w:hAnsi="Arial"/>
        </w:rPr>
        <w:t>”</w:t>
      </w:r>
      <w:r>
        <w:rPr>
          <w:rFonts w:ascii="Arial" w:hAnsi="Arial"/>
          <w:spacing w:val="27"/>
        </w:rPr>
        <w:t xml:space="preserve"> </w:t>
      </w:r>
      <w:r>
        <w:t>we</w:t>
      </w:r>
      <w:r>
        <w:rPr>
          <w:spacing w:val="35"/>
        </w:rPr>
        <w:t xml:space="preserve"> </w:t>
      </w:r>
      <w:r>
        <w:t>end</w:t>
      </w:r>
      <w:r>
        <w:rPr>
          <w:spacing w:val="35"/>
        </w:rPr>
        <w:t xml:space="preserve"> </w:t>
      </w:r>
      <w:r>
        <w:t>up</w:t>
      </w:r>
      <w:r>
        <w:rPr>
          <w:spacing w:val="34"/>
        </w:rPr>
        <w:t xml:space="preserve"> </w:t>
      </w:r>
      <w:r>
        <w:t>talking</w:t>
      </w:r>
      <w:r>
        <w:rPr>
          <w:spacing w:val="34"/>
        </w:rPr>
        <w:t xml:space="preserve"> </w:t>
      </w:r>
      <w:r>
        <w:t>about</w:t>
      </w:r>
      <w:r>
        <w:rPr>
          <w:spacing w:val="34"/>
        </w:rPr>
        <w:t xml:space="preserve"> </w:t>
      </w:r>
      <w:r>
        <w:t>work-fam-</w:t>
      </w:r>
      <w:proofErr w:type="spellStart"/>
      <w:r>
        <w:t>ily</w:t>
      </w:r>
      <w:proofErr w:type="spellEnd"/>
      <w:r>
        <w:t>.</w:t>
      </w:r>
      <w:r>
        <w:rPr>
          <w:spacing w:val="26"/>
        </w:rPr>
        <w:t xml:space="preserve"> </w:t>
      </w:r>
      <w:r>
        <w:t>Family</w:t>
      </w:r>
      <w:r>
        <w:rPr>
          <w:spacing w:val="28"/>
        </w:rPr>
        <w:t xml:space="preserve"> </w:t>
      </w:r>
      <w:r>
        <w:t>is</w:t>
      </w:r>
      <w:r>
        <w:rPr>
          <w:spacing w:val="26"/>
        </w:rPr>
        <w:t xml:space="preserve"> </w:t>
      </w:r>
      <w:r>
        <w:t>a</w:t>
      </w:r>
      <w:r>
        <w:rPr>
          <w:spacing w:val="26"/>
        </w:rPr>
        <w:t xml:space="preserve"> </w:t>
      </w:r>
      <w:r>
        <w:t>critical</w:t>
      </w:r>
      <w:r>
        <w:rPr>
          <w:spacing w:val="29"/>
        </w:rPr>
        <w:t xml:space="preserve"> </w:t>
      </w:r>
      <w:r>
        <w:t>part</w:t>
      </w:r>
      <w:r>
        <w:rPr>
          <w:spacing w:val="27"/>
        </w:rPr>
        <w:t xml:space="preserve"> </w:t>
      </w:r>
      <w:r>
        <w:t>of</w:t>
      </w:r>
      <w:r>
        <w:rPr>
          <w:spacing w:val="26"/>
        </w:rPr>
        <w:t xml:space="preserve"> </w:t>
      </w:r>
      <w:r>
        <w:t>life,</w:t>
      </w:r>
      <w:r>
        <w:rPr>
          <w:spacing w:val="28"/>
        </w:rPr>
        <w:t xml:space="preserve"> </w:t>
      </w:r>
      <w:r>
        <w:t>but</w:t>
      </w:r>
      <w:r>
        <w:rPr>
          <w:spacing w:val="26"/>
        </w:rPr>
        <w:t xml:space="preserve"> </w:t>
      </w:r>
      <w:r>
        <w:t>there</w:t>
      </w:r>
      <w:r>
        <w:rPr>
          <w:spacing w:val="27"/>
        </w:rPr>
        <w:t xml:space="preserve"> </w:t>
      </w:r>
      <w:r>
        <w:t>is</w:t>
      </w:r>
      <w:r>
        <w:rPr>
          <w:spacing w:val="27"/>
        </w:rPr>
        <w:t xml:space="preserve"> </w:t>
      </w:r>
      <w:r>
        <w:t>more</w:t>
      </w:r>
      <w:r>
        <w:rPr>
          <w:spacing w:val="27"/>
        </w:rPr>
        <w:t xml:space="preserve"> </w:t>
      </w:r>
      <w:r>
        <w:t>to</w:t>
      </w:r>
      <w:r>
        <w:rPr>
          <w:spacing w:val="27"/>
        </w:rPr>
        <w:t xml:space="preserve"> </w:t>
      </w:r>
      <w:r>
        <w:t>life</w:t>
      </w:r>
      <w:r>
        <w:rPr>
          <w:spacing w:val="27"/>
        </w:rPr>
        <w:t xml:space="preserve"> </w:t>
      </w:r>
      <w:r>
        <w:t>than</w:t>
      </w:r>
      <w:r>
        <w:rPr>
          <w:spacing w:val="27"/>
        </w:rPr>
        <w:t xml:space="preserve"> </w:t>
      </w:r>
      <w:r>
        <w:t>just</w:t>
      </w:r>
      <w:r>
        <w:rPr>
          <w:spacing w:val="27"/>
        </w:rPr>
        <w:t xml:space="preserve"> </w:t>
      </w:r>
      <w:proofErr w:type="gramStart"/>
      <w:r>
        <w:t>fam-</w:t>
      </w:r>
      <w:proofErr w:type="spellStart"/>
      <w:r>
        <w:t>ily</w:t>
      </w:r>
      <w:proofErr w:type="spellEnd"/>
      <w:proofErr w:type="gramEnd"/>
      <w:r>
        <w:t>. Life involves a constellation of experiences, events, identities, roles and relationships</w:t>
      </w:r>
      <w:r>
        <w:rPr>
          <w:spacing w:val="40"/>
        </w:rPr>
        <w:t xml:space="preserve"> </w:t>
      </w:r>
      <w:r>
        <w:t>that</w:t>
      </w:r>
      <w:r>
        <w:rPr>
          <w:spacing w:val="40"/>
        </w:rPr>
        <w:t xml:space="preserve"> </w:t>
      </w:r>
      <w:r>
        <w:t>go</w:t>
      </w:r>
      <w:r>
        <w:rPr>
          <w:spacing w:val="39"/>
        </w:rPr>
        <w:t xml:space="preserve"> </w:t>
      </w:r>
      <w:r>
        <w:t>way</w:t>
      </w:r>
      <w:r>
        <w:rPr>
          <w:spacing w:val="39"/>
        </w:rPr>
        <w:t xml:space="preserve"> </w:t>
      </w:r>
      <w:r>
        <w:t>beyond</w:t>
      </w:r>
      <w:r>
        <w:rPr>
          <w:spacing w:val="40"/>
        </w:rPr>
        <w:t xml:space="preserve"> </w:t>
      </w:r>
      <w:r>
        <w:t>just</w:t>
      </w:r>
      <w:r>
        <w:rPr>
          <w:spacing w:val="39"/>
        </w:rPr>
        <w:t xml:space="preserve"> </w:t>
      </w:r>
      <w:r>
        <w:t>family.</w:t>
      </w:r>
      <w:r>
        <w:rPr>
          <w:spacing w:val="39"/>
        </w:rPr>
        <w:t xml:space="preserve"> </w:t>
      </w:r>
      <w:proofErr w:type="gramStart"/>
      <w:r>
        <w:t>But</w:t>
      </w:r>
      <w:r>
        <w:rPr>
          <w:spacing w:val="40"/>
        </w:rPr>
        <w:t xml:space="preserve"> </w:t>
      </w:r>
      <w:r>
        <w:t>yet</w:t>
      </w:r>
      <w:proofErr w:type="gramEnd"/>
      <w:r>
        <w:rPr>
          <w:spacing w:val="39"/>
        </w:rPr>
        <w:t xml:space="preserve"> </w:t>
      </w:r>
      <w:r>
        <w:t>we</w:t>
      </w:r>
      <w:r>
        <w:rPr>
          <w:spacing w:val="39"/>
        </w:rPr>
        <w:t xml:space="preserve"> </w:t>
      </w:r>
      <w:r>
        <w:t>use</w:t>
      </w:r>
      <w:r>
        <w:rPr>
          <w:spacing w:val="39"/>
        </w:rPr>
        <w:t xml:space="preserve"> </w:t>
      </w:r>
      <w:r>
        <w:t>such</w:t>
      </w:r>
      <w:r>
        <w:rPr>
          <w:spacing w:val="39"/>
        </w:rPr>
        <w:t xml:space="preserve"> </w:t>
      </w:r>
      <w:r>
        <w:t>a</w:t>
      </w:r>
      <w:r>
        <w:rPr>
          <w:spacing w:val="39"/>
        </w:rPr>
        <w:t xml:space="preserve"> </w:t>
      </w:r>
      <w:proofErr w:type="spellStart"/>
      <w:r>
        <w:t>nar</w:t>
      </w:r>
      <w:proofErr w:type="spellEnd"/>
      <w:r>
        <w:t xml:space="preserve">-row lens for viewing work-life. </w:t>
      </w:r>
      <w:proofErr w:type="gramStart"/>
      <w:r>
        <w:t>So</w:t>
      </w:r>
      <w:proofErr w:type="gramEnd"/>
      <w:r>
        <w:t xml:space="preserve"> I am really interested in expanding the</w:t>
      </w:r>
      <w:r>
        <w:rPr>
          <w:spacing w:val="40"/>
        </w:rPr>
        <w:t xml:space="preserve"> </w:t>
      </w:r>
      <w:r>
        <w:t>lens</w:t>
      </w:r>
      <w:r>
        <w:rPr>
          <w:spacing w:val="40"/>
        </w:rPr>
        <w:t xml:space="preserve"> </w:t>
      </w:r>
      <w:r>
        <w:t>of</w:t>
      </w:r>
      <w:r>
        <w:rPr>
          <w:spacing w:val="40"/>
        </w:rPr>
        <w:t xml:space="preserve"> </w:t>
      </w:r>
      <w:r>
        <w:t>life,</w:t>
      </w:r>
      <w:r>
        <w:rPr>
          <w:spacing w:val="40"/>
        </w:rPr>
        <w:t xml:space="preserve"> </w:t>
      </w:r>
      <w:r>
        <w:t>both</w:t>
      </w:r>
      <w:r>
        <w:rPr>
          <w:spacing w:val="40"/>
        </w:rPr>
        <w:t xml:space="preserve"> </w:t>
      </w:r>
      <w:r>
        <w:t>theoretically</w:t>
      </w:r>
      <w:r>
        <w:rPr>
          <w:spacing w:val="40"/>
        </w:rPr>
        <w:t xml:space="preserve"> </w:t>
      </w:r>
      <w:r>
        <w:t>and</w:t>
      </w:r>
      <w:r>
        <w:rPr>
          <w:spacing w:val="40"/>
        </w:rPr>
        <w:t xml:space="preserve"> </w:t>
      </w:r>
      <w:r>
        <w:t>empirically.</w:t>
      </w:r>
      <w:r>
        <w:rPr>
          <w:spacing w:val="40"/>
        </w:rPr>
        <w:t xml:space="preserve"> </w:t>
      </w:r>
      <w:r>
        <w:t>I</w:t>
      </w:r>
      <w:r>
        <w:rPr>
          <w:spacing w:val="40"/>
        </w:rPr>
        <w:t xml:space="preserve"> </w:t>
      </w:r>
      <w:r>
        <w:t>started</w:t>
      </w:r>
      <w:r>
        <w:rPr>
          <w:spacing w:val="40"/>
        </w:rPr>
        <w:t xml:space="preserve"> </w:t>
      </w:r>
      <w:r>
        <w:t>working</w:t>
      </w:r>
      <w:r>
        <w:rPr>
          <w:spacing w:val="40"/>
        </w:rPr>
        <w:t xml:space="preserve"> </w:t>
      </w:r>
      <w:r>
        <w:t>on</w:t>
      </w:r>
      <w:r>
        <w:rPr>
          <w:spacing w:val="40"/>
        </w:rPr>
        <w:t xml:space="preserve"> </w:t>
      </w:r>
      <w:r>
        <w:t>the idea of life spillover in a paper I wrote on disclosure disconnects, which talked about how people manage stigmatized identities across life domains. This incorporates a holistic view</w:t>
      </w:r>
      <w:r>
        <w:rPr>
          <w:rFonts w:ascii="Arial" w:hAnsi="Arial"/>
        </w:rPr>
        <w:t>—</w:t>
      </w:r>
      <w:r>
        <w:t>which holds that your life experiences change</w:t>
      </w:r>
      <w:r>
        <w:rPr>
          <w:spacing w:val="40"/>
        </w:rPr>
        <w:t xml:space="preserve"> </w:t>
      </w:r>
      <w:r>
        <w:t>you,</w:t>
      </w:r>
      <w:r>
        <w:rPr>
          <w:spacing w:val="39"/>
        </w:rPr>
        <w:t xml:space="preserve"> </w:t>
      </w:r>
      <w:r>
        <w:t>and</w:t>
      </w:r>
      <w:r>
        <w:rPr>
          <w:spacing w:val="39"/>
        </w:rPr>
        <w:t xml:space="preserve"> </w:t>
      </w:r>
      <w:r>
        <w:t>these</w:t>
      </w:r>
      <w:r>
        <w:rPr>
          <w:spacing w:val="40"/>
        </w:rPr>
        <w:t xml:space="preserve"> </w:t>
      </w:r>
      <w:r>
        <w:t>changes</w:t>
      </w:r>
      <w:r>
        <w:rPr>
          <w:spacing w:val="40"/>
        </w:rPr>
        <w:t xml:space="preserve"> </w:t>
      </w:r>
      <w:r>
        <w:t>are</w:t>
      </w:r>
      <w:r>
        <w:rPr>
          <w:spacing w:val="39"/>
        </w:rPr>
        <w:t xml:space="preserve"> </w:t>
      </w:r>
      <w:r>
        <w:t>brought</w:t>
      </w:r>
      <w:r>
        <w:rPr>
          <w:spacing w:val="40"/>
        </w:rPr>
        <w:t xml:space="preserve"> </w:t>
      </w:r>
      <w:r>
        <w:t>with</w:t>
      </w:r>
      <w:r>
        <w:rPr>
          <w:spacing w:val="40"/>
        </w:rPr>
        <w:t xml:space="preserve"> </w:t>
      </w:r>
      <w:r>
        <w:t>you</w:t>
      </w:r>
      <w:r>
        <w:rPr>
          <w:spacing w:val="39"/>
        </w:rPr>
        <w:t xml:space="preserve"> </w:t>
      </w:r>
      <w:r>
        <w:t>across</w:t>
      </w:r>
      <w:r>
        <w:rPr>
          <w:spacing w:val="40"/>
        </w:rPr>
        <w:t xml:space="preserve"> </w:t>
      </w:r>
      <w:r>
        <w:t>life</w:t>
      </w:r>
      <w:r>
        <w:rPr>
          <w:spacing w:val="40"/>
        </w:rPr>
        <w:t xml:space="preserve"> </w:t>
      </w:r>
      <w:r>
        <w:t>domains. It</w:t>
      </w:r>
      <w:r>
        <w:rPr>
          <w:spacing w:val="21"/>
        </w:rPr>
        <w:t xml:space="preserve"> </w:t>
      </w:r>
      <w:r>
        <w:t>is</w:t>
      </w:r>
      <w:r>
        <w:rPr>
          <w:spacing w:val="21"/>
        </w:rPr>
        <w:t xml:space="preserve"> </w:t>
      </w:r>
      <w:r>
        <w:t>a</w:t>
      </w:r>
      <w:r>
        <w:rPr>
          <w:spacing w:val="21"/>
        </w:rPr>
        <w:t xml:space="preserve"> </w:t>
      </w:r>
      <w:r>
        <w:t>basic</w:t>
      </w:r>
      <w:r>
        <w:rPr>
          <w:spacing w:val="22"/>
        </w:rPr>
        <w:t xml:space="preserve"> </w:t>
      </w:r>
      <w:proofErr w:type="gramStart"/>
      <w:r>
        <w:t>idea</w:t>
      </w:r>
      <w:proofErr w:type="gramEnd"/>
      <w:r>
        <w:rPr>
          <w:spacing w:val="22"/>
        </w:rPr>
        <w:t xml:space="preserve"> </w:t>
      </w:r>
      <w:r>
        <w:t>but</w:t>
      </w:r>
      <w:r>
        <w:rPr>
          <w:spacing w:val="20"/>
        </w:rPr>
        <w:t xml:space="preserve"> </w:t>
      </w:r>
      <w:r>
        <w:t>it</w:t>
      </w:r>
      <w:r>
        <w:rPr>
          <w:spacing w:val="22"/>
        </w:rPr>
        <w:t xml:space="preserve"> </w:t>
      </w:r>
      <w:r>
        <w:t>has</w:t>
      </w:r>
      <w:r>
        <w:rPr>
          <w:spacing w:val="21"/>
        </w:rPr>
        <w:t xml:space="preserve"> </w:t>
      </w:r>
      <w:r>
        <w:t>major</w:t>
      </w:r>
      <w:r>
        <w:rPr>
          <w:spacing w:val="21"/>
        </w:rPr>
        <w:t xml:space="preserve"> </w:t>
      </w:r>
      <w:r>
        <w:t>implications</w:t>
      </w:r>
      <w:r>
        <w:rPr>
          <w:spacing w:val="21"/>
        </w:rPr>
        <w:t xml:space="preserve"> </w:t>
      </w:r>
      <w:r>
        <w:t>for</w:t>
      </w:r>
      <w:r>
        <w:rPr>
          <w:spacing w:val="22"/>
        </w:rPr>
        <w:t xml:space="preserve"> </w:t>
      </w:r>
      <w:r>
        <w:t>the</w:t>
      </w:r>
      <w:r>
        <w:rPr>
          <w:spacing w:val="21"/>
        </w:rPr>
        <w:t xml:space="preserve"> </w:t>
      </w:r>
      <w:r>
        <w:t>mentoring</w:t>
      </w:r>
      <w:r>
        <w:rPr>
          <w:spacing w:val="23"/>
        </w:rPr>
        <w:t xml:space="preserve"> </w:t>
      </w:r>
      <w:r>
        <w:t>and</w:t>
      </w:r>
      <w:r>
        <w:rPr>
          <w:spacing w:val="21"/>
        </w:rPr>
        <w:t xml:space="preserve"> </w:t>
      </w:r>
      <w:r>
        <w:t>diver-</w:t>
      </w:r>
      <w:proofErr w:type="spellStart"/>
      <w:r>
        <w:t>sity</w:t>
      </w:r>
      <w:proofErr w:type="spellEnd"/>
      <w:r>
        <w:rPr>
          <w:spacing w:val="40"/>
        </w:rPr>
        <w:t xml:space="preserve"> </w:t>
      </w:r>
      <w:r>
        <w:t>literature.</w:t>
      </w:r>
      <w:r>
        <w:rPr>
          <w:spacing w:val="40"/>
        </w:rPr>
        <w:t xml:space="preserve"> </w:t>
      </w:r>
      <w:r>
        <w:t>So,</w:t>
      </w:r>
      <w:r>
        <w:rPr>
          <w:spacing w:val="40"/>
        </w:rPr>
        <w:t xml:space="preserve"> </w:t>
      </w:r>
      <w:r>
        <w:t>for</w:t>
      </w:r>
      <w:r>
        <w:rPr>
          <w:spacing w:val="40"/>
        </w:rPr>
        <w:t xml:space="preserve"> </w:t>
      </w:r>
      <w:r>
        <w:t>example,</w:t>
      </w:r>
      <w:r>
        <w:rPr>
          <w:spacing w:val="40"/>
        </w:rPr>
        <w:t xml:space="preserve"> </w:t>
      </w:r>
      <w:r>
        <w:t>your</w:t>
      </w:r>
      <w:r>
        <w:rPr>
          <w:spacing w:val="40"/>
        </w:rPr>
        <w:t xml:space="preserve"> </w:t>
      </w:r>
      <w:r>
        <w:t>mentoring</w:t>
      </w:r>
      <w:r>
        <w:rPr>
          <w:spacing w:val="40"/>
        </w:rPr>
        <w:t xml:space="preserve"> </w:t>
      </w:r>
      <w:r>
        <w:t>relationship</w:t>
      </w:r>
      <w:r>
        <w:rPr>
          <w:spacing w:val="40"/>
        </w:rPr>
        <w:t xml:space="preserve"> </w:t>
      </w:r>
      <w:r>
        <w:t>in</w:t>
      </w:r>
      <w:r>
        <w:rPr>
          <w:spacing w:val="40"/>
        </w:rPr>
        <w:t xml:space="preserve"> </w:t>
      </w:r>
      <w:r>
        <w:t>the</w:t>
      </w:r>
      <w:r>
        <w:rPr>
          <w:spacing w:val="40"/>
        </w:rPr>
        <w:t xml:space="preserve"> </w:t>
      </w:r>
      <w:r>
        <w:t>work-place changes you</w:t>
      </w:r>
      <w:r>
        <w:rPr>
          <w:rFonts w:ascii="Arial" w:hAnsi="Arial"/>
        </w:rPr>
        <w:t>—</w:t>
      </w:r>
      <w:r>
        <w:t>it changes the way you think, feel and act. You may develop</w:t>
      </w:r>
      <w:r>
        <w:rPr>
          <w:spacing w:val="40"/>
        </w:rPr>
        <w:t xml:space="preserve"> </w:t>
      </w:r>
      <w:r>
        <w:t>different</w:t>
      </w:r>
      <w:r>
        <w:rPr>
          <w:spacing w:val="40"/>
        </w:rPr>
        <w:t xml:space="preserve"> </w:t>
      </w:r>
      <w:r>
        <w:t>relational</w:t>
      </w:r>
      <w:r>
        <w:rPr>
          <w:spacing w:val="40"/>
        </w:rPr>
        <w:t xml:space="preserve"> </w:t>
      </w:r>
      <w:r>
        <w:t>competencies</w:t>
      </w:r>
      <w:r>
        <w:rPr>
          <w:spacing w:val="40"/>
        </w:rPr>
        <w:t xml:space="preserve"> </w:t>
      </w:r>
      <w:r>
        <w:t>that</w:t>
      </w:r>
      <w:r>
        <w:rPr>
          <w:spacing w:val="40"/>
        </w:rPr>
        <w:t xml:space="preserve"> </w:t>
      </w:r>
      <w:r>
        <w:t>are</w:t>
      </w:r>
      <w:r>
        <w:rPr>
          <w:spacing w:val="40"/>
        </w:rPr>
        <w:t xml:space="preserve"> </w:t>
      </w:r>
      <w:r>
        <w:t>carried</w:t>
      </w:r>
      <w:r>
        <w:rPr>
          <w:spacing w:val="40"/>
        </w:rPr>
        <w:t xml:space="preserve"> </w:t>
      </w:r>
      <w:r>
        <w:t>with</w:t>
      </w:r>
      <w:r>
        <w:rPr>
          <w:spacing w:val="40"/>
        </w:rPr>
        <w:t xml:space="preserve"> </w:t>
      </w:r>
      <w:r>
        <w:t>you</w:t>
      </w:r>
      <w:r>
        <w:rPr>
          <w:spacing w:val="40"/>
        </w:rPr>
        <w:t xml:space="preserve"> </w:t>
      </w:r>
      <w:r>
        <w:t>into your</w:t>
      </w:r>
      <w:r>
        <w:rPr>
          <w:spacing w:val="40"/>
        </w:rPr>
        <w:t xml:space="preserve"> </w:t>
      </w:r>
      <w:r>
        <w:t>other</w:t>
      </w:r>
      <w:r>
        <w:rPr>
          <w:spacing w:val="40"/>
        </w:rPr>
        <w:t xml:space="preserve"> </w:t>
      </w:r>
      <w:r>
        <w:t>relationships,</w:t>
      </w:r>
      <w:r>
        <w:rPr>
          <w:spacing w:val="40"/>
        </w:rPr>
        <w:t xml:space="preserve"> </w:t>
      </w:r>
      <w:r>
        <w:t>which</w:t>
      </w:r>
      <w:r>
        <w:rPr>
          <w:spacing w:val="40"/>
        </w:rPr>
        <w:t xml:space="preserve"> </w:t>
      </w:r>
      <w:r>
        <w:t>may</w:t>
      </w:r>
      <w:r>
        <w:rPr>
          <w:spacing w:val="40"/>
        </w:rPr>
        <w:t xml:space="preserve"> </w:t>
      </w:r>
      <w:r>
        <w:t>occur</w:t>
      </w:r>
      <w:r>
        <w:rPr>
          <w:spacing w:val="40"/>
        </w:rPr>
        <w:t xml:space="preserve"> </w:t>
      </w:r>
      <w:r>
        <w:t>outside</w:t>
      </w:r>
      <w:r>
        <w:rPr>
          <w:spacing w:val="40"/>
        </w:rPr>
        <w:t xml:space="preserve"> </w:t>
      </w:r>
      <w:r>
        <w:t>the</w:t>
      </w:r>
      <w:r>
        <w:rPr>
          <w:spacing w:val="40"/>
        </w:rPr>
        <w:t xml:space="preserve"> </w:t>
      </w:r>
      <w:r>
        <w:t>workplace.</w:t>
      </w:r>
      <w:r>
        <w:rPr>
          <w:spacing w:val="40"/>
        </w:rPr>
        <w:t xml:space="preserve"> </w:t>
      </w:r>
      <w:r>
        <w:t>You don</w:t>
      </w:r>
      <w:r>
        <w:rPr>
          <w:rFonts w:ascii="Arial" w:hAnsi="Arial"/>
        </w:rPr>
        <w:t>’</w:t>
      </w:r>
      <w:r>
        <w:t>t</w:t>
      </w:r>
      <w:r>
        <w:rPr>
          <w:spacing w:val="40"/>
        </w:rPr>
        <w:t xml:space="preserve"> </w:t>
      </w:r>
      <w:r>
        <w:t>leave</w:t>
      </w:r>
      <w:r>
        <w:rPr>
          <w:spacing w:val="40"/>
        </w:rPr>
        <w:t xml:space="preserve"> </w:t>
      </w:r>
      <w:r>
        <w:t>these</w:t>
      </w:r>
      <w:r>
        <w:rPr>
          <w:spacing w:val="40"/>
        </w:rPr>
        <w:t xml:space="preserve"> </w:t>
      </w:r>
      <w:r>
        <w:t>changes</w:t>
      </w:r>
      <w:r>
        <w:rPr>
          <w:spacing w:val="40"/>
        </w:rPr>
        <w:t xml:space="preserve"> </w:t>
      </w:r>
      <w:r>
        <w:t>at</w:t>
      </w:r>
      <w:r>
        <w:rPr>
          <w:spacing w:val="40"/>
        </w:rPr>
        <w:t xml:space="preserve"> </w:t>
      </w:r>
      <w:r>
        <w:t>the</w:t>
      </w:r>
      <w:r>
        <w:rPr>
          <w:spacing w:val="40"/>
        </w:rPr>
        <w:t xml:space="preserve"> </w:t>
      </w:r>
      <w:r>
        <w:t>workplace</w:t>
      </w:r>
      <w:r>
        <w:rPr>
          <w:spacing w:val="40"/>
        </w:rPr>
        <w:t xml:space="preserve"> </w:t>
      </w:r>
      <w:r>
        <w:t>door;</w:t>
      </w:r>
      <w:r>
        <w:rPr>
          <w:spacing w:val="40"/>
        </w:rPr>
        <w:t xml:space="preserve"> </w:t>
      </w:r>
      <w:r>
        <w:t>they</w:t>
      </w:r>
      <w:r>
        <w:rPr>
          <w:spacing w:val="40"/>
        </w:rPr>
        <w:t xml:space="preserve"> </w:t>
      </w:r>
      <w:r>
        <w:t>are</w:t>
      </w:r>
      <w:r>
        <w:rPr>
          <w:spacing w:val="40"/>
        </w:rPr>
        <w:t xml:space="preserve"> </w:t>
      </w:r>
      <w:r>
        <w:t>carried</w:t>
      </w:r>
      <w:r>
        <w:rPr>
          <w:spacing w:val="40"/>
        </w:rPr>
        <w:t xml:space="preserve"> </w:t>
      </w:r>
      <w:r>
        <w:t xml:space="preserve">over across life domains. Similarly, a developmental relationship that occurs out-side of work can have a profound inﬂuence on you and be carried into the </w:t>
      </w:r>
      <w:r>
        <w:rPr>
          <w:spacing w:val="-2"/>
        </w:rPr>
        <w:t>workplace.</w:t>
      </w:r>
    </w:p>
    <w:p w14:paraId="219618A0" w14:textId="77777777" w:rsidR="00A70346" w:rsidRDefault="00000000">
      <w:pPr>
        <w:pStyle w:val="BodyText"/>
        <w:spacing w:line="235" w:lineRule="auto"/>
        <w:ind w:right="68" w:firstLine="298"/>
      </w:pPr>
      <w:r>
        <w:t>The basic premise is that changes that happen are not just left in the threshold of one domain when you are entering another. There are life spillovers that are carried over across life domains, and these involve life events, relationships and identities. In one of our studies, we found that people</w:t>
      </w:r>
      <w:r>
        <w:rPr>
          <w:spacing w:val="40"/>
        </w:rPr>
        <w:t xml:space="preserve"> </w:t>
      </w:r>
      <w:r>
        <w:t>who</w:t>
      </w:r>
      <w:r>
        <w:rPr>
          <w:spacing w:val="40"/>
        </w:rPr>
        <w:t xml:space="preserve"> </w:t>
      </w:r>
      <w:r>
        <w:t>were</w:t>
      </w:r>
      <w:r>
        <w:rPr>
          <w:spacing w:val="40"/>
        </w:rPr>
        <w:t xml:space="preserve"> </w:t>
      </w:r>
      <w:r>
        <w:t>afraid</w:t>
      </w:r>
      <w:r>
        <w:rPr>
          <w:spacing w:val="40"/>
        </w:rPr>
        <w:t xml:space="preserve"> </w:t>
      </w:r>
      <w:r>
        <w:t>of</w:t>
      </w:r>
      <w:r>
        <w:rPr>
          <w:spacing w:val="40"/>
        </w:rPr>
        <w:t xml:space="preserve"> </w:t>
      </w:r>
      <w:r>
        <w:t>losing</w:t>
      </w:r>
      <w:r>
        <w:rPr>
          <w:spacing w:val="40"/>
        </w:rPr>
        <w:t xml:space="preserve"> </w:t>
      </w:r>
      <w:r>
        <w:t>their</w:t>
      </w:r>
      <w:r>
        <w:rPr>
          <w:spacing w:val="40"/>
        </w:rPr>
        <w:t xml:space="preserve"> </w:t>
      </w:r>
      <w:r>
        <w:t>home</w:t>
      </w:r>
      <w:r>
        <w:rPr>
          <w:spacing w:val="40"/>
        </w:rPr>
        <w:t xml:space="preserve"> </w:t>
      </w:r>
      <w:r>
        <w:t>to</w:t>
      </w:r>
      <w:r>
        <w:rPr>
          <w:spacing w:val="40"/>
        </w:rPr>
        <w:t xml:space="preserve"> </w:t>
      </w:r>
      <w:r>
        <w:t>foreclosure</w:t>
      </w:r>
      <w:r>
        <w:rPr>
          <w:spacing w:val="40"/>
        </w:rPr>
        <w:t xml:space="preserve"> </w:t>
      </w:r>
      <w:r>
        <w:t>carried</w:t>
      </w:r>
      <w:r>
        <w:rPr>
          <w:spacing w:val="40"/>
        </w:rPr>
        <w:t xml:space="preserve"> </w:t>
      </w:r>
      <w:r>
        <w:t>that stress</w:t>
      </w:r>
      <w:r>
        <w:rPr>
          <w:spacing w:val="29"/>
        </w:rPr>
        <w:t xml:space="preserve"> </w:t>
      </w:r>
      <w:r>
        <w:t>into</w:t>
      </w:r>
      <w:r>
        <w:rPr>
          <w:spacing w:val="29"/>
        </w:rPr>
        <w:t xml:space="preserve"> </w:t>
      </w:r>
      <w:r>
        <w:t>the</w:t>
      </w:r>
      <w:r>
        <w:rPr>
          <w:spacing w:val="28"/>
        </w:rPr>
        <w:t xml:space="preserve"> </w:t>
      </w:r>
      <w:r>
        <w:t>workplace.</w:t>
      </w:r>
      <w:r>
        <w:rPr>
          <w:spacing w:val="29"/>
        </w:rPr>
        <w:t xml:space="preserve"> </w:t>
      </w:r>
      <w:r>
        <w:t>In</w:t>
      </w:r>
      <w:r>
        <w:rPr>
          <w:spacing w:val="29"/>
        </w:rPr>
        <w:t xml:space="preserve"> </w:t>
      </w:r>
      <w:r>
        <w:t>another</w:t>
      </w:r>
      <w:r>
        <w:rPr>
          <w:spacing w:val="29"/>
        </w:rPr>
        <w:t xml:space="preserve"> </w:t>
      </w:r>
      <w:r>
        <w:t>study,</w:t>
      </w:r>
      <w:r>
        <w:rPr>
          <w:spacing w:val="28"/>
        </w:rPr>
        <w:t xml:space="preserve"> </w:t>
      </w:r>
      <w:r>
        <w:t>we</w:t>
      </w:r>
      <w:r>
        <w:rPr>
          <w:spacing w:val="27"/>
        </w:rPr>
        <w:t xml:space="preserve"> </w:t>
      </w:r>
      <w:r>
        <w:t>found</w:t>
      </w:r>
      <w:r>
        <w:rPr>
          <w:spacing w:val="29"/>
        </w:rPr>
        <w:t xml:space="preserve"> </w:t>
      </w:r>
      <w:r>
        <w:t>that</w:t>
      </w:r>
      <w:r>
        <w:rPr>
          <w:spacing w:val="28"/>
        </w:rPr>
        <w:t xml:space="preserve"> </w:t>
      </w:r>
      <w:r>
        <w:t>people</w:t>
      </w:r>
      <w:r>
        <w:rPr>
          <w:spacing w:val="29"/>
        </w:rPr>
        <w:t xml:space="preserve"> </w:t>
      </w:r>
      <w:r>
        <w:t>who</w:t>
      </w:r>
      <w:r>
        <w:rPr>
          <w:spacing w:val="28"/>
        </w:rPr>
        <w:t xml:space="preserve"> </w:t>
      </w:r>
      <w:r>
        <w:t>live in</w:t>
      </w:r>
      <w:r>
        <w:rPr>
          <w:spacing w:val="31"/>
        </w:rPr>
        <w:t xml:space="preserve"> </w:t>
      </w:r>
      <w:r>
        <w:t>communities</w:t>
      </w:r>
      <w:r>
        <w:rPr>
          <w:spacing w:val="32"/>
        </w:rPr>
        <w:t xml:space="preserve"> </w:t>
      </w:r>
      <w:r>
        <w:t>with</w:t>
      </w:r>
      <w:r>
        <w:rPr>
          <w:spacing w:val="31"/>
        </w:rPr>
        <w:t xml:space="preserve"> </w:t>
      </w:r>
      <w:r>
        <w:t>poor</w:t>
      </w:r>
      <w:r>
        <w:rPr>
          <w:spacing w:val="32"/>
        </w:rPr>
        <w:t xml:space="preserve"> </w:t>
      </w:r>
      <w:r>
        <w:t>diversity</w:t>
      </w:r>
      <w:r>
        <w:rPr>
          <w:spacing w:val="33"/>
        </w:rPr>
        <w:t xml:space="preserve"> </w:t>
      </w:r>
      <w:r>
        <w:t>climates</w:t>
      </w:r>
      <w:r>
        <w:rPr>
          <w:spacing w:val="34"/>
        </w:rPr>
        <w:t xml:space="preserve"> </w:t>
      </w:r>
      <w:r>
        <w:t>want</w:t>
      </w:r>
      <w:r>
        <w:rPr>
          <w:spacing w:val="32"/>
        </w:rPr>
        <w:t xml:space="preserve"> </w:t>
      </w:r>
      <w:r>
        <w:t>to</w:t>
      </w:r>
      <w:r>
        <w:rPr>
          <w:spacing w:val="32"/>
        </w:rPr>
        <w:t xml:space="preserve"> </w:t>
      </w:r>
      <w:r>
        <w:t>leave</w:t>
      </w:r>
      <w:r>
        <w:rPr>
          <w:spacing w:val="31"/>
        </w:rPr>
        <w:t xml:space="preserve"> </w:t>
      </w:r>
      <w:r>
        <w:t>their</w:t>
      </w:r>
      <w:r>
        <w:rPr>
          <w:spacing w:val="33"/>
        </w:rPr>
        <w:t xml:space="preserve"> </w:t>
      </w:r>
      <w:proofErr w:type="spellStart"/>
      <w:r>
        <w:rPr>
          <w:spacing w:val="-2"/>
        </w:rPr>
        <w:t>communi</w:t>
      </w:r>
      <w:proofErr w:type="spellEnd"/>
      <w:r>
        <w:rPr>
          <w:spacing w:val="-2"/>
        </w:rPr>
        <w:t>-</w:t>
      </w:r>
    </w:p>
    <w:p w14:paraId="163B7078" w14:textId="77777777" w:rsidR="00A70346" w:rsidRDefault="00A70346">
      <w:pPr>
        <w:pStyle w:val="BodyText"/>
        <w:spacing w:line="235" w:lineRule="auto"/>
        <w:sectPr w:rsidR="00A70346">
          <w:pgSz w:w="9870" w:h="14060"/>
          <w:pgMar w:top="980" w:right="1275" w:bottom="280" w:left="1275" w:header="777" w:footer="0" w:gutter="0"/>
          <w:cols w:space="720"/>
        </w:sectPr>
      </w:pPr>
    </w:p>
    <w:p w14:paraId="015663DE" w14:textId="77777777" w:rsidR="00A70346" w:rsidRDefault="00000000">
      <w:pPr>
        <w:pStyle w:val="BodyText"/>
        <w:spacing w:before="248" w:line="235" w:lineRule="auto"/>
        <w:ind w:right="69"/>
      </w:pPr>
      <w:r>
        <w:rPr>
          <w:noProof/>
        </w:rPr>
        <w:lastRenderedPageBreak/>
        <mc:AlternateContent>
          <mc:Choice Requires="wps">
            <w:drawing>
              <wp:anchor distT="0" distB="0" distL="0" distR="0" simplePos="0" relativeHeight="15736320" behindDoc="0" locked="0" layoutInCell="1" allowOverlap="1" wp14:anchorId="6A2F6752" wp14:editId="379BA914">
                <wp:simplePos x="0" y="0"/>
                <wp:positionH relativeFrom="page">
                  <wp:posOffset>1128</wp:posOffset>
                </wp:positionH>
                <wp:positionV relativeFrom="page">
                  <wp:posOffset>2402168</wp:posOffset>
                </wp:positionV>
                <wp:extent cx="166370" cy="41560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0BDDDE91"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6320" type="#_x0000_t202" id="docshape19"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ties, and that relocation intention in turn predicts intentions to leave the workplace. It</w:t>
      </w:r>
      <w:r>
        <w:rPr>
          <w:rFonts w:ascii="Arial" w:hAnsi="Arial"/>
        </w:rPr>
        <w:t>’</w:t>
      </w:r>
      <w:r>
        <w:t xml:space="preserve">s really an interesting area that has tremendous potential for </w:t>
      </w:r>
      <w:r>
        <w:rPr>
          <w:spacing w:val="-2"/>
        </w:rPr>
        <w:t>growth.</w:t>
      </w:r>
    </w:p>
    <w:p w14:paraId="6A41FEEF" w14:textId="77777777" w:rsidR="00A70346" w:rsidRDefault="00A70346">
      <w:pPr>
        <w:pStyle w:val="BodyText"/>
        <w:spacing w:before="152"/>
        <w:ind w:left="0"/>
        <w:jc w:val="left"/>
      </w:pPr>
    </w:p>
    <w:p w14:paraId="00DDF504" w14:textId="77777777" w:rsidR="00A70346" w:rsidRDefault="00000000">
      <w:pPr>
        <w:spacing w:line="235" w:lineRule="auto"/>
        <w:ind w:left="70" w:right="506"/>
        <w:jc w:val="both"/>
        <w:rPr>
          <w:i/>
          <w:sz w:val="23"/>
        </w:rPr>
      </w:pPr>
      <w:r>
        <w:rPr>
          <w:i/>
          <w:sz w:val="23"/>
        </w:rPr>
        <w:t xml:space="preserve">Is there a paper or group of papers that has had </w:t>
      </w:r>
      <w:proofErr w:type="gramStart"/>
      <w:r>
        <w:rPr>
          <w:i/>
          <w:sz w:val="23"/>
        </w:rPr>
        <w:t>particular signiﬁcance</w:t>
      </w:r>
      <w:proofErr w:type="gramEnd"/>
      <w:r>
        <w:rPr>
          <w:i/>
          <w:sz w:val="23"/>
        </w:rPr>
        <w:t xml:space="preserve"> for you as a scholar?</w:t>
      </w:r>
    </w:p>
    <w:p w14:paraId="5E0D3F64" w14:textId="77777777" w:rsidR="00A70346" w:rsidRDefault="00000000">
      <w:pPr>
        <w:pStyle w:val="BodyText"/>
        <w:spacing w:before="60" w:line="235" w:lineRule="auto"/>
        <w:ind w:right="68"/>
      </w:pPr>
      <w:r>
        <w:t>For me, the work I have done on sexual orientation has had the greatest personal signiﬁcance. I</w:t>
      </w:r>
      <w:r>
        <w:rPr>
          <w:rFonts w:ascii="Arial" w:hAnsi="Arial"/>
        </w:rPr>
        <w:t>’</w:t>
      </w:r>
      <w:r>
        <w:t xml:space="preserve">ve published about four or ﬁve articles and chapters on the topic, and three were in top-tier outlets so they received quite a bit of notice. I felt these papers made a difference because at the time, no one was really doing work in this </w:t>
      </w:r>
      <w:proofErr w:type="gramStart"/>
      <w:r>
        <w:t>area</w:t>
      </w:r>
      <w:proofErr w:type="gramEnd"/>
      <w:r>
        <w:t xml:space="preserve"> and this was research that really needed to be done. Since then, </w:t>
      </w:r>
      <w:proofErr w:type="gramStart"/>
      <w:r>
        <w:t>a number of</w:t>
      </w:r>
      <w:proofErr w:type="gramEnd"/>
      <w:r>
        <w:t xml:space="preserve"> young scholars have come up to me at conferences or meetings and told me that this work encouraged their own research.</w:t>
      </w:r>
      <w:r>
        <w:rPr>
          <w:spacing w:val="18"/>
        </w:rPr>
        <w:t xml:space="preserve"> </w:t>
      </w:r>
      <w:r>
        <w:t>It</w:t>
      </w:r>
      <w:r>
        <w:rPr>
          <w:rFonts w:ascii="Arial" w:hAnsi="Arial"/>
        </w:rPr>
        <w:t>’</w:t>
      </w:r>
      <w:r>
        <w:t>s</w:t>
      </w:r>
      <w:r>
        <w:rPr>
          <w:spacing w:val="17"/>
        </w:rPr>
        <w:t xml:space="preserve"> </w:t>
      </w:r>
      <w:r>
        <w:t>risky</w:t>
      </w:r>
      <w:r>
        <w:rPr>
          <w:spacing w:val="17"/>
        </w:rPr>
        <w:t xml:space="preserve"> </w:t>
      </w:r>
      <w:r>
        <w:t>work</w:t>
      </w:r>
      <w:r>
        <w:rPr>
          <w:rFonts w:ascii="Arial" w:hAnsi="Arial"/>
        </w:rPr>
        <w:t>—</w:t>
      </w:r>
      <w:r>
        <w:t>and</w:t>
      </w:r>
      <w:r>
        <w:rPr>
          <w:spacing w:val="18"/>
        </w:rPr>
        <w:t xml:space="preserve"> </w:t>
      </w:r>
      <w:r>
        <w:t>it</w:t>
      </w:r>
      <w:r>
        <w:rPr>
          <w:spacing w:val="18"/>
        </w:rPr>
        <w:t xml:space="preserve"> </w:t>
      </w:r>
      <w:r>
        <w:t>was</w:t>
      </w:r>
      <w:r>
        <w:rPr>
          <w:spacing w:val="18"/>
        </w:rPr>
        <w:t xml:space="preserve"> </w:t>
      </w:r>
      <w:r>
        <w:t>not</w:t>
      </w:r>
      <w:r>
        <w:rPr>
          <w:spacing w:val="17"/>
        </w:rPr>
        <w:t xml:space="preserve"> </w:t>
      </w:r>
      <w:r>
        <w:t>easy</w:t>
      </w:r>
      <w:r>
        <w:rPr>
          <w:spacing w:val="18"/>
        </w:rPr>
        <w:t xml:space="preserve"> </w:t>
      </w:r>
      <w:r>
        <w:t>to</w:t>
      </w:r>
      <w:r>
        <w:rPr>
          <w:spacing w:val="17"/>
        </w:rPr>
        <w:t xml:space="preserve"> </w:t>
      </w:r>
      <w:r>
        <w:t>collect</w:t>
      </w:r>
      <w:r>
        <w:rPr>
          <w:spacing w:val="18"/>
        </w:rPr>
        <w:t xml:space="preserve"> </w:t>
      </w:r>
      <w:r>
        <w:t>the</w:t>
      </w:r>
      <w:r>
        <w:rPr>
          <w:spacing w:val="17"/>
        </w:rPr>
        <w:t xml:space="preserve"> </w:t>
      </w:r>
      <w:r>
        <w:t>data.</w:t>
      </w:r>
      <w:r>
        <w:rPr>
          <w:spacing w:val="17"/>
        </w:rPr>
        <w:t xml:space="preserve"> </w:t>
      </w:r>
      <w:r>
        <w:t>I</w:t>
      </w:r>
      <w:r>
        <w:rPr>
          <w:spacing w:val="18"/>
        </w:rPr>
        <w:t xml:space="preserve"> </w:t>
      </w:r>
      <w:r>
        <w:t>received a Placek Award from APA, but that was the easy part. The hard part was convincing gay rights organizations to give me the names and addresses of their members. This was back in the 1990s and I was working at a Jesuit Catholic University. There were lots of phone calls and meetings. Even after getting the data, I remember the challenges in getting people to accept or</w:t>
      </w:r>
      <w:r>
        <w:rPr>
          <w:spacing w:val="40"/>
        </w:rPr>
        <w:t xml:space="preserve"> </w:t>
      </w:r>
      <w:r>
        <w:t xml:space="preserve">even understand the topic. I remember submitting a paper on </w:t>
      </w:r>
      <w:r>
        <w:rPr>
          <w:rFonts w:ascii="Arial" w:hAnsi="Arial"/>
        </w:rPr>
        <w:t>“</w:t>
      </w:r>
      <w:r>
        <w:t>being out at work</w:t>
      </w:r>
      <w:r>
        <w:rPr>
          <w:rFonts w:ascii="Arial" w:hAnsi="Arial"/>
        </w:rPr>
        <w:t xml:space="preserve">” </w:t>
      </w:r>
      <w:r>
        <w:t>to</w:t>
      </w:r>
      <w:r>
        <w:rPr>
          <w:spacing w:val="40"/>
        </w:rPr>
        <w:t xml:space="preserve"> </w:t>
      </w:r>
      <w:r>
        <w:t>a</w:t>
      </w:r>
      <w:r>
        <w:rPr>
          <w:spacing w:val="40"/>
        </w:rPr>
        <w:t xml:space="preserve"> </w:t>
      </w:r>
      <w:r>
        <w:t>SIOP</w:t>
      </w:r>
      <w:r>
        <w:rPr>
          <w:spacing w:val="40"/>
        </w:rPr>
        <w:t xml:space="preserve"> </w:t>
      </w:r>
      <w:r>
        <w:t>conference,</w:t>
      </w:r>
      <w:r>
        <w:rPr>
          <w:spacing w:val="40"/>
        </w:rPr>
        <w:t xml:space="preserve"> </w:t>
      </w:r>
      <w:r>
        <w:t>and</w:t>
      </w:r>
      <w:r>
        <w:rPr>
          <w:spacing w:val="40"/>
        </w:rPr>
        <w:t xml:space="preserve"> </w:t>
      </w:r>
      <w:r>
        <w:t>getting</w:t>
      </w:r>
      <w:r>
        <w:rPr>
          <w:spacing w:val="40"/>
        </w:rPr>
        <w:t xml:space="preserve"> </w:t>
      </w:r>
      <w:r>
        <w:t>a</w:t>
      </w:r>
      <w:r>
        <w:rPr>
          <w:spacing w:val="40"/>
        </w:rPr>
        <w:t xml:space="preserve"> </w:t>
      </w:r>
      <w:r>
        <w:t>review</w:t>
      </w:r>
      <w:r>
        <w:rPr>
          <w:spacing w:val="40"/>
        </w:rPr>
        <w:t xml:space="preserve"> </w:t>
      </w:r>
      <w:r>
        <w:t>back</w:t>
      </w:r>
      <w:r>
        <w:rPr>
          <w:spacing w:val="40"/>
        </w:rPr>
        <w:t xml:space="preserve"> </w:t>
      </w:r>
      <w:r>
        <w:t>that</w:t>
      </w:r>
      <w:r>
        <w:rPr>
          <w:spacing w:val="40"/>
        </w:rPr>
        <w:t xml:space="preserve"> </w:t>
      </w:r>
      <w:proofErr w:type="gramStart"/>
      <w:r>
        <w:t>stated</w:t>
      </w:r>
      <w:proofErr w:type="gramEnd"/>
      <w:r>
        <w:rPr>
          <w:spacing w:val="40"/>
        </w:rPr>
        <w:t xml:space="preserve"> </w:t>
      </w:r>
      <w:r>
        <w:rPr>
          <w:rFonts w:ascii="Arial" w:hAnsi="Arial"/>
        </w:rPr>
        <w:t>“</w:t>
      </w:r>
      <w:r>
        <w:t>what does</w:t>
      </w:r>
      <w:r>
        <w:rPr>
          <w:spacing w:val="36"/>
        </w:rPr>
        <w:t xml:space="preserve"> </w:t>
      </w:r>
      <w:r>
        <w:t>this</w:t>
      </w:r>
      <w:r>
        <w:rPr>
          <w:spacing w:val="36"/>
        </w:rPr>
        <w:t xml:space="preserve"> </w:t>
      </w:r>
      <w:r>
        <w:t>paper</w:t>
      </w:r>
      <w:r>
        <w:rPr>
          <w:spacing w:val="37"/>
        </w:rPr>
        <w:t xml:space="preserve"> </w:t>
      </w:r>
      <w:r>
        <w:t>have</w:t>
      </w:r>
      <w:r>
        <w:rPr>
          <w:spacing w:val="36"/>
        </w:rPr>
        <w:t xml:space="preserve"> </w:t>
      </w:r>
      <w:r>
        <w:t>to</w:t>
      </w:r>
      <w:r>
        <w:rPr>
          <w:spacing w:val="36"/>
        </w:rPr>
        <w:t xml:space="preserve"> </w:t>
      </w:r>
      <w:r>
        <w:t>do</w:t>
      </w:r>
      <w:r>
        <w:rPr>
          <w:spacing w:val="35"/>
        </w:rPr>
        <w:t xml:space="preserve"> </w:t>
      </w:r>
      <w:r>
        <w:t>with</w:t>
      </w:r>
      <w:r>
        <w:rPr>
          <w:spacing w:val="36"/>
        </w:rPr>
        <w:t xml:space="preserve"> </w:t>
      </w:r>
      <w:r>
        <w:t>absenteeism?</w:t>
      </w:r>
      <w:r>
        <w:rPr>
          <w:rFonts w:ascii="Arial" w:hAnsi="Arial"/>
        </w:rPr>
        <w:t xml:space="preserve">” </w:t>
      </w:r>
      <w:r>
        <w:t>Things</w:t>
      </w:r>
      <w:r>
        <w:rPr>
          <w:spacing w:val="36"/>
        </w:rPr>
        <w:t xml:space="preserve"> </w:t>
      </w:r>
      <w:r>
        <w:t>are</w:t>
      </w:r>
      <w:r>
        <w:rPr>
          <w:spacing w:val="36"/>
        </w:rPr>
        <w:t xml:space="preserve"> </w:t>
      </w:r>
      <w:r>
        <w:t>better</w:t>
      </w:r>
      <w:r>
        <w:rPr>
          <w:spacing w:val="35"/>
        </w:rPr>
        <w:t xml:space="preserve"> </w:t>
      </w:r>
      <w:r>
        <w:t>now,</w:t>
      </w:r>
      <w:r>
        <w:rPr>
          <w:spacing w:val="36"/>
        </w:rPr>
        <w:t xml:space="preserve"> </w:t>
      </w:r>
      <w:r>
        <w:t>but you still get knee jerk reactions to the topic. People get uncomfortable and then they question whether we should be studying sexual orientation in the workplace</w:t>
      </w:r>
      <w:r>
        <w:rPr>
          <w:spacing w:val="40"/>
        </w:rPr>
        <w:t xml:space="preserve"> </w:t>
      </w:r>
      <w:r>
        <w:t>as</w:t>
      </w:r>
      <w:r>
        <w:rPr>
          <w:spacing w:val="40"/>
        </w:rPr>
        <w:t xml:space="preserve"> </w:t>
      </w:r>
      <w:r>
        <w:t>there</w:t>
      </w:r>
      <w:r>
        <w:rPr>
          <w:spacing w:val="40"/>
        </w:rPr>
        <w:t xml:space="preserve"> </w:t>
      </w:r>
      <w:r>
        <w:t>are</w:t>
      </w:r>
      <w:r>
        <w:rPr>
          <w:spacing w:val="40"/>
        </w:rPr>
        <w:t xml:space="preserve"> </w:t>
      </w:r>
      <w:r>
        <w:t>so</w:t>
      </w:r>
      <w:r>
        <w:rPr>
          <w:spacing w:val="40"/>
        </w:rPr>
        <w:t xml:space="preserve"> </w:t>
      </w:r>
      <w:r>
        <w:t>few</w:t>
      </w:r>
      <w:r>
        <w:rPr>
          <w:spacing w:val="40"/>
        </w:rPr>
        <w:t xml:space="preserve"> </w:t>
      </w:r>
      <w:r>
        <w:t>gays</w:t>
      </w:r>
      <w:r>
        <w:rPr>
          <w:spacing w:val="40"/>
        </w:rPr>
        <w:t xml:space="preserve"> </w:t>
      </w:r>
      <w:r>
        <w:t>and</w:t>
      </w:r>
      <w:r>
        <w:rPr>
          <w:spacing w:val="40"/>
        </w:rPr>
        <w:t xml:space="preserve"> </w:t>
      </w:r>
      <w:r>
        <w:t>lesbians</w:t>
      </w:r>
      <w:r>
        <w:rPr>
          <w:spacing w:val="40"/>
        </w:rPr>
        <w:t xml:space="preserve"> </w:t>
      </w:r>
      <w:r>
        <w:t>at</w:t>
      </w:r>
      <w:r>
        <w:rPr>
          <w:spacing w:val="40"/>
        </w:rPr>
        <w:t xml:space="preserve"> </w:t>
      </w:r>
      <w:r>
        <w:t>work.</w:t>
      </w:r>
      <w:r>
        <w:rPr>
          <w:spacing w:val="40"/>
        </w:rPr>
        <w:t xml:space="preserve"> </w:t>
      </w:r>
      <w:r>
        <w:t>Like</w:t>
      </w:r>
      <w:r>
        <w:rPr>
          <w:spacing w:val="40"/>
        </w:rPr>
        <w:t xml:space="preserve"> </w:t>
      </w:r>
      <w:r>
        <w:t xml:space="preserve">they </w:t>
      </w:r>
      <w:r>
        <w:rPr>
          <w:spacing w:val="-2"/>
        </w:rPr>
        <w:t>know.</w:t>
      </w:r>
    </w:p>
    <w:p w14:paraId="3D45CE39" w14:textId="77777777" w:rsidR="00A70346" w:rsidRDefault="00A70346">
      <w:pPr>
        <w:pStyle w:val="BodyText"/>
        <w:ind w:left="0"/>
        <w:jc w:val="left"/>
      </w:pPr>
    </w:p>
    <w:p w14:paraId="3A053F6B" w14:textId="77777777" w:rsidR="00A70346" w:rsidRDefault="00A70346">
      <w:pPr>
        <w:pStyle w:val="BodyText"/>
        <w:spacing w:before="66"/>
        <w:ind w:left="0"/>
        <w:jc w:val="left"/>
      </w:pPr>
    </w:p>
    <w:p w14:paraId="765EB61F" w14:textId="77777777" w:rsidR="00A70346" w:rsidRDefault="00000000">
      <w:pPr>
        <w:pStyle w:val="BodyText"/>
        <w:jc w:val="left"/>
      </w:pPr>
      <w:r>
        <w:rPr>
          <w:w w:val="105"/>
        </w:rPr>
        <w:t>Consulting,</w:t>
      </w:r>
      <w:r>
        <w:rPr>
          <w:spacing w:val="14"/>
          <w:w w:val="105"/>
        </w:rPr>
        <w:t xml:space="preserve"> </w:t>
      </w:r>
      <w:r>
        <w:rPr>
          <w:w w:val="105"/>
        </w:rPr>
        <w:t>Teaching,</w:t>
      </w:r>
      <w:r>
        <w:rPr>
          <w:spacing w:val="14"/>
          <w:w w:val="105"/>
        </w:rPr>
        <w:t xml:space="preserve"> </w:t>
      </w:r>
      <w:r>
        <w:rPr>
          <w:w w:val="105"/>
        </w:rPr>
        <w:t>and</w:t>
      </w:r>
      <w:r>
        <w:rPr>
          <w:spacing w:val="13"/>
          <w:w w:val="105"/>
        </w:rPr>
        <w:t xml:space="preserve"> </w:t>
      </w:r>
      <w:r>
        <w:rPr>
          <w:w w:val="105"/>
        </w:rPr>
        <w:t>Advice</w:t>
      </w:r>
      <w:r>
        <w:rPr>
          <w:spacing w:val="14"/>
          <w:w w:val="105"/>
        </w:rPr>
        <w:t xml:space="preserve"> </w:t>
      </w:r>
      <w:r>
        <w:rPr>
          <w:w w:val="105"/>
        </w:rPr>
        <w:t>to</w:t>
      </w:r>
      <w:r>
        <w:rPr>
          <w:spacing w:val="13"/>
          <w:w w:val="105"/>
        </w:rPr>
        <w:t xml:space="preserve"> </w:t>
      </w:r>
      <w:r>
        <w:rPr>
          <w:w w:val="105"/>
        </w:rPr>
        <w:t>Junior</w:t>
      </w:r>
      <w:r>
        <w:rPr>
          <w:spacing w:val="14"/>
          <w:w w:val="105"/>
        </w:rPr>
        <w:t xml:space="preserve"> </w:t>
      </w:r>
      <w:r>
        <w:rPr>
          <w:spacing w:val="-2"/>
          <w:w w:val="105"/>
        </w:rPr>
        <w:t>Scholars</w:t>
      </w:r>
    </w:p>
    <w:p w14:paraId="2A7DC3B1" w14:textId="77777777" w:rsidR="00A70346" w:rsidRDefault="00000000">
      <w:pPr>
        <w:spacing w:before="59" w:line="235" w:lineRule="auto"/>
        <w:ind w:left="70" w:right="312"/>
        <w:rPr>
          <w:i/>
          <w:sz w:val="23"/>
        </w:rPr>
      </w:pPr>
      <w:r>
        <w:rPr>
          <w:i/>
          <w:sz w:val="23"/>
        </w:rPr>
        <w:t xml:space="preserve">You have consulted </w:t>
      </w:r>
      <w:proofErr w:type="gramStart"/>
      <w:r>
        <w:rPr>
          <w:i/>
          <w:sz w:val="23"/>
        </w:rPr>
        <w:t>a number of</w:t>
      </w:r>
      <w:proofErr w:type="gramEnd"/>
      <w:r>
        <w:rPr>
          <w:i/>
          <w:sz w:val="23"/>
        </w:rPr>
        <w:t xml:space="preserve"> companies on their mentoring programs and diversity programs over the years. How did those experiences shape your scholarly pursuits and how did your knowledge of the mentoring and diversity literatures aid your consultative approach?</w:t>
      </w:r>
    </w:p>
    <w:p w14:paraId="35C91D84" w14:textId="77777777" w:rsidR="00A70346" w:rsidRDefault="00000000">
      <w:pPr>
        <w:pStyle w:val="BodyText"/>
        <w:spacing w:before="58" w:line="235" w:lineRule="auto"/>
        <w:ind w:right="68"/>
      </w:pPr>
      <w:r>
        <w:t>Whenever</w:t>
      </w:r>
      <w:r>
        <w:rPr>
          <w:spacing w:val="40"/>
        </w:rPr>
        <w:t xml:space="preserve"> </w:t>
      </w:r>
      <w:r>
        <w:t>I</w:t>
      </w:r>
      <w:r>
        <w:rPr>
          <w:spacing w:val="40"/>
        </w:rPr>
        <w:t xml:space="preserve"> </w:t>
      </w:r>
      <w:r>
        <w:t>do</w:t>
      </w:r>
      <w:r>
        <w:rPr>
          <w:spacing w:val="40"/>
        </w:rPr>
        <w:t xml:space="preserve"> </w:t>
      </w:r>
      <w:proofErr w:type="gramStart"/>
      <w:r>
        <w:t>mentoring</w:t>
      </w:r>
      <w:proofErr w:type="gramEnd"/>
      <w:r>
        <w:rPr>
          <w:spacing w:val="40"/>
        </w:rPr>
        <w:t xml:space="preserve"> </w:t>
      </w:r>
      <w:r>
        <w:t>training,</w:t>
      </w:r>
      <w:r>
        <w:rPr>
          <w:spacing w:val="40"/>
        </w:rPr>
        <w:t xml:space="preserve"> </w:t>
      </w:r>
      <w:r>
        <w:t>I</w:t>
      </w:r>
      <w:r>
        <w:rPr>
          <w:spacing w:val="40"/>
        </w:rPr>
        <w:t xml:space="preserve"> </w:t>
      </w:r>
      <w:r>
        <w:t>always</w:t>
      </w:r>
      <w:r>
        <w:rPr>
          <w:spacing w:val="40"/>
        </w:rPr>
        <w:t xml:space="preserve"> </w:t>
      </w:r>
      <w:r>
        <w:t>ask</w:t>
      </w:r>
      <w:r>
        <w:rPr>
          <w:spacing w:val="40"/>
        </w:rPr>
        <w:t xml:space="preserve"> </w:t>
      </w:r>
      <w:r>
        <w:t>people</w:t>
      </w:r>
      <w:r>
        <w:rPr>
          <w:spacing w:val="40"/>
        </w:rPr>
        <w:t xml:space="preserve"> </w:t>
      </w:r>
      <w:r>
        <w:t>to</w:t>
      </w:r>
      <w:r>
        <w:rPr>
          <w:spacing w:val="40"/>
        </w:rPr>
        <w:t xml:space="preserve"> </w:t>
      </w:r>
      <w:r>
        <w:t>reﬂect</w:t>
      </w:r>
      <w:r>
        <w:rPr>
          <w:spacing w:val="40"/>
        </w:rPr>
        <w:t xml:space="preserve"> </w:t>
      </w:r>
      <w:r>
        <w:t>on</w:t>
      </w:r>
      <w:r>
        <w:rPr>
          <w:spacing w:val="80"/>
          <w:w w:val="150"/>
        </w:rPr>
        <w:t xml:space="preserve"> </w:t>
      </w:r>
      <w:r>
        <w:t>their</w:t>
      </w:r>
      <w:r>
        <w:rPr>
          <w:spacing w:val="40"/>
        </w:rPr>
        <w:t xml:space="preserve"> </w:t>
      </w:r>
      <w:r>
        <w:t>mentoring</w:t>
      </w:r>
      <w:r>
        <w:rPr>
          <w:spacing w:val="40"/>
        </w:rPr>
        <w:t xml:space="preserve"> </w:t>
      </w:r>
      <w:r>
        <w:t>experiences,</w:t>
      </w:r>
      <w:r>
        <w:rPr>
          <w:spacing w:val="40"/>
        </w:rPr>
        <w:t xml:space="preserve"> </w:t>
      </w:r>
      <w:r>
        <w:t>and</w:t>
      </w:r>
      <w:r>
        <w:rPr>
          <w:spacing w:val="40"/>
        </w:rPr>
        <w:t xml:space="preserve"> </w:t>
      </w:r>
      <w:r>
        <w:t>what</w:t>
      </w:r>
      <w:r>
        <w:rPr>
          <w:spacing w:val="40"/>
        </w:rPr>
        <w:t xml:space="preserve"> </w:t>
      </w:r>
      <w:r>
        <w:t>they</w:t>
      </w:r>
      <w:r>
        <w:rPr>
          <w:spacing w:val="40"/>
        </w:rPr>
        <w:t xml:space="preserve"> </w:t>
      </w:r>
      <w:r>
        <w:t>received</w:t>
      </w:r>
      <w:r>
        <w:rPr>
          <w:spacing w:val="40"/>
        </w:rPr>
        <w:t xml:space="preserve"> </w:t>
      </w:r>
      <w:r>
        <w:t>from</w:t>
      </w:r>
      <w:r>
        <w:rPr>
          <w:spacing w:val="40"/>
        </w:rPr>
        <w:t xml:space="preserve"> </w:t>
      </w:r>
      <w:r>
        <w:t>their</w:t>
      </w:r>
      <w:r>
        <w:rPr>
          <w:spacing w:val="40"/>
        </w:rPr>
        <w:t xml:space="preserve"> </w:t>
      </w:r>
      <w:proofErr w:type="gramStart"/>
      <w:r>
        <w:t>relation-ships</w:t>
      </w:r>
      <w:proofErr w:type="gramEnd"/>
      <w:r>
        <w:t>.</w:t>
      </w:r>
      <w:r>
        <w:rPr>
          <w:spacing w:val="40"/>
        </w:rPr>
        <w:t xml:space="preserve"> </w:t>
      </w:r>
      <w:r>
        <w:t>One</w:t>
      </w:r>
      <w:r>
        <w:rPr>
          <w:spacing w:val="40"/>
        </w:rPr>
        <w:t xml:space="preserve"> </w:t>
      </w:r>
      <w:r>
        <w:t>insight</w:t>
      </w:r>
      <w:r>
        <w:rPr>
          <w:spacing w:val="40"/>
        </w:rPr>
        <w:t xml:space="preserve"> </w:t>
      </w:r>
      <w:r>
        <w:t>from</w:t>
      </w:r>
      <w:r>
        <w:rPr>
          <w:spacing w:val="40"/>
        </w:rPr>
        <w:t xml:space="preserve"> </w:t>
      </w:r>
      <w:r>
        <w:t>this</w:t>
      </w:r>
      <w:r>
        <w:rPr>
          <w:spacing w:val="40"/>
        </w:rPr>
        <w:t xml:space="preserve"> </w:t>
      </w:r>
      <w:r>
        <w:t>exercise</w:t>
      </w:r>
      <w:r>
        <w:rPr>
          <w:spacing w:val="40"/>
        </w:rPr>
        <w:t xml:space="preserve"> </w:t>
      </w:r>
      <w:r>
        <w:t>is</w:t>
      </w:r>
      <w:r>
        <w:rPr>
          <w:spacing w:val="40"/>
        </w:rPr>
        <w:t xml:space="preserve"> </w:t>
      </w:r>
      <w:r>
        <w:t>that</w:t>
      </w:r>
      <w:r>
        <w:rPr>
          <w:spacing w:val="40"/>
        </w:rPr>
        <w:t xml:space="preserve"> </w:t>
      </w:r>
      <w:r>
        <w:t>mentoring</w:t>
      </w:r>
      <w:r>
        <w:rPr>
          <w:spacing w:val="40"/>
        </w:rPr>
        <w:t xml:space="preserve"> </w:t>
      </w:r>
      <w:r>
        <w:t>relationships</w:t>
      </w:r>
      <w:r>
        <w:rPr>
          <w:spacing w:val="40"/>
        </w:rPr>
        <w:t xml:space="preserve"> </w:t>
      </w:r>
      <w:r>
        <w:t>are like</w:t>
      </w:r>
      <w:r>
        <w:rPr>
          <w:spacing w:val="40"/>
        </w:rPr>
        <w:t xml:space="preserve"> </w:t>
      </w:r>
      <w:r>
        <w:t>other</w:t>
      </w:r>
      <w:r>
        <w:rPr>
          <w:spacing w:val="40"/>
        </w:rPr>
        <w:t xml:space="preserve"> </w:t>
      </w:r>
      <w:r>
        <w:t>types</w:t>
      </w:r>
      <w:r>
        <w:rPr>
          <w:spacing w:val="40"/>
        </w:rPr>
        <w:t xml:space="preserve"> </w:t>
      </w:r>
      <w:r>
        <w:t>of</w:t>
      </w:r>
      <w:r>
        <w:rPr>
          <w:spacing w:val="40"/>
        </w:rPr>
        <w:t xml:space="preserve"> </w:t>
      </w:r>
      <w:r>
        <w:t>relationships</w:t>
      </w:r>
      <w:r>
        <w:rPr>
          <w:spacing w:val="40"/>
        </w:rPr>
        <w:t xml:space="preserve"> </w:t>
      </w:r>
      <w:r>
        <w:t>in</w:t>
      </w:r>
      <w:r>
        <w:rPr>
          <w:spacing w:val="40"/>
        </w:rPr>
        <w:t xml:space="preserve"> </w:t>
      </w:r>
      <w:r>
        <w:t>that</w:t>
      </w:r>
      <w:r>
        <w:rPr>
          <w:spacing w:val="40"/>
        </w:rPr>
        <w:t xml:space="preserve"> </w:t>
      </w:r>
      <w:r>
        <w:t>no</w:t>
      </w:r>
      <w:r>
        <w:rPr>
          <w:spacing w:val="40"/>
        </w:rPr>
        <w:t xml:space="preserve"> </w:t>
      </w:r>
      <w:r>
        <w:t>two</w:t>
      </w:r>
      <w:r>
        <w:rPr>
          <w:spacing w:val="40"/>
        </w:rPr>
        <w:t xml:space="preserve"> </w:t>
      </w:r>
      <w:r>
        <w:t>relationships</w:t>
      </w:r>
      <w:r>
        <w:rPr>
          <w:spacing w:val="40"/>
        </w:rPr>
        <w:t xml:space="preserve"> </w:t>
      </w:r>
      <w:r>
        <w:t>are</w:t>
      </w:r>
      <w:r>
        <w:rPr>
          <w:spacing w:val="40"/>
        </w:rPr>
        <w:t xml:space="preserve"> </w:t>
      </w:r>
      <w:r>
        <w:t>the</w:t>
      </w:r>
      <w:r>
        <w:rPr>
          <w:spacing w:val="80"/>
        </w:rPr>
        <w:t xml:space="preserve"> </w:t>
      </w:r>
      <w:r>
        <w:t>same. We somehow assume that mentoring relationships are not really relationships.</w:t>
      </w:r>
      <w:r>
        <w:rPr>
          <w:spacing w:val="40"/>
        </w:rPr>
        <w:t xml:space="preserve"> </w:t>
      </w:r>
      <w:r>
        <w:t>We</w:t>
      </w:r>
      <w:r>
        <w:rPr>
          <w:spacing w:val="40"/>
        </w:rPr>
        <w:t xml:space="preserve"> </w:t>
      </w:r>
      <w:r>
        <w:t>would</w:t>
      </w:r>
      <w:r>
        <w:rPr>
          <w:spacing w:val="40"/>
        </w:rPr>
        <w:t xml:space="preserve"> </w:t>
      </w:r>
      <w:r>
        <w:t>never</w:t>
      </w:r>
      <w:r>
        <w:rPr>
          <w:spacing w:val="40"/>
        </w:rPr>
        <w:t xml:space="preserve"> </w:t>
      </w:r>
      <w:r>
        <w:t>think</w:t>
      </w:r>
      <w:r>
        <w:rPr>
          <w:spacing w:val="40"/>
        </w:rPr>
        <w:t xml:space="preserve"> </w:t>
      </w:r>
      <w:r>
        <w:t>that</w:t>
      </w:r>
      <w:r>
        <w:rPr>
          <w:spacing w:val="40"/>
        </w:rPr>
        <w:t xml:space="preserve"> </w:t>
      </w:r>
      <w:r>
        <w:t>two</w:t>
      </w:r>
      <w:r>
        <w:rPr>
          <w:spacing w:val="40"/>
        </w:rPr>
        <w:t xml:space="preserve"> </w:t>
      </w:r>
      <w:r>
        <w:t>friendships</w:t>
      </w:r>
      <w:r>
        <w:rPr>
          <w:spacing w:val="40"/>
        </w:rPr>
        <w:t xml:space="preserve"> </w:t>
      </w:r>
      <w:r>
        <w:t>are</w:t>
      </w:r>
      <w:r>
        <w:rPr>
          <w:spacing w:val="40"/>
        </w:rPr>
        <w:t xml:space="preserve"> </w:t>
      </w:r>
      <w:r>
        <w:t>alike</w:t>
      </w:r>
      <w:r>
        <w:rPr>
          <w:rFonts w:ascii="Arial" w:hAnsi="Arial"/>
        </w:rPr>
        <w:t>—</w:t>
      </w:r>
      <w:r>
        <w:t xml:space="preserve">so why do we think that there is one </w:t>
      </w:r>
      <w:r>
        <w:rPr>
          <w:rFonts w:ascii="Arial" w:hAnsi="Arial"/>
        </w:rPr>
        <w:t>“</w:t>
      </w:r>
      <w:r>
        <w:t>type</w:t>
      </w:r>
      <w:r>
        <w:rPr>
          <w:rFonts w:ascii="Arial" w:hAnsi="Arial"/>
        </w:rPr>
        <w:t xml:space="preserve">” </w:t>
      </w:r>
      <w:r>
        <w:t>of mentoring relationship? Relationships</w:t>
      </w:r>
      <w:r>
        <w:rPr>
          <w:spacing w:val="80"/>
        </w:rPr>
        <w:t xml:space="preserve"> </w:t>
      </w:r>
      <w:r>
        <w:t>vary</w:t>
      </w:r>
      <w:r>
        <w:rPr>
          <w:rFonts w:ascii="Arial" w:hAnsi="Arial"/>
        </w:rPr>
        <w:t>—</w:t>
      </w:r>
      <w:r>
        <w:t>it</w:t>
      </w:r>
      <w:r>
        <w:rPr>
          <w:spacing w:val="80"/>
        </w:rPr>
        <w:t xml:space="preserve"> </w:t>
      </w:r>
      <w:r>
        <w:t>all</w:t>
      </w:r>
      <w:r>
        <w:rPr>
          <w:spacing w:val="80"/>
        </w:rPr>
        <w:t xml:space="preserve"> </w:t>
      </w:r>
      <w:r>
        <w:t>depends</w:t>
      </w:r>
      <w:r>
        <w:rPr>
          <w:spacing w:val="80"/>
        </w:rPr>
        <w:t xml:space="preserve"> </w:t>
      </w:r>
      <w:r>
        <w:t>on</w:t>
      </w:r>
      <w:r>
        <w:rPr>
          <w:spacing w:val="80"/>
        </w:rPr>
        <w:t xml:space="preserve"> </w:t>
      </w:r>
      <w:r>
        <w:t>the</w:t>
      </w:r>
      <w:r>
        <w:rPr>
          <w:spacing w:val="80"/>
        </w:rPr>
        <w:t xml:space="preserve"> </w:t>
      </w:r>
      <w:r>
        <w:t>individuals</w:t>
      </w:r>
      <w:r>
        <w:rPr>
          <w:spacing w:val="80"/>
        </w:rPr>
        <w:t xml:space="preserve"> </w:t>
      </w:r>
      <w:r>
        <w:t>in</w:t>
      </w:r>
      <w:r>
        <w:rPr>
          <w:spacing w:val="80"/>
        </w:rPr>
        <w:t xml:space="preserve"> </w:t>
      </w:r>
      <w:r>
        <w:t>the</w:t>
      </w:r>
      <w:r>
        <w:rPr>
          <w:spacing w:val="80"/>
        </w:rPr>
        <w:t xml:space="preserve"> </w:t>
      </w:r>
      <w:proofErr w:type="gramStart"/>
      <w:r>
        <w:t>relation-ship</w:t>
      </w:r>
      <w:proofErr w:type="gramEnd"/>
      <w:r>
        <w:t>,</w:t>
      </w:r>
      <w:r>
        <w:rPr>
          <w:spacing w:val="57"/>
          <w:w w:val="150"/>
        </w:rPr>
        <w:t xml:space="preserve"> </w:t>
      </w:r>
      <w:r>
        <w:t>the</w:t>
      </w:r>
      <w:r>
        <w:rPr>
          <w:spacing w:val="57"/>
          <w:w w:val="150"/>
        </w:rPr>
        <w:t xml:space="preserve"> </w:t>
      </w:r>
      <w:r>
        <w:t>needs</w:t>
      </w:r>
      <w:r>
        <w:rPr>
          <w:spacing w:val="57"/>
          <w:w w:val="150"/>
        </w:rPr>
        <w:t xml:space="preserve"> </w:t>
      </w:r>
      <w:r>
        <w:t>each</w:t>
      </w:r>
      <w:r>
        <w:rPr>
          <w:spacing w:val="57"/>
          <w:w w:val="150"/>
        </w:rPr>
        <w:t xml:space="preserve"> </w:t>
      </w:r>
      <w:r>
        <w:t>person</w:t>
      </w:r>
      <w:r>
        <w:rPr>
          <w:spacing w:val="58"/>
          <w:w w:val="150"/>
        </w:rPr>
        <w:t xml:space="preserve"> </w:t>
      </w:r>
      <w:r>
        <w:t>has,</w:t>
      </w:r>
      <w:r>
        <w:rPr>
          <w:spacing w:val="57"/>
          <w:w w:val="150"/>
        </w:rPr>
        <w:t xml:space="preserve"> </w:t>
      </w:r>
      <w:r>
        <w:t>what</w:t>
      </w:r>
      <w:r>
        <w:rPr>
          <w:spacing w:val="57"/>
          <w:w w:val="150"/>
        </w:rPr>
        <w:t xml:space="preserve"> </w:t>
      </w:r>
      <w:r>
        <w:t>they</w:t>
      </w:r>
      <w:r>
        <w:rPr>
          <w:spacing w:val="58"/>
          <w:w w:val="150"/>
        </w:rPr>
        <w:t xml:space="preserve"> </w:t>
      </w:r>
      <w:r>
        <w:t>bring</w:t>
      </w:r>
      <w:r>
        <w:rPr>
          <w:spacing w:val="58"/>
          <w:w w:val="150"/>
        </w:rPr>
        <w:t xml:space="preserve"> </w:t>
      </w:r>
      <w:r>
        <w:t>to</w:t>
      </w:r>
      <w:r>
        <w:rPr>
          <w:spacing w:val="56"/>
          <w:w w:val="150"/>
        </w:rPr>
        <w:t xml:space="preserve"> </w:t>
      </w:r>
      <w:r>
        <w:t>the</w:t>
      </w:r>
      <w:r>
        <w:rPr>
          <w:spacing w:val="57"/>
          <w:w w:val="150"/>
        </w:rPr>
        <w:t xml:space="preserve"> </w:t>
      </w:r>
      <w:r>
        <w:rPr>
          <w:spacing w:val="-2"/>
        </w:rPr>
        <w:t>relationship,</w:t>
      </w:r>
    </w:p>
    <w:p w14:paraId="7F7E1DFA" w14:textId="77777777" w:rsidR="00A70346" w:rsidRDefault="00A70346">
      <w:pPr>
        <w:pStyle w:val="BodyText"/>
        <w:spacing w:line="235" w:lineRule="auto"/>
        <w:sectPr w:rsidR="00A70346">
          <w:pgSz w:w="9870" w:h="14060"/>
          <w:pgMar w:top="980" w:right="1275" w:bottom="280" w:left="1275" w:header="777" w:footer="0" w:gutter="0"/>
          <w:cols w:space="720"/>
        </w:sectPr>
      </w:pPr>
    </w:p>
    <w:p w14:paraId="2450F589" w14:textId="77777777" w:rsidR="00A70346" w:rsidRDefault="00000000">
      <w:pPr>
        <w:pStyle w:val="BodyText"/>
        <w:spacing w:before="248" w:line="235" w:lineRule="auto"/>
        <w:ind w:right="68"/>
      </w:pPr>
      <w:r>
        <w:rPr>
          <w:noProof/>
        </w:rPr>
        <w:lastRenderedPageBreak/>
        <mc:AlternateContent>
          <mc:Choice Requires="wps">
            <w:drawing>
              <wp:anchor distT="0" distB="0" distL="0" distR="0" simplePos="0" relativeHeight="15736832" behindDoc="0" locked="0" layoutInCell="1" allowOverlap="1" wp14:anchorId="69B23A82" wp14:editId="757B69AF">
                <wp:simplePos x="0" y="0"/>
                <wp:positionH relativeFrom="page">
                  <wp:posOffset>1128</wp:posOffset>
                </wp:positionH>
                <wp:positionV relativeFrom="page">
                  <wp:posOffset>2402168</wp:posOffset>
                </wp:positionV>
                <wp:extent cx="166370" cy="41560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52EAEEE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6832" type="#_x0000_t202" id="docshape20"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the</w:t>
      </w:r>
      <w:r>
        <w:rPr>
          <w:spacing w:val="40"/>
        </w:rPr>
        <w:t xml:space="preserve"> </w:t>
      </w:r>
      <w:proofErr w:type="gramStart"/>
      <w:r>
        <w:t>context;</w:t>
      </w:r>
      <w:proofErr w:type="gramEnd"/>
      <w:r>
        <w:rPr>
          <w:spacing w:val="40"/>
        </w:rPr>
        <w:t xml:space="preserve"> </w:t>
      </w:r>
      <w:r>
        <w:t>there</w:t>
      </w:r>
      <w:r>
        <w:rPr>
          <w:spacing w:val="40"/>
        </w:rPr>
        <w:t xml:space="preserve"> </w:t>
      </w:r>
      <w:r>
        <w:t>is</w:t>
      </w:r>
      <w:r>
        <w:rPr>
          <w:spacing w:val="40"/>
        </w:rPr>
        <w:t xml:space="preserve"> </w:t>
      </w:r>
      <w:r>
        <w:t>a</w:t>
      </w:r>
      <w:r>
        <w:rPr>
          <w:spacing w:val="40"/>
        </w:rPr>
        <w:t xml:space="preserve"> </w:t>
      </w:r>
      <w:r>
        <w:t>constellation</w:t>
      </w:r>
      <w:r>
        <w:rPr>
          <w:spacing w:val="40"/>
        </w:rPr>
        <w:t xml:space="preserve"> </w:t>
      </w:r>
      <w:r>
        <w:t>of</w:t>
      </w:r>
      <w:r>
        <w:rPr>
          <w:spacing w:val="40"/>
        </w:rPr>
        <w:t xml:space="preserve"> </w:t>
      </w:r>
      <w:r>
        <w:t>factors</w:t>
      </w:r>
      <w:r>
        <w:rPr>
          <w:spacing w:val="40"/>
        </w:rPr>
        <w:t xml:space="preserve"> </w:t>
      </w:r>
      <w:r>
        <w:t>that</w:t>
      </w:r>
      <w:r>
        <w:rPr>
          <w:spacing w:val="40"/>
        </w:rPr>
        <w:t xml:space="preserve"> </w:t>
      </w:r>
      <w:r>
        <w:t>makes</w:t>
      </w:r>
      <w:r>
        <w:rPr>
          <w:spacing w:val="40"/>
        </w:rPr>
        <w:t xml:space="preserve"> </w:t>
      </w:r>
      <w:r>
        <w:t>every</w:t>
      </w:r>
      <w:r>
        <w:rPr>
          <w:spacing w:val="40"/>
        </w:rPr>
        <w:t xml:space="preserve"> </w:t>
      </w:r>
      <w:proofErr w:type="spellStart"/>
      <w:r>
        <w:t>rela-tionship</w:t>
      </w:r>
      <w:proofErr w:type="spellEnd"/>
      <w:r>
        <w:rPr>
          <w:spacing w:val="80"/>
        </w:rPr>
        <w:t xml:space="preserve"> </w:t>
      </w:r>
      <w:r>
        <w:t>unique.</w:t>
      </w:r>
      <w:r>
        <w:rPr>
          <w:spacing w:val="80"/>
        </w:rPr>
        <w:t xml:space="preserve"> </w:t>
      </w:r>
      <w:r>
        <w:t>Why</w:t>
      </w:r>
      <w:r>
        <w:rPr>
          <w:spacing w:val="80"/>
        </w:rPr>
        <w:t xml:space="preserve"> </w:t>
      </w:r>
      <w:r>
        <w:t>would</w:t>
      </w:r>
      <w:r>
        <w:rPr>
          <w:spacing w:val="80"/>
        </w:rPr>
        <w:t xml:space="preserve"> </w:t>
      </w:r>
      <w:r>
        <w:t>we</w:t>
      </w:r>
      <w:r>
        <w:rPr>
          <w:spacing w:val="80"/>
        </w:rPr>
        <w:t xml:space="preserve"> </w:t>
      </w:r>
      <w:r>
        <w:t>expect</w:t>
      </w:r>
      <w:r>
        <w:rPr>
          <w:spacing w:val="80"/>
        </w:rPr>
        <w:t xml:space="preserve"> </w:t>
      </w:r>
      <w:r>
        <w:t>mentoring</w:t>
      </w:r>
      <w:r>
        <w:rPr>
          <w:spacing w:val="80"/>
        </w:rPr>
        <w:t xml:space="preserve"> </w:t>
      </w:r>
      <w:r>
        <w:t>relationships</w:t>
      </w:r>
      <w:r>
        <w:rPr>
          <w:spacing w:val="80"/>
        </w:rPr>
        <w:t xml:space="preserve"> </w:t>
      </w:r>
      <w:r>
        <w:t>to</w:t>
      </w:r>
      <w:r>
        <w:rPr>
          <w:spacing w:val="80"/>
        </w:rPr>
        <w:t xml:space="preserve"> </w:t>
      </w:r>
      <w:r>
        <w:t xml:space="preserve">be any different? As to the research, I always bring my research into my </w:t>
      </w:r>
      <w:r>
        <w:rPr>
          <w:spacing w:val="-2"/>
        </w:rPr>
        <w:t>consulting.</w:t>
      </w:r>
    </w:p>
    <w:p w14:paraId="50E84A08" w14:textId="77777777" w:rsidR="00A70346" w:rsidRDefault="00A70346">
      <w:pPr>
        <w:pStyle w:val="BodyText"/>
        <w:ind w:left="0"/>
        <w:jc w:val="left"/>
      </w:pPr>
    </w:p>
    <w:p w14:paraId="7A6CF6C2" w14:textId="77777777" w:rsidR="00A70346" w:rsidRDefault="00A70346">
      <w:pPr>
        <w:pStyle w:val="BodyText"/>
        <w:spacing w:before="59"/>
        <w:ind w:left="0"/>
        <w:jc w:val="left"/>
      </w:pPr>
    </w:p>
    <w:p w14:paraId="41437939" w14:textId="77777777" w:rsidR="00A70346" w:rsidRDefault="00000000">
      <w:pPr>
        <w:spacing w:line="235" w:lineRule="auto"/>
        <w:ind w:left="70" w:right="312"/>
        <w:rPr>
          <w:i/>
          <w:sz w:val="23"/>
        </w:rPr>
      </w:pPr>
      <w:r>
        <w:rPr>
          <w:i/>
          <w:sz w:val="23"/>
        </w:rPr>
        <w:t xml:space="preserve">How do you bring diversity and mentoring into your classroom in a meaningful way? Are there speciﬁc exercises or activities that are particularly valuable in giving students an </w:t>
      </w:r>
      <w:r>
        <w:rPr>
          <w:sz w:val="23"/>
        </w:rPr>
        <w:t>“</w:t>
      </w:r>
      <w:r>
        <w:rPr>
          <w:i/>
          <w:sz w:val="23"/>
        </w:rPr>
        <w:t>ah ha</w:t>
      </w:r>
      <w:r>
        <w:rPr>
          <w:sz w:val="23"/>
        </w:rPr>
        <w:t xml:space="preserve">” </w:t>
      </w:r>
      <w:r>
        <w:rPr>
          <w:i/>
          <w:sz w:val="23"/>
        </w:rPr>
        <w:t>moment?</w:t>
      </w:r>
    </w:p>
    <w:p w14:paraId="548E4637" w14:textId="77777777" w:rsidR="00A70346" w:rsidRDefault="00000000">
      <w:pPr>
        <w:pStyle w:val="BodyText"/>
        <w:spacing w:before="59" w:line="235" w:lineRule="auto"/>
        <w:ind w:right="68"/>
      </w:pPr>
      <w:r>
        <w:t>I have been teaching a class on diversity since the late 1990s, and one exercise</w:t>
      </w:r>
      <w:r>
        <w:rPr>
          <w:spacing w:val="37"/>
        </w:rPr>
        <w:t xml:space="preserve"> </w:t>
      </w:r>
      <w:r>
        <w:t xml:space="preserve">that is pivotal is the </w:t>
      </w:r>
      <w:r>
        <w:rPr>
          <w:rFonts w:ascii="Arial" w:hAnsi="Arial"/>
        </w:rPr>
        <w:t>“</w:t>
      </w:r>
      <w:r>
        <w:t>Becoming</w:t>
      </w:r>
      <w:r>
        <w:rPr>
          <w:spacing w:val="37"/>
        </w:rPr>
        <w:t xml:space="preserve"> </w:t>
      </w:r>
      <w:r>
        <w:t>a Minority</w:t>
      </w:r>
      <w:r>
        <w:rPr>
          <w:rFonts w:ascii="Arial" w:hAnsi="Arial"/>
        </w:rPr>
        <w:t xml:space="preserve">” </w:t>
      </w:r>
      <w:r>
        <w:t xml:space="preserve">exercise. I have </w:t>
      </w:r>
      <w:proofErr w:type="spellStart"/>
      <w:r>
        <w:t>stu</w:t>
      </w:r>
      <w:proofErr w:type="spellEnd"/>
      <w:r>
        <w:t>-dents</w:t>
      </w:r>
      <w:r>
        <w:rPr>
          <w:spacing w:val="40"/>
        </w:rPr>
        <w:t xml:space="preserve"> </w:t>
      </w:r>
      <w:r>
        <w:t>put</w:t>
      </w:r>
      <w:r>
        <w:rPr>
          <w:spacing w:val="40"/>
        </w:rPr>
        <w:t xml:space="preserve"> </w:t>
      </w:r>
      <w:r>
        <w:t>themselves</w:t>
      </w:r>
      <w:r>
        <w:rPr>
          <w:spacing w:val="40"/>
        </w:rPr>
        <w:t xml:space="preserve"> </w:t>
      </w:r>
      <w:r>
        <w:t>in</w:t>
      </w:r>
      <w:r>
        <w:rPr>
          <w:spacing w:val="40"/>
        </w:rPr>
        <w:t xml:space="preserve"> </w:t>
      </w:r>
      <w:r>
        <w:t>a</w:t>
      </w:r>
      <w:r>
        <w:rPr>
          <w:spacing w:val="40"/>
        </w:rPr>
        <w:t xml:space="preserve"> </w:t>
      </w:r>
      <w:r>
        <w:t>situation</w:t>
      </w:r>
      <w:r>
        <w:rPr>
          <w:spacing w:val="40"/>
        </w:rPr>
        <w:t xml:space="preserve"> </w:t>
      </w:r>
      <w:r>
        <w:t>in</w:t>
      </w:r>
      <w:r>
        <w:rPr>
          <w:spacing w:val="40"/>
        </w:rPr>
        <w:t xml:space="preserve"> </w:t>
      </w:r>
      <w:r>
        <w:t>which</w:t>
      </w:r>
      <w:r>
        <w:rPr>
          <w:spacing w:val="40"/>
        </w:rPr>
        <w:t xml:space="preserve"> </w:t>
      </w:r>
      <w:r>
        <w:t>they</w:t>
      </w:r>
      <w:r>
        <w:rPr>
          <w:spacing w:val="40"/>
        </w:rPr>
        <w:t xml:space="preserve"> </w:t>
      </w:r>
      <w:r>
        <w:t>are</w:t>
      </w:r>
      <w:r>
        <w:rPr>
          <w:spacing w:val="40"/>
        </w:rPr>
        <w:t xml:space="preserve"> </w:t>
      </w:r>
      <w:r>
        <w:t>the</w:t>
      </w:r>
      <w:r>
        <w:rPr>
          <w:spacing w:val="40"/>
        </w:rPr>
        <w:t xml:space="preserve"> </w:t>
      </w:r>
      <w:r>
        <w:t>minority;</w:t>
      </w:r>
      <w:r>
        <w:rPr>
          <w:spacing w:val="40"/>
        </w:rPr>
        <w:t xml:space="preserve"> </w:t>
      </w:r>
      <w:r>
        <w:t xml:space="preserve">they can go into a grocery store, a gay coffeehouse or an </w:t>
      </w:r>
      <w:proofErr w:type="gramStart"/>
      <w:r>
        <w:t>African-American</w:t>
      </w:r>
      <w:proofErr w:type="gramEnd"/>
      <w:r>
        <w:t xml:space="preserve"> church.</w:t>
      </w:r>
      <w:r>
        <w:rPr>
          <w:spacing w:val="40"/>
        </w:rPr>
        <w:t xml:space="preserve"> </w:t>
      </w:r>
      <w:r>
        <w:t>The</w:t>
      </w:r>
      <w:r>
        <w:rPr>
          <w:spacing w:val="40"/>
        </w:rPr>
        <w:t xml:space="preserve"> </w:t>
      </w:r>
      <w:r>
        <w:t>key</w:t>
      </w:r>
      <w:r>
        <w:rPr>
          <w:spacing w:val="40"/>
        </w:rPr>
        <w:t xml:space="preserve"> </w:t>
      </w:r>
      <w:r>
        <w:t>is</w:t>
      </w:r>
      <w:r>
        <w:rPr>
          <w:spacing w:val="40"/>
        </w:rPr>
        <w:t xml:space="preserve"> </w:t>
      </w:r>
      <w:r>
        <w:t>that</w:t>
      </w:r>
      <w:r>
        <w:rPr>
          <w:spacing w:val="40"/>
        </w:rPr>
        <w:t xml:space="preserve"> </w:t>
      </w:r>
      <w:r>
        <w:t>they</w:t>
      </w:r>
      <w:r>
        <w:rPr>
          <w:spacing w:val="40"/>
        </w:rPr>
        <w:t xml:space="preserve"> </w:t>
      </w:r>
      <w:proofErr w:type="gramStart"/>
      <w:r>
        <w:t>have</w:t>
      </w:r>
      <w:r>
        <w:rPr>
          <w:spacing w:val="40"/>
        </w:rPr>
        <w:t xml:space="preserve"> </w:t>
      </w:r>
      <w:r>
        <w:t>to</w:t>
      </w:r>
      <w:proofErr w:type="gramEnd"/>
      <w:r>
        <w:rPr>
          <w:spacing w:val="40"/>
        </w:rPr>
        <w:t xml:space="preserve"> </w:t>
      </w:r>
      <w:r>
        <w:t>be</w:t>
      </w:r>
      <w:r>
        <w:rPr>
          <w:spacing w:val="40"/>
        </w:rPr>
        <w:t xml:space="preserve"> </w:t>
      </w:r>
      <w:r>
        <w:t>in</w:t>
      </w:r>
      <w:r>
        <w:rPr>
          <w:spacing w:val="40"/>
        </w:rPr>
        <w:t xml:space="preserve"> </w:t>
      </w:r>
      <w:r>
        <w:t>a</w:t>
      </w:r>
      <w:r>
        <w:rPr>
          <w:spacing w:val="40"/>
        </w:rPr>
        <w:t xml:space="preserve"> </w:t>
      </w:r>
      <w:r>
        <w:t>position</w:t>
      </w:r>
      <w:r>
        <w:rPr>
          <w:spacing w:val="40"/>
        </w:rPr>
        <w:t xml:space="preserve"> </w:t>
      </w:r>
      <w:r>
        <w:t>in</w:t>
      </w:r>
      <w:r>
        <w:rPr>
          <w:spacing w:val="40"/>
        </w:rPr>
        <w:t xml:space="preserve"> </w:t>
      </w:r>
      <w:r>
        <w:t>which</w:t>
      </w:r>
      <w:r>
        <w:rPr>
          <w:spacing w:val="40"/>
        </w:rPr>
        <w:t xml:space="preserve"> </w:t>
      </w:r>
      <w:r>
        <w:t>they</w:t>
      </w:r>
      <w:r>
        <w:rPr>
          <w:spacing w:val="40"/>
        </w:rPr>
        <w:t xml:space="preserve"> </w:t>
      </w:r>
      <w:r>
        <w:t>are the</w:t>
      </w:r>
      <w:r>
        <w:rPr>
          <w:spacing w:val="40"/>
        </w:rPr>
        <w:t xml:space="preserve"> </w:t>
      </w:r>
      <w:r>
        <w:t>minority</w:t>
      </w:r>
      <w:r>
        <w:rPr>
          <w:spacing w:val="40"/>
        </w:rPr>
        <w:t xml:space="preserve"> </w:t>
      </w:r>
      <w:r>
        <w:t>and</w:t>
      </w:r>
      <w:r>
        <w:rPr>
          <w:spacing w:val="40"/>
        </w:rPr>
        <w:t xml:space="preserve"> </w:t>
      </w:r>
      <w:r>
        <w:t>they</w:t>
      </w:r>
      <w:r>
        <w:rPr>
          <w:spacing w:val="40"/>
        </w:rPr>
        <w:t xml:space="preserve"> </w:t>
      </w:r>
      <w:proofErr w:type="gramStart"/>
      <w:r>
        <w:t>have</w:t>
      </w:r>
      <w:r>
        <w:rPr>
          <w:spacing w:val="40"/>
        </w:rPr>
        <w:t xml:space="preserve"> </w:t>
      </w:r>
      <w:r>
        <w:t>to</w:t>
      </w:r>
      <w:proofErr w:type="gramEnd"/>
      <w:r>
        <w:rPr>
          <w:spacing w:val="40"/>
        </w:rPr>
        <w:t xml:space="preserve"> </w:t>
      </w:r>
      <w:r>
        <w:t>write</w:t>
      </w:r>
      <w:r>
        <w:rPr>
          <w:spacing w:val="40"/>
        </w:rPr>
        <w:t xml:space="preserve"> </w:t>
      </w:r>
      <w:r>
        <w:t>about</w:t>
      </w:r>
      <w:r>
        <w:rPr>
          <w:spacing w:val="40"/>
        </w:rPr>
        <w:t xml:space="preserve"> </w:t>
      </w:r>
      <w:r>
        <w:t>it</w:t>
      </w:r>
      <w:r>
        <w:rPr>
          <w:spacing w:val="40"/>
        </w:rPr>
        <w:t xml:space="preserve"> </w:t>
      </w:r>
      <w:r>
        <w:t>and</w:t>
      </w:r>
      <w:r>
        <w:rPr>
          <w:spacing w:val="40"/>
        </w:rPr>
        <w:t xml:space="preserve"> </w:t>
      </w:r>
      <w:r>
        <w:t>share</w:t>
      </w:r>
      <w:r>
        <w:rPr>
          <w:spacing w:val="40"/>
        </w:rPr>
        <w:t xml:space="preserve"> </w:t>
      </w:r>
      <w:r>
        <w:t>it</w:t>
      </w:r>
      <w:r>
        <w:rPr>
          <w:spacing w:val="40"/>
        </w:rPr>
        <w:t xml:space="preserve"> </w:t>
      </w:r>
      <w:r>
        <w:t>in</w:t>
      </w:r>
      <w:r>
        <w:rPr>
          <w:spacing w:val="40"/>
        </w:rPr>
        <w:t xml:space="preserve"> </w:t>
      </w:r>
      <w:r>
        <w:t>class.</w:t>
      </w:r>
      <w:r>
        <w:rPr>
          <w:spacing w:val="40"/>
        </w:rPr>
        <w:t xml:space="preserve"> </w:t>
      </w:r>
      <w:r>
        <w:t xml:space="preserve">Many of the students have either never been in a situation in which they are the minority, or when they have, they felt uncomfortable but never really reﬂected about the experience. </w:t>
      </w:r>
      <w:proofErr w:type="gramStart"/>
      <w:r>
        <w:t>So</w:t>
      </w:r>
      <w:proofErr w:type="gramEnd"/>
      <w:r>
        <w:t xml:space="preserve"> the exercise gets them to think about diversity</w:t>
      </w:r>
      <w:r>
        <w:rPr>
          <w:spacing w:val="40"/>
        </w:rPr>
        <w:t xml:space="preserve"> </w:t>
      </w:r>
      <w:r>
        <w:t>and</w:t>
      </w:r>
      <w:r>
        <w:rPr>
          <w:spacing w:val="40"/>
        </w:rPr>
        <w:t xml:space="preserve"> </w:t>
      </w:r>
      <w:r>
        <w:t>what</w:t>
      </w:r>
      <w:r>
        <w:rPr>
          <w:spacing w:val="40"/>
        </w:rPr>
        <w:t xml:space="preserve"> </w:t>
      </w:r>
      <w:r>
        <w:t>it</w:t>
      </w:r>
      <w:r>
        <w:rPr>
          <w:spacing w:val="40"/>
        </w:rPr>
        <w:t xml:space="preserve"> </w:t>
      </w:r>
      <w:r>
        <w:t>is</w:t>
      </w:r>
      <w:r>
        <w:rPr>
          <w:spacing w:val="40"/>
        </w:rPr>
        <w:t xml:space="preserve"> </w:t>
      </w:r>
      <w:r>
        <w:t>like</w:t>
      </w:r>
      <w:r>
        <w:rPr>
          <w:spacing w:val="40"/>
        </w:rPr>
        <w:t xml:space="preserve"> </w:t>
      </w:r>
      <w:r>
        <w:t>to</w:t>
      </w:r>
      <w:r>
        <w:rPr>
          <w:spacing w:val="40"/>
        </w:rPr>
        <w:t xml:space="preserve"> </w:t>
      </w:r>
      <w:r>
        <w:t>be</w:t>
      </w:r>
      <w:r>
        <w:rPr>
          <w:spacing w:val="40"/>
        </w:rPr>
        <w:t xml:space="preserve"> </w:t>
      </w:r>
      <w:r>
        <w:t>in</w:t>
      </w:r>
      <w:r>
        <w:rPr>
          <w:spacing w:val="40"/>
        </w:rPr>
        <w:t xml:space="preserve"> </w:t>
      </w:r>
      <w:r>
        <w:t>the</w:t>
      </w:r>
      <w:r>
        <w:rPr>
          <w:spacing w:val="40"/>
        </w:rPr>
        <w:t xml:space="preserve"> </w:t>
      </w:r>
      <w:r>
        <w:t>minority.</w:t>
      </w:r>
      <w:r>
        <w:rPr>
          <w:spacing w:val="40"/>
        </w:rPr>
        <w:t xml:space="preserve"> </w:t>
      </w:r>
      <w:r>
        <w:t>And</w:t>
      </w:r>
      <w:r>
        <w:rPr>
          <w:spacing w:val="40"/>
        </w:rPr>
        <w:t xml:space="preserve"> </w:t>
      </w:r>
      <w:r>
        <w:t>then,</w:t>
      </w:r>
      <w:r>
        <w:rPr>
          <w:spacing w:val="40"/>
        </w:rPr>
        <w:t xml:space="preserve"> </w:t>
      </w:r>
      <w:r>
        <w:t>by</w:t>
      </w:r>
      <w:r>
        <w:rPr>
          <w:spacing w:val="40"/>
        </w:rPr>
        <w:t xml:space="preserve"> </w:t>
      </w:r>
      <w:r>
        <w:t>sharing their</w:t>
      </w:r>
      <w:r>
        <w:rPr>
          <w:spacing w:val="38"/>
        </w:rPr>
        <w:t xml:space="preserve"> </w:t>
      </w:r>
      <w:r>
        <w:t>experiences</w:t>
      </w:r>
      <w:r>
        <w:rPr>
          <w:spacing w:val="39"/>
        </w:rPr>
        <w:t xml:space="preserve"> </w:t>
      </w:r>
      <w:r>
        <w:t>in</w:t>
      </w:r>
      <w:r>
        <w:rPr>
          <w:spacing w:val="38"/>
        </w:rPr>
        <w:t xml:space="preserve"> </w:t>
      </w:r>
      <w:r>
        <w:t>class,</w:t>
      </w:r>
      <w:r>
        <w:rPr>
          <w:spacing w:val="39"/>
        </w:rPr>
        <w:t xml:space="preserve"> </w:t>
      </w:r>
      <w:r>
        <w:t>they</w:t>
      </w:r>
      <w:r>
        <w:rPr>
          <w:spacing w:val="39"/>
        </w:rPr>
        <w:t xml:space="preserve"> </w:t>
      </w:r>
      <w:r>
        <w:t>get</w:t>
      </w:r>
      <w:r>
        <w:rPr>
          <w:spacing w:val="38"/>
        </w:rPr>
        <w:t xml:space="preserve"> </w:t>
      </w:r>
      <w:r>
        <w:t>to</w:t>
      </w:r>
      <w:r>
        <w:rPr>
          <w:spacing w:val="38"/>
        </w:rPr>
        <w:t xml:space="preserve"> </w:t>
      </w:r>
      <w:r>
        <w:t>see</w:t>
      </w:r>
      <w:r>
        <w:rPr>
          <w:spacing w:val="39"/>
        </w:rPr>
        <w:t xml:space="preserve"> </w:t>
      </w:r>
      <w:r>
        <w:t>the</w:t>
      </w:r>
      <w:r>
        <w:rPr>
          <w:spacing w:val="38"/>
        </w:rPr>
        <w:t xml:space="preserve"> </w:t>
      </w:r>
      <w:r>
        <w:t>variety</w:t>
      </w:r>
      <w:r>
        <w:rPr>
          <w:spacing w:val="37"/>
        </w:rPr>
        <w:t xml:space="preserve"> </w:t>
      </w:r>
      <w:r>
        <w:t>of</w:t>
      </w:r>
      <w:r>
        <w:rPr>
          <w:spacing w:val="39"/>
        </w:rPr>
        <w:t xml:space="preserve"> </w:t>
      </w:r>
      <w:r>
        <w:t>experiences,</w:t>
      </w:r>
      <w:r>
        <w:rPr>
          <w:spacing w:val="39"/>
        </w:rPr>
        <w:t xml:space="preserve"> </w:t>
      </w:r>
      <w:r>
        <w:t>how two people can go to the same store and have very different experiences.</w:t>
      </w:r>
      <w:r>
        <w:rPr>
          <w:spacing w:val="40"/>
        </w:rPr>
        <w:t xml:space="preserve"> </w:t>
      </w:r>
      <w:r>
        <w:t>They</w:t>
      </w:r>
      <w:r>
        <w:rPr>
          <w:spacing w:val="40"/>
        </w:rPr>
        <w:t xml:space="preserve"> </w:t>
      </w:r>
      <w:r>
        <w:t>also</w:t>
      </w:r>
      <w:r>
        <w:rPr>
          <w:spacing w:val="40"/>
        </w:rPr>
        <w:t xml:space="preserve"> </w:t>
      </w:r>
      <w:r>
        <w:t>take</w:t>
      </w:r>
      <w:r>
        <w:rPr>
          <w:spacing w:val="40"/>
        </w:rPr>
        <w:t xml:space="preserve"> </w:t>
      </w:r>
      <w:r>
        <w:t>it</w:t>
      </w:r>
      <w:r>
        <w:rPr>
          <w:spacing w:val="40"/>
        </w:rPr>
        <w:t xml:space="preserve"> </w:t>
      </w:r>
      <w:r>
        <w:t>one</w:t>
      </w:r>
      <w:r>
        <w:rPr>
          <w:spacing w:val="40"/>
        </w:rPr>
        <w:t xml:space="preserve"> </w:t>
      </w:r>
      <w:r>
        <w:t>step</w:t>
      </w:r>
      <w:r>
        <w:rPr>
          <w:spacing w:val="40"/>
        </w:rPr>
        <w:t xml:space="preserve"> </w:t>
      </w:r>
      <w:r>
        <w:t>further,</w:t>
      </w:r>
      <w:r>
        <w:rPr>
          <w:spacing w:val="40"/>
        </w:rPr>
        <w:t xml:space="preserve"> </w:t>
      </w:r>
      <w:r>
        <w:t>and</w:t>
      </w:r>
      <w:r>
        <w:rPr>
          <w:spacing w:val="40"/>
        </w:rPr>
        <w:t xml:space="preserve"> </w:t>
      </w:r>
      <w:r>
        <w:t>may</w:t>
      </w:r>
      <w:r>
        <w:rPr>
          <w:spacing w:val="40"/>
        </w:rPr>
        <w:t xml:space="preserve"> </w:t>
      </w:r>
      <w:r>
        <w:t>say,</w:t>
      </w:r>
      <w:r>
        <w:rPr>
          <w:spacing w:val="40"/>
        </w:rPr>
        <w:t xml:space="preserve"> </w:t>
      </w:r>
      <w:r>
        <w:t>okay,</w:t>
      </w:r>
      <w:r>
        <w:rPr>
          <w:spacing w:val="40"/>
        </w:rPr>
        <w:t xml:space="preserve"> </w:t>
      </w:r>
      <w:r>
        <w:t>I</w:t>
      </w:r>
      <w:r>
        <w:rPr>
          <w:spacing w:val="40"/>
        </w:rPr>
        <w:t xml:space="preserve"> </w:t>
      </w:r>
      <w:r>
        <w:t>was</w:t>
      </w:r>
      <w:r>
        <w:rPr>
          <w:spacing w:val="40"/>
        </w:rPr>
        <w:t xml:space="preserve"> </w:t>
      </w:r>
      <w:r>
        <w:t>the</w:t>
      </w:r>
      <w:r>
        <w:rPr>
          <w:spacing w:val="40"/>
        </w:rPr>
        <w:t xml:space="preserve"> </w:t>
      </w:r>
      <w:r>
        <w:t>only white</w:t>
      </w:r>
      <w:r>
        <w:rPr>
          <w:spacing w:val="34"/>
        </w:rPr>
        <w:t xml:space="preserve"> </w:t>
      </w:r>
      <w:r>
        <w:t>person</w:t>
      </w:r>
      <w:r>
        <w:rPr>
          <w:spacing w:val="34"/>
        </w:rPr>
        <w:t xml:space="preserve"> </w:t>
      </w:r>
      <w:r>
        <w:t>in</w:t>
      </w:r>
      <w:r>
        <w:rPr>
          <w:spacing w:val="33"/>
        </w:rPr>
        <w:t xml:space="preserve"> </w:t>
      </w:r>
      <w:r>
        <w:t>a</w:t>
      </w:r>
      <w:r>
        <w:rPr>
          <w:spacing w:val="33"/>
        </w:rPr>
        <w:t xml:space="preserve"> </w:t>
      </w:r>
      <w:r>
        <w:t>grocery</w:t>
      </w:r>
      <w:r>
        <w:rPr>
          <w:spacing w:val="34"/>
        </w:rPr>
        <w:t xml:space="preserve"> </w:t>
      </w:r>
      <w:proofErr w:type="gramStart"/>
      <w:r>
        <w:t>store</w:t>
      </w:r>
      <w:proofErr w:type="gramEnd"/>
      <w:r>
        <w:rPr>
          <w:spacing w:val="34"/>
        </w:rPr>
        <w:t xml:space="preserve"> </w:t>
      </w:r>
      <w:r>
        <w:t>and</w:t>
      </w:r>
      <w:r>
        <w:rPr>
          <w:spacing w:val="34"/>
        </w:rPr>
        <w:t xml:space="preserve"> </w:t>
      </w:r>
      <w:r>
        <w:t>I</w:t>
      </w:r>
      <w:r>
        <w:rPr>
          <w:spacing w:val="32"/>
        </w:rPr>
        <w:t xml:space="preserve"> </w:t>
      </w:r>
      <w:r>
        <w:t>may</w:t>
      </w:r>
      <w:r>
        <w:rPr>
          <w:spacing w:val="34"/>
        </w:rPr>
        <w:t xml:space="preserve"> </w:t>
      </w:r>
      <w:r>
        <w:t>have</w:t>
      </w:r>
      <w:r>
        <w:rPr>
          <w:spacing w:val="32"/>
        </w:rPr>
        <w:t xml:space="preserve"> </w:t>
      </w:r>
      <w:r>
        <w:t>gotten</w:t>
      </w:r>
      <w:r>
        <w:rPr>
          <w:spacing w:val="33"/>
        </w:rPr>
        <w:t xml:space="preserve"> </w:t>
      </w:r>
      <w:r>
        <w:t>some</w:t>
      </w:r>
      <w:r>
        <w:rPr>
          <w:spacing w:val="34"/>
        </w:rPr>
        <w:t xml:space="preserve"> </w:t>
      </w:r>
      <w:r>
        <w:t>chilly</w:t>
      </w:r>
      <w:r>
        <w:rPr>
          <w:spacing w:val="33"/>
        </w:rPr>
        <w:t xml:space="preserve"> </w:t>
      </w:r>
      <w:r>
        <w:t>stares, but</w:t>
      </w:r>
      <w:r>
        <w:rPr>
          <w:spacing w:val="40"/>
        </w:rPr>
        <w:t xml:space="preserve"> </w:t>
      </w:r>
      <w:r>
        <w:t>how</w:t>
      </w:r>
      <w:r>
        <w:rPr>
          <w:spacing w:val="40"/>
        </w:rPr>
        <w:t xml:space="preserve"> </w:t>
      </w:r>
      <w:r>
        <w:t>would</w:t>
      </w:r>
      <w:r>
        <w:rPr>
          <w:spacing w:val="40"/>
        </w:rPr>
        <w:t xml:space="preserve"> </w:t>
      </w:r>
      <w:r>
        <w:t>it</w:t>
      </w:r>
      <w:r>
        <w:rPr>
          <w:spacing w:val="40"/>
        </w:rPr>
        <w:t xml:space="preserve"> </w:t>
      </w:r>
      <w:r>
        <w:t>feel</w:t>
      </w:r>
      <w:r>
        <w:rPr>
          <w:spacing w:val="40"/>
        </w:rPr>
        <w:t xml:space="preserve"> </w:t>
      </w:r>
      <w:r>
        <w:t>to</w:t>
      </w:r>
      <w:r>
        <w:rPr>
          <w:spacing w:val="40"/>
        </w:rPr>
        <w:t xml:space="preserve"> </w:t>
      </w:r>
      <w:r>
        <w:t>be</w:t>
      </w:r>
      <w:r>
        <w:rPr>
          <w:spacing w:val="40"/>
        </w:rPr>
        <w:t xml:space="preserve"> </w:t>
      </w:r>
      <w:r>
        <w:t>an</w:t>
      </w:r>
      <w:r>
        <w:rPr>
          <w:spacing w:val="40"/>
        </w:rPr>
        <w:t xml:space="preserve"> </w:t>
      </w:r>
      <w:r>
        <w:t>African</w:t>
      </w:r>
      <w:r>
        <w:rPr>
          <w:spacing w:val="40"/>
        </w:rPr>
        <w:t xml:space="preserve"> </w:t>
      </w:r>
      <w:r>
        <w:t>American</w:t>
      </w:r>
      <w:r>
        <w:rPr>
          <w:spacing w:val="40"/>
        </w:rPr>
        <w:t xml:space="preserve"> </w:t>
      </w:r>
      <w:r>
        <w:t>in</w:t>
      </w:r>
      <w:r>
        <w:rPr>
          <w:spacing w:val="40"/>
        </w:rPr>
        <w:t xml:space="preserve"> </w:t>
      </w:r>
      <w:r>
        <w:t>a</w:t>
      </w:r>
      <w:r>
        <w:rPr>
          <w:spacing w:val="40"/>
        </w:rPr>
        <w:t xml:space="preserve"> </w:t>
      </w:r>
      <w:r>
        <w:rPr>
          <w:rFonts w:ascii="Arial" w:hAnsi="Arial"/>
        </w:rPr>
        <w:t>“</w:t>
      </w:r>
      <w:r>
        <w:t>white</w:t>
      </w:r>
      <w:r>
        <w:rPr>
          <w:spacing w:val="40"/>
        </w:rPr>
        <w:t xml:space="preserve"> </w:t>
      </w:r>
      <w:r>
        <w:t>grocery store.</w:t>
      </w:r>
      <w:r>
        <w:rPr>
          <w:rFonts w:ascii="Arial" w:hAnsi="Arial"/>
        </w:rPr>
        <w:t>”</w:t>
      </w:r>
      <w:r>
        <w:rPr>
          <w:rFonts w:ascii="Arial" w:hAnsi="Arial"/>
          <w:spacing w:val="40"/>
        </w:rPr>
        <w:t xml:space="preserve"> </w:t>
      </w:r>
      <w:r>
        <w:t>How</w:t>
      </w:r>
      <w:r>
        <w:rPr>
          <w:spacing w:val="40"/>
        </w:rPr>
        <w:t xml:space="preserve"> </w:t>
      </w:r>
      <w:r>
        <w:t>would</w:t>
      </w:r>
      <w:r>
        <w:rPr>
          <w:spacing w:val="40"/>
        </w:rPr>
        <w:t xml:space="preserve"> </w:t>
      </w:r>
      <w:r>
        <w:t>it</w:t>
      </w:r>
      <w:r>
        <w:rPr>
          <w:spacing w:val="40"/>
        </w:rPr>
        <w:t xml:space="preserve"> </w:t>
      </w:r>
      <w:r>
        <w:t>be</w:t>
      </w:r>
      <w:r>
        <w:rPr>
          <w:spacing w:val="40"/>
        </w:rPr>
        <w:t xml:space="preserve"> </w:t>
      </w:r>
      <w:r>
        <w:t>similar</w:t>
      </w:r>
      <w:r>
        <w:rPr>
          <w:spacing w:val="40"/>
        </w:rPr>
        <w:t xml:space="preserve"> </w:t>
      </w:r>
      <w:r>
        <w:t>or</w:t>
      </w:r>
      <w:r>
        <w:rPr>
          <w:spacing w:val="40"/>
        </w:rPr>
        <w:t xml:space="preserve"> </w:t>
      </w:r>
      <w:r>
        <w:t>different?</w:t>
      </w:r>
      <w:r>
        <w:rPr>
          <w:spacing w:val="40"/>
        </w:rPr>
        <w:t xml:space="preserve"> </w:t>
      </w:r>
      <w:r>
        <w:t>Would</w:t>
      </w:r>
      <w:r>
        <w:rPr>
          <w:spacing w:val="40"/>
        </w:rPr>
        <w:t xml:space="preserve"> </w:t>
      </w:r>
      <w:r>
        <w:t>I</w:t>
      </w:r>
      <w:r>
        <w:rPr>
          <w:spacing w:val="40"/>
        </w:rPr>
        <w:t xml:space="preserve"> </w:t>
      </w:r>
      <w:r>
        <w:t>be</w:t>
      </w:r>
      <w:r>
        <w:rPr>
          <w:spacing w:val="40"/>
        </w:rPr>
        <w:t xml:space="preserve"> </w:t>
      </w:r>
      <w:r>
        <w:t>followed?</w:t>
      </w:r>
      <w:r>
        <w:rPr>
          <w:spacing w:val="40"/>
        </w:rPr>
        <w:t xml:space="preserve"> </w:t>
      </w:r>
      <w:r>
        <w:t>Or, say you are white and you are driving through an African American neighborhood</w:t>
      </w:r>
      <w:r>
        <w:rPr>
          <w:spacing w:val="36"/>
        </w:rPr>
        <w:t xml:space="preserve"> </w:t>
      </w:r>
      <w:r>
        <w:t>and</w:t>
      </w:r>
      <w:r>
        <w:rPr>
          <w:spacing w:val="36"/>
        </w:rPr>
        <w:t xml:space="preserve"> </w:t>
      </w:r>
      <w:r>
        <w:t>you</w:t>
      </w:r>
      <w:r>
        <w:rPr>
          <w:spacing w:val="36"/>
        </w:rPr>
        <w:t xml:space="preserve"> </w:t>
      </w:r>
      <w:r>
        <w:t>see</w:t>
      </w:r>
      <w:r>
        <w:rPr>
          <w:spacing w:val="36"/>
        </w:rPr>
        <w:t xml:space="preserve"> </w:t>
      </w:r>
      <w:r>
        <w:t>a</w:t>
      </w:r>
      <w:r>
        <w:rPr>
          <w:spacing w:val="36"/>
        </w:rPr>
        <w:t xml:space="preserve"> </w:t>
      </w:r>
      <w:r>
        <w:t>police</w:t>
      </w:r>
      <w:r>
        <w:rPr>
          <w:spacing w:val="36"/>
        </w:rPr>
        <w:t xml:space="preserve"> </w:t>
      </w:r>
      <w:r>
        <w:t>car.</w:t>
      </w:r>
      <w:r>
        <w:rPr>
          <w:spacing w:val="36"/>
        </w:rPr>
        <w:t xml:space="preserve"> </w:t>
      </w:r>
      <w:r>
        <w:t>Being</w:t>
      </w:r>
      <w:r>
        <w:rPr>
          <w:spacing w:val="36"/>
        </w:rPr>
        <w:t xml:space="preserve"> </w:t>
      </w:r>
      <w:r>
        <w:t>white,</w:t>
      </w:r>
      <w:r>
        <w:rPr>
          <w:spacing w:val="38"/>
        </w:rPr>
        <w:t xml:space="preserve"> </w:t>
      </w:r>
      <w:r>
        <w:t>you</w:t>
      </w:r>
      <w:r>
        <w:rPr>
          <w:spacing w:val="36"/>
        </w:rPr>
        <w:t xml:space="preserve"> </w:t>
      </w:r>
      <w:r>
        <w:t>would</w:t>
      </w:r>
      <w:r>
        <w:rPr>
          <w:spacing w:val="37"/>
        </w:rPr>
        <w:t xml:space="preserve"> </w:t>
      </w:r>
      <w:r>
        <w:t>probably see</w:t>
      </w:r>
      <w:r>
        <w:rPr>
          <w:spacing w:val="40"/>
        </w:rPr>
        <w:t xml:space="preserve"> </w:t>
      </w:r>
      <w:r>
        <w:t>that</w:t>
      </w:r>
      <w:r>
        <w:rPr>
          <w:spacing w:val="40"/>
        </w:rPr>
        <w:t xml:space="preserve"> </w:t>
      </w:r>
      <w:r>
        <w:t>car</w:t>
      </w:r>
      <w:r>
        <w:rPr>
          <w:spacing w:val="40"/>
        </w:rPr>
        <w:t xml:space="preserve"> </w:t>
      </w:r>
      <w:r>
        <w:t>as</w:t>
      </w:r>
      <w:r>
        <w:rPr>
          <w:spacing w:val="40"/>
        </w:rPr>
        <w:t xml:space="preserve"> </w:t>
      </w:r>
      <w:r>
        <w:t>a</w:t>
      </w:r>
      <w:r>
        <w:rPr>
          <w:spacing w:val="40"/>
        </w:rPr>
        <w:t xml:space="preserve"> </w:t>
      </w:r>
      <w:r>
        <w:t>source</w:t>
      </w:r>
      <w:r>
        <w:rPr>
          <w:spacing w:val="40"/>
        </w:rPr>
        <w:t xml:space="preserve"> </w:t>
      </w:r>
      <w:r>
        <w:t>of</w:t>
      </w:r>
      <w:r>
        <w:rPr>
          <w:spacing w:val="40"/>
        </w:rPr>
        <w:t xml:space="preserve"> </w:t>
      </w:r>
      <w:r>
        <w:t>refuge,</w:t>
      </w:r>
      <w:r>
        <w:rPr>
          <w:spacing w:val="40"/>
        </w:rPr>
        <w:t xml:space="preserve"> </w:t>
      </w:r>
      <w:r>
        <w:t>of</w:t>
      </w:r>
      <w:r>
        <w:rPr>
          <w:spacing w:val="40"/>
        </w:rPr>
        <w:t xml:space="preserve"> </w:t>
      </w:r>
      <w:r>
        <w:t>hope,</w:t>
      </w:r>
      <w:r>
        <w:rPr>
          <w:spacing w:val="40"/>
        </w:rPr>
        <w:t xml:space="preserve"> </w:t>
      </w:r>
      <w:r>
        <w:t>of</w:t>
      </w:r>
      <w:r>
        <w:rPr>
          <w:spacing w:val="40"/>
        </w:rPr>
        <w:t xml:space="preserve"> </w:t>
      </w:r>
      <w:r>
        <w:t>comfort.</w:t>
      </w:r>
      <w:r>
        <w:rPr>
          <w:spacing w:val="40"/>
        </w:rPr>
        <w:t xml:space="preserve"> </w:t>
      </w:r>
      <w:r>
        <w:t>But</w:t>
      </w:r>
      <w:r>
        <w:rPr>
          <w:spacing w:val="40"/>
        </w:rPr>
        <w:t xml:space="preserve"> </w:t>
      </w:r>
      <w:r>
        <w:t>if</w:t>
      </w:r>
      <w:r>
        <w:rPr>
          <w:spacing w:val="40"/>
        </w:rPr>
        <w:t xml:space="preserve"> </w:t>
      </w:r>
      <w:r>
        <w:t>you</w:t>
      </w:r>
      <w:r>
        <w:rPr>
          <w:spacing w:val="40"/>
        </w:rPr>
        <w:t xml:space="preserve"> </w:t>
      </w:r>
      <w:r>
        <w:t>were black and driving in a white neighborhood</w:t>
      </w:r>
      <w:r>
        <w:rPr>
          <w:rFonts w:ascii="Arial" w:hAnsi="Arial"/>
        </w:rPr>
        <w:t>—</w:t>
      </w:r>
      <w:r>
        <w:t>your response would be very different;</w:t>
      </w:r>
      <w:r>
        <w:rPr>
          <w:spacing w:val="37"/>
        </w:rPr>
        <w:t xml:space="preserve"> </w:t>
      </w:r>
      <w:r>
        <w:t>you</w:t>
      </w:r>
      <w:r>
        <w:rPr>
          <w:spacing w:val="37"/>
        </w:rPr>
        <w:t xml:space="preserve"> </w:t>
      </w:r>
      <w:r>
        <w:t>would</w:t>
      </w:r>
      <w:r>
        <w:rPr>
          <w:spacing w:val="37"/>
        </w:rPr>
        <w:t xml:space="preserve"> </w:t>
      </w:r>
      <w:r>
        <w:t>be</w:t>
      </w:r>
      <w:r>
        <w:rPr>
          <w:spacing w:val="36"/>
        </w:rPr>
        <w:t xml:space="preserve"> </w:t>
      </w:r>
      <w:r>
        <w:t>afraid</w:t>
      </w:r>
      <w:r>
        <w:rPr>
          <w:spacing w:val="36"/>
        </w:rPr>
        <w:t xml:space="preserve"> </w:t>
      </w:r>
      <w:r>
        <w:t>that</w:t>
      </w:r>
      <w:r>
        <w:rPr>
          <w:spacing w:val="37"/>
        </w:rPr>
        <w:t xml:space="preserve"> </w:t>
      </w:r>
      <w:r>
        <w:t>the</w:t>
      </w:r>
      <w:r>
        <w:rPr>
          <w:spacing w:val="36"/>
        </w:rPr>
        <w:t xml:space="preserve"> </w:t>
      </w:r>
      <w:r>
        <w:t>cop</w:t>
      </w:r>
      <w:r>
        <w:rPr>
          <w:spacing w:val="36"/>
        </w:rPr>
        <w:t xml:space="preserve"> </w:t>
      </w:r>
      <w:r>
        <w:t>would</w:t>
      </w:r>
      <w:r>
        <w:rPr>
          <w:spacing w:val="37"/>
        </w:rPr>
        <w:t xml:space="preserve"> </w:t>
      </w:r>
      <w:r>
        <w:t>pull</w:t>
      </w:r>
      <w:r>
        <w:rPr>
          <w:spacing w:val="37"/>
        </w:rPr>
        <w:t xml:space="preserve"> </w:t>
      </w:r>
      <w:r>
        <w:t>you</w:t>
      </w:r>
      <w:r>
        <w:rPr>
          <w:spacing w:val="36"/>
        </w:rPr>
        <w:t xml:space="preserve"> </w:t>
      </w:r>
      <w:r>
        <w:t>over,</w:t>
      </w:r>
      <w:r>
        <w:rPr>
          <w:spacing w:val="36"/>
        </w:rPr>
        <w:t xml:space="preserve"> </w:t>
      </w:r>
      <w:r>
        <w:t>and</w:t>
      </w:r>
      <w:r>
        <w:rPr>
          <w:spacing w:val="36"/>
        </w:rPr>
        <w:t xml:space="preserve"> </w:t>
      </w:r>
      <w:r>
        <w:t>that may</w:t>
      </w:r>
      <w:r>
        <w:rPr>
          <w:spacing w:val="40"/>
        </w:rPr>
        <w:t xml:space="preserve"> </w:t>
      </w:r>
      <w:r>
        <w:t>in</w:t>
      </w:r>
      <w:r>
        <w:rPr>
          <w:spacing w:val="40"/>
        </w:rPr>
        <w:t xml:space="preserve"> </w:t>
      </w:r>
      <w:r>
        <w:t>fact</w:t>
      </w:r>
      <w:r>
        <w:rPr>
          <w:spacing w:val="40"/>
        </w:rPr>
        <w:t xml:space="preserve"> </w:t>
      </w:r>
      <w:r>
        <w:t>be</w:t>
      </w:r>
      <w:r>
        <w:rPr>
          <w:spacing w:val="40"/>
        </w:rPr>
        <w:t xml:space="preserve"> </w:t>
      </w:r>
      <w:r>
        <w:t>the</w:t>
      </w:r>
      <w:r>
        <w:rPr>
          <w:spacing w:val="40"/>
        </w:rPr>
        <w:t xml:space="preserve"> </w:t>
      </w:r>
      <w:r>
        <w:t>case.</w:t>
      </w:r>
      <w:r>
        <w:rPr>
          <w:spacing w:val="40"/>
        </w:rPr>
        <w:t xml:space="preserve"> </w:t>
      </w:r>
      <w:proofErr w:type="gramStart"/>
      <w:r>
        <w:t>So</w:t>
      </w:r>
      <w:proofErr w:type="gramEnd"/>
      <w:r>
        <w:rPr>
          <w:spacing w:val="40"/>
        </w:rPr>
        <w:t xml:space="preserve"> </w:t>
      </w:r>
      <w:r>
        <w:t>the</w:t>
      </w:r>
      <w:r>
        <w:rPr>
          <w:spacing w:val="40"/>
        </w:rPr>
        <w:t xml:space="preserve"> </w:t>
      </w:r>
      <w:r>
        <w:t>Becoming</w:t>
      </w:r>
      <w:r>
        <w:rPr>
          <w:spacing w:val="40"/>
        </w:rPr>
        <w:t xml:space="preserve"> </w:t>
      </w:r>
      <w:r>
        <w:t>a</w:t>
      </w:r>
      <w:r>
        <w:rPr>
          <w:spacing w:val="40"/>
        </w:rPr>
        <w:t xml:space="preserve"> </w:t>
      </w:r>
      <w:r>
        <w:t>Minority</w:t>
      </w:r>
      <w:r>
        <w:rPr>
          <w:spacing w:val="40"/>
        </w:rPr>
        <w:t xml:space="preserve"> </w:t>
      </w:r>
      <w:r>
        <w:t>exercise</w:t>
      </w:r>
      <w:r>
        <w:rPr>
          <w:spacing w:val="40"/>
        </w:rPr>
        <w:t xml:space="preserve"> </w:t>
      </w:r>
      <w:r>
        <w:t>is</w:t>
      </w:r>
      <w:r>
        <w:rPr>
          <w:spacing w:val="40"/>
        </w:rPr>
        <w:t xml:space="preserve"> </w:t>
      </w:r>
      <w:r>
        <w:t>a</w:t>
      </w:r>
      <w:r>
        <w:rPr>
          <w:spacing w:val="40"/>
        </w:rPr>
        <w:t xml:space="preserve"> </w:t>
      </w:r>
      <w:r>
        <w:t>great tool to help students understand diversity. I also have them do the White Privilege exercise, where I write down Peggy Macintosh</w:t>
      </w:r>
      <w:r>
        <w:rPr>
          <w:rFonts w:ascii="Arial" w:hAnsi="Arial"/>
        </w:rPr>
        <w:t>’</w:t>
      </w:r>
      <w:r>
        <w:t>s (1988) white privileges</w:t>
      </w:r>
      <w:r>
        <w:rPr>
          <w:spacing w:val="40"/>
        </w:rPr>
        <w:t xml:space="preserve"> </w:t>
      </w:r>
      <w:r>
        <w:t>on</w:t>
      </w:r>
      <w:r>
        <w:rPr>
          <w:spacing w:val="40"/>
        </w:rPr>
        <w:t xml:space="preserve"> </w:t>
      </w:r>
      <w:r>
        <w:t>slips</w:t>
      </w:r>
      <w:r>
        <w:rPr>
          <w:spacing w:val="40"/>
        </w:rPr>
        <w:t xml:space="preserve"> </w:t>
      </w:r>
      <w:r>
        <w:t>of</w:t>
      </w:r>
      <w:r>
        <w:rPr>
          <w:spacing w:val="40"/>
        </w:rPr>
        <w:t xml:space="preserve"> </w:t>
      </w:r>
      <w:r>
        <w:t>paper</w:t>
      </w:r>
      <w:r>
        <w:rPr>
          <w:spacing w:val="40"/>
        </w:rPr>
        <w:t xml:space="preserve"> </w:t>
      </w:r>
      <w:r>
        <w:t>and</w:t>
      </w:r>
      <w:r>
        <w:rPr>
          <w:spacing w:val="40"/>
        </w:rPr>
        <w:t xml:space="preserve"> </w:t>
      </w:r>
      <w:r>
        <w:t>I</w:t>
      </w:r>
      <w:r>
        <w:rPr>
          <w:spacing w:val="40"/>
        </w:rPr>
        <w:t xml:space="preserve"> </w:t>
      </w:r>
      <w:r>
        <w:t>have</w:t>
      </w:r>
      <w:r>
        <w:rPr>
          <w:spacing w:val="40"/>
        </w:rPr>
        <w:t xml:space="preserve"> </w:t>
      </w:r>
      <w:proofErr w:type="gramStart"/>
      <w:r>
        <w:t>all</w:t>
      </w:r>
      <w:r>
        <w:rPr>
          <w:spacing w:val="40"/>
        </w:rPr>
        <w:t xml:space="preserve"> </w:t>
      </w:r>
      <w:r>
        <w:t>of</w:t>
      </w:r>
      <w:proofErr w:type="gramEnd"/>
      <w:r>
        <w:rPr>
          <w:spacing w:val="40"/>
        </w:rPr>
        <w:t xml:space="preserve"> </w:t>
      </w:r>
      <w:r>
        <w:t>the</w:t>
      </w:r>
      <w:r>
        <w:rPr>
          <w:spacing w:val="40"/>
        </w:rPr>
        <w:t xml:space="preserve"> </w:t>
      </w:r>
      <w:r>
        <w:t>white</w:t>
      </w:r>
      <w:r>
        <w:rPr>
          <w:spacing w:val="40"/>
        </w:rPr>
        <w:t xml:space="preserve"> </w:t>
      </w:r>
      <w:r>
        <w:t>students</w:t>
      </w:r>
      <w:r>
        <w:rPr>
          <w:spacing w:val="40"/>
        </w:rPr>
        <w:t xml:space="preserve"> </w:t>
      </w:r>
      <w:r>
        <w:t>come</w:t>
      </w:r>
      <w:r>
        <w:rPr>
          <w:spacing w:val="40"/>
        </w:rPr>
        <w:t xml:space="preserve"> </w:t>
      </w:r>
      <w:r>
        <w:t>to the front of the class and read their privileges out loud. An example of a privilege</w:t>
      </w:r>
      <w:r>
        <w:rPr>
          <w:spacing w:val="31"/>
        </w:rPr>
        <w:t xml:space="preserve"> </w:t>
      </w:r>
      <w:r>
        <w:t>is</w:t>
      </w:r>
      <w:r>
        <w:rPr>
          <w:spacing w:val="30"/>
        </w:rPr>
        <w:t xml:space="preserve"> </w:t>
      </w:r>
      <w:r>
        <w:rPr>
          <w:rFonts w:ascii="Arial" w:hAnsi="Arial"/>
        </w:rPr>
        <w:t>“</w:t>
      </w:r>
      <w:r>
        <w:t>I</w:t>
      </w:r>
      <w:r>
        <w:rPr>
          <w:spacing w:val="30"/>
        </w:rPr>
        <w:t xml:space="preserve"> </w:t>
      </w:r>
      <w:r>
        <w:t>can</w:t>
      </w:r>
      <w:r>
        <w:rPr>
          <w:spacing w:val="30"/>
        </w:rPr>
        <w:t xml:space="preserve"> </w:t>
      </w:r>
      <w:r>
        <w:t>be</w:t>
      </w:r>
      <w:r>
        <w:rPr>
          <w:spacing w:val="30"/>
        </w:rPr>
        <w:t xml:space="preserve"> </w:t>
      </w:r>
      <w:r>
        <w:t>sure</w:t>
      </w:r>
      <w:r>
        <w:rPr>
          <w:spacing w:val="30"/>
        </w:rPr>
        <w:t xml:space="preserve"> </w:t>
      </w:r>
      <w:r>
        <w:t>that</w:t>
      </w:r>
      <w:r>
        <w:rPr>
          <w:spacing w:val="30"/>
        </w:rPr>
        <w:t xml:space="preserve"> </w:t>
      </w:r>
      <w:r>
        <w:t>when</w:t>
      </w:r>
      <w:r>
        <w:rPr>
          <w:spacing w:val="30"/>
        </w:rPr>
        <w:t xml:space="preserve"> </w:t>
      </w:r>
      <w:r>
        <w:t>I</w:t>
      </w:r>
      <w:r>
        <w:rPr>
          <w:spacing w:val="30"/>
        </w:rPr>
        <w:t xml:space="preserve"> </w:t>
      </w:r>
      <w:r>
        <w:t>ask</w:t>
      </w:r>
      <w:r>
        <w:rPr>
          <w:spacing w:val="30"/>
        </w:rPr>
        <w:t xml:space="preserve"> </w:t>
      </w:r>
      <w:r>
        <w:t>to</w:t>
      </w:r>
      <w:r>
        <w:rPr>
          <w:spacing w:val="30"/>
        </w:rPr>
        <w:t xml:space="preserve"> </w:t>
      </w:r>
      <w:r>
        <w:t>speak</w:t>
      </w:r>
      <w:r>
        <w:rPr>
          <w:spacing w:val="30"/>
        </w:rPr>
        <w:t xml:space="preserve"> </w:t>
      </w:r>
      <w:r>
        <w:t>to</w:t>
      </w:r>
      <w:r>
        <w:rPr>
          <w:spacing w:val="30"/>
        </w:rPr>
        <w:t xml:space="preserve"> </w:t>
      </w:r>
      <w:r>
        <w:t>someone</w:t>
      </w:r>
      <w:r>
        <w:rPr>
          <w:spacing w:val="31"/>
        </w:rPr>
        <w:t xml:space="preserve"> </w:t>
      </w:r>
      <w:r>
        <w:t>in</w:t>
      </w:r>
      <w:r>
        <w:rPr>
          <w:spacing w:val="30"/>
        </w:rPr>
        <w:t xml:space="preserve"> </w:t>
      </w:r>
      <w:r>
        <w:t>charge, it</w:t>
      </w:r>
      <w:r>
        <w:rPr>
          <w:spacing w:val="28"/>
        </w:rPr>
        <w:t xml:space="preserve"> </w:t>
      </w:r>
      <w:r>
        <w:t>is</w:t>
      </w:r>
      <w:r>
        <w:rPr>
          <w:spacing w:val="27"/>
        </w:rPr>
        <w:t xml:space="preserve"> </w:t>
      </w:r>
      <w:r>
        <w:t>a</w:t>
      </w:r>
      <w:r>
        <w:rPr>
          <w:spacing w:val="28"/>
        </w:rPr>
        <w:t xml:space="preserve"> </w:t>
      </w:r>
      <w:r>
        <w:t>person</w:t>
      </w:r>
      <w:r>
        <w:rPr>
          <w:spacing w:val="28"/>
        </w:rPr>
        <w:t xml:space="preserve"> </w:t>
      </w:r>
      <w:r>
        <w:t>of</w:t>
      </w:r>
      <w:r>
        <w:rPr>
          <w:spacing w:val="28"/>
        </w:rPr>
        <w:t xml:space="preserve"> </w:t>
      </w:r>
      <w:r>
        <w:t>my</w:t>
      </w:r>
      <w:r>
        <w:rPr>
          <w:spacing w:val="28"/>
        </w:rPr>
        <w:t xml:space="preserve"> </w:t>
      </w:r>
      <w:r>
        <w:t>race.</w:t>
      </w:r>
      <w:r>
        <w:rPr>
          <w:rFonts w:ascii="Arial" w:hAnsi="Arial"/>
        </w:rPr>
        <w:t xml:space="preserve">” </w:t>
      </w:r>
      <w:proofErr w:type="gramStart"/>
      <w:r>
        <w:t>So</w:t>
      </w:r>
      <w:proofErr w:type="gramEnd"/>
      <w:r>
        <w:rPr>
          <w:spacing w:val="28"/>
        </w:rPr>
        <w:t xml:space="preserve"> </w:t>
      </w:r>
      <w:r>
        <w:t>after</w:t>
      </w:r>
      <w:r>
        <w:rPr>
          <w:spacing w:val="28"/>
        </w:rPr>
        <w:t xml:space="preserve"> </w:t>
      </w:r>
      <w:r>
        <w:t>the</w:t>
      </w:r>
      <w:r>
        <w:rPr>
          <w:spacing w:val="29"/>
        </w:rPr>
        <w:t xml:space="preserve"> </w:t>
      </w:r>
      <w:r>
        <w:t>white</w:t>
      </w:r>
      <w:r>
        <w:rPr>
          <w:spacing w:val="29"/>
        </w:rPr>
        <w:t xml:space="preserve"> </w:t>
      </w:r>
      <w:r>
        <w:t>students</w:t>
      </w:r>
      <w:r>
        <w:rPr>
          <w:spacing w:val="28"/>
        </w:rPr>
        <w:t xml:space="preserve"> </w:t>
      </w:r>
      <w:r>
        <w:t>read</w:t>
      </w:r>
      <w:r>
        <w:rPr>
          <w:spacing w:val="29"/>
        </w:rPr>
        <w:t xml:space="preserve"> </w:t>
      </w:r>
      <w:r>
        <w:t>their</w:t>
      </w:r>
      <w:r>
        <w:rPr>
          <w:spacing w:val="28"/>
        </w:rPr>
        <w:t xml:space="preserve"> </w:t>
      </w:r>
      <w:r>
        <w:t>privileges we</w:t>
      </w:r>
      <w:r>
        <w:rPr>
          <w:spacing w:val="40"/>
        </w:rPr>
        <w:t xml:space="preserve"> </w:t>
      </w:r>
      <w:r>
        <w:t>talk</w:t>
      </w:r>
      <w:r>
        <w:rPr>
          <w:spacing w:val="40"/>
        </w:rPr>
        <w:t xml:space="preserve"> </w:t>
      </w:r>
      <w:r>
        <w:t>about</w:t>
      </w:r>
      <w:r>
        <w:rPr>
          <w:spacing w:val="40"/>
        </w:rPr>
        <w:t xml:space="preserve"> </w:t>
      </w:r>
      <w:r>
        <w:t>whether</w:t>
      </w:r>
      <w:r>
        <w:rPr>
          <w:spacing w:val="40"/>
        </w:rPr>
        <w:t xml:space="preserve"> </w:t>
      </w:r>
      <w:r>
        <w:t>they</w:t>
      </w:r>
      <w:r>
        <w:rPr>
          <w:spacing w:val="40"/>
        </w:rPr>
        <w:t xml:space="preserve"> </w:t>
      </w:r>
      <w:r>
        <w:t>disagree</w:t>
      </w:r>
      <w:r>
        <w:rPr>
          <w:spacing w:val="40"/>
        </w:rPr>
        <w:t xml:space="preserve"> </w:t>
      </w:r>
      <w:r>
        <w:t>with</w:t>
      </w:r>
      <w:r>
        <w:rPr>
          <w:spacing w:val="40"/>
        </w:rPr>
        <w:t xml:space="preserve"> </w:t>
      </w:r>
      <w:r>
        <w:t>any</w:t>
      </w:r>
      <w:r>
        <w:rPr>
          <w:spacing w:val="40"/>
        </w:rPr>
        <w:t xml:space="preserve"> </w:t>
      </w:r>
      <w:r>
        <w:t>of</w:t>
      </w:r>
      <w:r>
        <w:rPr>
          <w:spacing w:val="40"/>
        </w:rPr>
        <w:t xml:space="preserve"> </w:t>
      </w:r>
      <w:r>
        <w:t>them</w:t>
      </w:r>
      <w:r>
        <w:rPr>
          <w:spacing w:val="40"/>
        </w:rPr>
        <w:t xml:space="preserve"> </w:t>
      </w:r>
      <w:r>
        <w:t>and</w:t>
      </w:r>
      <w:r>
        <w:rPr>
          <w:spacing w:val="40"/>
        </w:rPr>
        <w:t xml:space="preserve"> </w:t>
      </w:r>
      <w:r>
        <w:t>then</w:t>
      </w:r>
      <w:r>
        <w:rPr>
          <w:spacing w:val="40"/>
        </w:rPr>
        <w:t xml:space="preserve"> </w:t>
      </w:r>
      <w:r>
        <w:t>the</w:t>
      </w:r>
      <w:r>
        <w:rPr>
          <w:spacing w:val="40"/>
        </w:rPr>
        <w:t xml:space="preserve"> </w:t>
      </w:r>
      <w:proofErr w:type="spellStart"/>
      <w:r>
        <w:t>stu</w:t>
      </w:r>
      <w:proofErr w:type="spellEnd"/>
      <w:r>
        <w:t>-dents of color give their reaction and talk about their experience</w:t>
      </w:r>
      <w:r>
        <w:rPr>
          <w:rFonts w:ascii="Arial" w:hAnsi="Arial"/>
        </w:rPr>
        <w:t>—</w:t>
      </w:r>
      <w:r>
        <w:t>it</w:t>
      </w:r>
      <w:r>
        <w:rPr>
          <w:rFonts w:ascii="Arial" w:hAnsi="Arial"/>
        </w:rPr>
        <w:t>’</w:t>
      </w:r>
      <w:r>
        <w:t>s an afﬁrmation for them. Then we talk about the privileges associated with</w:t>
      </w:r>
      <w:r>
        <w:rPr>
          <w:spacing w:val="80"/>
        </w:rPr>
        <w:t xml:space="preserve"> </w:t>
      </w:r>
      <w:r>
        <w:t>sexual orientation, religion, and disability, among others. I have students</w:t>
      </w:r>
      <w:r>
        <w:rPr>
          <w:spacing w:val="80"/>
        </w:rPr>
        <w:t xml:space="preserve"> </w:t>
      </w:r>
      <w:r>
        <w:t>keep</w:t>
      </w:r>
      <w:r>
        <w:rPr>
          <w:spacing w:val="40"/>
        </w:rPr>
        <w:t xml:space="preserve"> </w:t>
      </w:r>
      <w:r>
        <w:t>journals</w:t>
      </w:r>
      <w:r>
        <w:rPr>
          <w:spacing w:val="40"/>
        </w:rPr>
        <w:t xml:space="preserve"> </w:t>
      </w:r>
      <w:r>
        <w:t>in</w:t>
      </w:r>
      <w:r>
        <w:rPr>
          <w:spacing w:val="40"/>
        </w:rPr>
        <w:t xml:space="preserve"> </w:t>
      </w:r>
      <w:r>
        <w:t>the</w:t>
      </w:r>
      <w:r>
        <w:rPr>
          <w:spacing w:val="40"/>
        </w:rPr>
        <w:t xml:space="preserve"> </w:t>
      </w:r>
      <w:r>
        <w:t>class</w:t>
      </w:r>
      <w:r>
        <w:rPr>
          <w:spacing w:val="40"/>
        </w:rPr>
        <w:t xml:space="preserve"> </w:t>
      </w:r>
      <w:r>
        <w:t>and</w:t>
      </w:r>
      <w:r>
        <w:rPr>
          <w:spacing w:val="40"/>
        </w:rPr>
        <w:t xml:space="preserve"> </w:t>
      </w:r>
      <w:r>
        <w:t>those</w:t>
      </w:r>
      <w:r>
        <w:rPr>
          <w:spacing w:val="40"/>
        </w:rPr>
        <w:t xml:space="preserve"> </w:t>
      </w:r>
      <w:r>
        <w:t>two</w:t>
      </w:r>
      <w:r>
        <w:rPr>
          <w:spacing w:val="40"/>
        </w:rPr>
        <w:t xml:space="preserve"> </w:t>
      </w:r>
      <w:r>
        <w:t>exercises</w:t>
      </w:r>
      <w:r>
        <w:rPr>
          <w:spacing w:val="40"/>
        </w:rPr>
        <w:t xml:space="preserve"> </w:t>
      </w:r>
      <w:r>
        <w:t>deﬁnitely</w:t>
      </w:r>
      <w:r>
        <w:rPr>
          <w:spacing w:val="40"/>
        </w:rPr>
        <w:t xml:space="preserve"> </w:t>
      </w:r>
      <w:r>
        <w:t>arouse</w:t>
      </w:r>
      <w:r>
        <w:rPr>
          <w:spacing w:val="40"/>
        </w:rPr>
        <w:t xml:space="preserve"> </w:t>
      </w:r>
      <w:r>
        <w:rPr>
          <w:rFonts w:ascii="Arial" w:hAnsi="Arial"/>
        </w:rPr>
        <w:t>“</w:t>
      </w:r>
      <w:r>
        <w:t>ah ha</w:t>
      </w:r>
      <w:r>
        <w:rPr>
          <w:rFonts w:ascii="Arial" w:hAnsi="Arial"/>
        </w:rPr>
        <w:t xml:space="preserve">” </w:t>
      </w:r>
      <w:r>
        <w:t>moments.</w:t>
      </w:r>
    </w:p>
    <w:p w14:paraId="712882E5" w14:textId="77777777" w:rsidR="00A70346" w:rsidRDefault="00A70346">
      <w:pPr>
        <w:pStyle w:val="BodyText"/>
        <w:spacing w:line="235" w:lineRule="auto"/>
        <w:sectPr w:rsidR="00A70346">
          <w:pgSz w:w="9870" w:h="14060"/>
          <w:pgMar w:top="980" w:right="1275" w:bottom="280" w:left="1275" w:header="777" w:footer="0" w:gutter="0"/>
          <w:cols w:space="720"/>
        </w:sectPr>
      </w:pPr>
    </w:p>
    <w:p w14:paraId="3A328001" w14:textId="77777777" w:rsidR="00A70346" w:rsidRDefault="00000000">
      <w:pPr>
        <w:spacing w:before="239" w:line="235" w:lineRule="auto"/>
        <w:ind w:left="70" w:right="144"/>
        <w:jc w:val="both"/>
        <w:rPr>
          <w:i/>
          <w:sz w:val="23"/>
        </w:rPr>
      </w:pPr>
      <w:r>
        <w:rPr>
          <w:i/>
          <w:noProof/>
          <w:sz w:val="23"/>
        </w:rPr>
        <w:lastRenderedPageBreak/>
        <mc:AlternateContent>
          <mc:Choice Requires="wps">
            <w:drawing>
              <wp:anchor distT="0" distB="0" distL="0" distR="0" simplePos="0" relativeHeight="15737344" behindDoc="0" locked="0" layoutInCell="1" allowOverlap="1" wp14:anchorId="1A926453" wp14:editId="7D1F8077">
                <wp:simplePos x="0" y="0"/>
                <wp:positionH relativeFrom="page">
                  <wp:posOffset>1128</wp:posOffset>
                </wp:positionH>
                <wp:positionV relativeFrom="page">
                  <wp:posOffset>2402168</wp:posOffset>
                </wp:positionV>
                <wp:extent cx="166370" cy="41560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7C1E96BD"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7344" type="#_x0000_t202" id="docshape21"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rPr>
          <w:i/>
          <w:sz w:val="23"/>
        </w:rPr>
        <w:t>Over the years, you</w:t>
      </w:r>
      <w:r>
        <w:rPr>
          <w:sz w:val="23"/>
        </w:rPr>
        <w:t>’</w:t>
      </w:r>
      <w:r>
        <w:rPr>
          <w:i/>
          <w:sz w:val="23"/>
        </w:rPr>
        <w:t xml:space="preserve">ve published </w:t>
      </w:r>
      <w:proofErr w:type="gramStart"/>
      <w:r>
        <w:rPr>
          <w:i/>
          <w:sz w:val="23"/>
        </w:rPr>
        <w:t>a number of</w:t>
      </w:r>
      <w:proofErr w:type="gramEnd"/>
      <w:r>
        <w:rPr>
          <w:i/>
          <w:sz w:val="23"/>
        </w:rPr>
        <w:t xml:space="preserve"> inﬂuential studies. What advice</w:t>
      </w:r>
      <w:r>
        <w:rPr>
          <w:i/>
          <w:spacing w:val="11"/>
          <w:sz w:val="23"/>
        </w:rPr>
        <w:t xml:space="preserve"> </w:t>
      </w:r>
      <w:r>
        <w:rPr>
          <w:i/>
          <w:sz w:val="23"/>
        </w:rPr>
        <w:t>do</w:t>
      </w:r>
      <w:r>
        <w:rPr>
          <w:i/>
          <w:spacing w:val="10"/>
          <w:sz w:val="23"/>
        </w:rPr>
        <w:t xml:space="preserve"> </w:t>
      </w:r>
      <w:r>
        <w:rPr>
          <w:i/>
          <w:sz w:val="23"/>
        </w:rPr>
        <w:t>you</w:t>
      </w:r>
      <w:r>
        <w:rPr>
          <w:i/>
          <w:spacing w:val="10"/>
          <w:sz w:val="23"/>
        </w:rPr>
        <w:t xml:space="preserve"> </w:t>
      </w:r>
      <w:r>
        <w:rPr>
          <w:i/>
          <w:sz w:val="23"/>
        </w:rPr>
        <w:t>have</w:t>
      </w:r>
      <w:r>
        <w:rPr>
          <w:i/>
          <w:spacing w:val="11"/>
          <w:sz w:val="23"/>
        </w:rPr>
        <w:t xml:space="preserve"> </w:t>
      </w:r>
      <w:r>
        <w:rPr>
          <w:i/>
          <w:sz w:val="23"/>
        </w:rPr>
        <w:t>for</w:t>
      </w:r>
      <w:r>
        <w:rPr>
          <w:i/>
          <w:spacing w:val="4"/>
          <w:sz w:val="23"/>
        </w:rPr>
        <w:t xml:space="preserve"> </w:t>
      </w:r>
      <w:r>
        <w:rPr>
          <w:i/>
          <w:sz w:val="23"/>
        </w:rPr>
        <w:t>early-career</w:t>
      </w:r>
      <w:r>
        <w:rPr>
          <w:i/>
          <w:spacing w:val="12"/>
          <w:sz w:val="23"/>
        </w:rPr>
        <w:t xml:space="preserve"> </w:t>
      </w:r>
      <w:r>
        <w:rPr>
          <w:i/>
          <w:sz w:val="23"/>
        </w:rPr>
        <w:t>scholars</w:t>
      </w:r>
      <w:r>
        <w:rPr>
          <w:i/>
          <w:spacing w:val="11"/>
          <w:sz w:val="23"/>
        </w:rPr>
        <w:t xml:space="preserve"> </w:t>
      </w:r>
      <w:r>
        <w:rPr>
          <w:i/>
          <w:sz w:val="23"/>
        </w:rPr>
        <w:t>who</w:t>
      </w:r>
      <w:r>
        <w:rPr>
          <w:i/>
          <w:spacing w:val="10"/>
          <w:sz w:val="23"/>
        </w:rPr>
        <w:t xml:space="preserve"> </w:t>
      </w:r>
      <w:r>
        <w:rPr>
          <w:i/>
          <w:sz w:val="23"/>
        </w:rPr>
        <w:t>want</w:t>
      </w:r>
      <w:r>
        <w:rPr>
          <w:i/>
          <w:spacing w:val="11"/>
          <w:sz w:val="23"/>
        </w:rPr>
        <w:t xml:space="preserve"> </w:t>
      </w:r>
      <w:r>
        <w:rPr>
          <w:i/>
          <w:sz w:val="23"/>
        </w:rPr>
        <w:t>to</w:t>
      </w:r>
      <w:r>
        <w:rPr>
          <w:i/>
          <w:spacing w:val="11"/>
          <w:sz w:val="23"/>
        </w:rPr>
        <w:t xml:space="preserve"> </w:t>
      </w:r>
      <w:r>
        <w:rPr>
          <w:i/>
          <w:sz w:val="23"/>
        </w:rPr>
        <w:t>make</w:t>
      </w:r>
      <w:r>
        <w:rPr>
          <w:i/>
          <w:spacing w:val="10"/>
          <w:sz w:val="23"/>
        </w:rPr>
        <w:t xml:space="preserve"> </w:t>
      </w:r>
      <w:r>
        <w:rPr>
          <w:i/>
          <w:sz w:val="23"/>
        </w:rPr>
        <w:t>an</w:t>
      </w:r>
      <w:r>
        <w:rPr>
          <w:i/>
          <w:spacing w:val="10"/>
          <w:sz w:val="23"/>
        </w:rPr>
        <w:t xml:space="preserve"> </w:t>
      </w:r>
      <w:r>
        <w:rPr>
          <w:i/>
          <w:spacing w:val="-2"/>
          <w:sz w:val="23"/>
        </w:rPr>
        <w:t>impact?</w:t>
      </w:r>
    </w:p>
    <w:p w14:paraId="3E658719" w14:textId="77777777" w:rsidR="00A70346" w:rsidRDefault="00000000">
      <w:pPr>
        <w:pStyle w:val="BodyText"/>
        <w:spacing w:before="60" w:line="235" w:lineRule="auto"/>
        <w:ind w:right="69"/>
      </w:pPr>
      <w:r>
        <w:t>Do</w:t>
      </w:r>
      <w:r>
        <w:rPr>
          <w:spacing w:val="28"/>
        </w:rPr>
        <w:t xml:space="preserve"> </w:t>
      </w:r>
      <w:r>
        <w:t>not</w:t>
      </w:r>
      <w:r>
        <w:rPr>
          <w:spacing w:val="28"/>
        </w:rPr>
        <w:t xml:space="preserve"> </w:t>
      </w:r>
      <w:r>
        <w:t>be</w:t>
      </w:r>
      <w:r>
        <w:rPr>
          <w:spacing w:val="28"/>
        </w:rPr>
        <w:t xml:space="preserve"> </w:t>
      </w:r>
      <w:r>
        <w:t>afraid</w:t>
      </w:r>
      <w:r>
        <w:rPr>
          <w:spacing w:val="29"/>
        </w:rPr>
        <w:t xml:space="preserve"> </w:t>
      </w:r>
      <w:r>
        <w:t>to</w:t>
      </w:r>
      <w:r>
        <w:rPr>
          <w:spacing w:val="28"/>
        </w:rPr>
        <w:t xml:space="preserve"> </w:t>
      </w:r>
      <w:r>
        <w:t>take</w:t>
      </w:r>
      <w:r>
        <w:rPr>
          <w:spacing w:val="28"/>
        </w:rPr>
        <w:t xml:space="preserve"> </w:t>
      </w:r>
      <w:r>
        <w:t>risks,</w:t>
      </w:r>
      <w:r>
        <w:rPr>
          <w:spacing w:val="29"/>
        </w:rPr>
        <w:t xml:space="preserve"> </w:t>
      </w:r>
      <w:r>
        <w:t>but</w:t>
      </w:r>
      <w:r>
        <w:rPr>
          <w:spacing w:val="28"/>
        </w:rPr>
        <w:t xml:space="preserve"> </w:t>
      </w:r>
      <w:r>
        <w:t>when</w:t>
      </w:r>
      <w:r>
        <w:rPr>
          <w:spacing w:val="28"/>
        </w:rPr>
        <w:t xml:space="preserve"> </w:t>
      </w:r>
      <w:r>
        <w:t>you</w:t>
      </w:r>
      <w:r>
        <w:rPr>
          <w:spacing w:val="28"/>
        </w:rPr>
        <w:t xml:space="preserve"> </w:t>
      </w:r>
      <w:r>
        <w:t>are</w:t>
      </w:r>
      <w:r>
        <w:rPr>
          <w:spacing w:val="29"/>
        </w:rPr>
        <w:t xml:space="preserve"> </w:t>
      </w:r>
      <w:r>
        <w:t>charting</w:t>
      </w:r>
      <w:r>
        <w:rPr>
          <w:spacing w:val="29"/>
        </w:rPr>
        <w:t xml:space="preserve"> </w:t>
      </w:r>
      <w:r>
        <w:t>new</w:t>
      </w:r>
      <w:r>
        <w:rPr>
          <w:spacing w:val="28"/>
        </w:rPr>
        <w:t xml:space="preserve"> </w:t>
      </w:r>
      <w:r>
        <w:t>terrain,</w:t>
      </w:r>
      <w:r>
        <w:rPr>
          <w:spacing w:val="27"/>
        </w:rPr>
        <w:t xml:space="preserve"> </w:t>
      </w:r>
      <w:r>
        <w:t>you are</w:t>
      </w:r>
      <w:r>
        <w:rPr>
          <w:spacing w:val="36"/>
        </w:rPr>
        <w:t xml:space="preserve"> </w:t>
      </w:r>
      <w:r>
        <w:t>working</w:t>
      </w:r>
      <w:r>
        <w:rPr>
          <w:spacing w:val="36"/>
        </w:rPr>
        <w:t xml:space="preserve"> </w:t>
      </w:r>
      <w:r>
        <w:t>without</w:t>
      </w:r>
      <w:r>
        <w:rPr>
          <w:spacing w:val="35"/>
        </w:rPr>
        <w:t xml:space="preserve"> </w:t>
      </w:r>
      <w:r>
        <w:t>a</w:t>
      </w:r>
      <w:r>
        <w:rPr>
          <w:spacing w:val="35"/>
        </w:rPr>
        <w:t xml:space="preserve"> </w:t>
      </w:r>
      <w:r>
        <w:t>net.</w:t>
      </w:r>
      <w:r>
        <w:rPr>
          <w:spacing w:val="36"/>
        </w:rPr>
        <w:t xml:space="preserve"> </w:t>
      </w:r>
      <w:r>
        <w:t>You</w:t>
      </w:r>
      <w:r>
        <w:rPr>
          <w:spacing w:val="36"/>
        </w:rPr>
        <w:t xml:space="preserve"> </w:t>
      </w:r>
      <w:proofErr w:type="gramStart"/>
      <w:r>
        <w:t>have</w:t>
      </w:r>
      <w:r>
        <w:rPr>
          <w:spacing w:val="36"/>
        </w:rPr>
        <w:t xml:space="preserve"> </w:t>
      </w:r>
      <w:r>
        <w:t>to</w:t>
      </w:r>
      <w:proofErr w:type="gramEnd"/>
      <w:r>
        <w:rPr>
          <w:spacing w:val="35"/>
        </w:rPr>
        <w:t xml:space="preserve"> </w:t>
      </w:r>
      <w:r>
        <w:t>follow</w:t>
      </w:r>
      <w:r>
        <w:rPr>
          <w:spacing w:val="37"/>
        </w:rPr>
        <w:t xml:space="preserve"> </w:t>
      </w:r>
      <w:r>
        <w:t>your</w:t>
      </w:r>
      <w:r>
        <w:rPr>
          <w:spacing w:val="36"/>
        </w:rPr>
        <w:t xml:space="preserve"> </w:t>
      </w:r>
      <w:r>
        <w:t>passion.</w:t>
      </w:r>
      <w:r>
        <w:rPr>
          <w:spacing w:val="35"/>
        </w:rPr>
        <w:t xml:space="preserve"> </w:t>
      </w:r>
      <w:r>
        <w:t>Do</w:t>
      </w:r>
      <w:r>
        <w:rPr>
          <w:spacing w:val="36"/>
        </w:rPr>
        <w:t xml:space="preserve"> </w:t>
      </w:r>
      <w:r>
        <w:t>research that</w:t>
      </w:r>
      <w:r>
        <w:rPr>
          <w:spacing w:val="32"/>
        </w:rPr>
        <w:t xml:space="preserve"> </w:t>
      </w:r>
      <w:r>
        <w:t>you</w:t>
      </w:r>
      <w:r>
        <w:rPr>
          <w:spacing w:val="30"/>
        </w:rPr>
        <w:t xml:space="preserve"> </w:t>
      </w:r>
      <w:r>
        <w:t>are</w:t>
      </w:r>
      <w:r>
        <w:rPr>
          <w:spacing w:val="31"/>
        </w:rPr>
        <w:t xml:space="preserve"> </w:t>
      </w:r>
      <w:r>
        <w:t>passionate</w:t>
      </w:r>
      <w:r>
        <w:rPr>
          <w:spacing w:val="33"/>
        </w:rPr>
        <w:t xml:space="preserve"> </w:t>
      </w:r>
      <w:proofErr w:type="gramStart"/>
      <w:r>
        <w:t>about</w:t>
      </w:r>
      <w:proofErr w:type="gramEnd"/>
      <w:r>
        <w:rPr>
          <w:spacing w:val="31"/>
        </w:rPr>
        <w:t xml:space="preserve"> </w:t>
      </w:r>
      <w:r>
        <w:t>and</w:t>
      </w:r>
      <w:r>
        <w:rPr>
          <w:spacing w:val="31"/>
        </w:rPr>
        <w:t xml:space="preserve"> </w:t>
      </w:r>
      <w:r>
        <w:t>you</w:t>
      </w:r>
      <w:r>
        <w:rPr>
          <w:spacing w:val="31"/>
        </w:rPr>
        <w:t xml:space="preserve"> </w:t>
      </w:r>
      <w:r>
        <w:t>think</w:t>
      </w:r>
      <w:r>
        <w:rPr>
          <w:spacing w:val="32"/>
        </w:rPr>
        <w:t xml:space="preserve"> </w:t>
      </w:r>
      <w:r>
        <w:t>really</w:t>
      </w:r>
      <w:r>
        <w:rPr>
          <w:spacing w:val="31"/>
        </w:rPr>
        <w:t xml:space="preserve"> </w:t>
      </w:r>
      <w:r>
        <w:t>makes</w:t>
      </w:r>
      <w:r>
        <w:rPr>
          <w:spacing w:val="32"/>
        </w:rPr>
        <w:t xml:space="preserve"> </w:t>
      </w:r>
      <w:r>
        <w:t>a</w:t>
      </w:r>
      <w:r>
        <w:rPr>
          <w:spacing w:val="30"/>
        </w:rPr>
        <w:t xml:space="preserve"> </w:t>
      </w:r>
      <w:r>
        <w:t>difference.</w:t>
      </w:r>
      <w:r>
        <w:rPr>
          <w:spacing w:val="30"/>
        </w:rPr>
        <w:t xml:space="preserve"> </w:t>
      </w:r>
      <w:r>
        <w:t>Do not always do incremental studies; do the big, bold work, too. What makes work bold is that you are working without a net. Charting a new terrain can</w:t>
      </w:r>
      <w:r>
        <w:rPr>
          <w:spacing w:val="40"/>
        </w:rPr>
        <w:t xml:space="preserve"> </w:t>
      </w:r>
      <w:r>
        <w:t xml:space="preserve">be difﬁcult. For example, with my research on sexual orientation and </w:t>
      </w:r>
      <w:proofErr w:type="spellStart"/>
      <w:r>
        <w:t>disclo</w:t>
      </w:r>
      <w:proofErr w:type="spellEnd"/>
      <w:r>
        <w:t>-sure in the workplace, my papers were getting rejected because of lack of theory in the literature, so I had to go out and write a theory piece. That is</w:t>
      </w:r>
      <w:r>
        <w:rPr>
          <w:spacing w:val="80"/>
        </w:rPr>
        <w:t xml:space="preserve"> </w:t>
      </w:r>
      <w:r>
        <w:t xml:space="preserve">one of the issues: When you are breaking new ground in terms of empirical work, you are stretching the theoretical foundation. And to build theory, you </w:t>
      </w:r>
      <w:proofErr w:type="gramStart"/>
      <w:r>
        <w:t>have</w:t>
      </w:r>
      <w:r>
        <w:rPr>
          <w:spacing w:val="21"/>
        </w:rPr>
        <w:t xml:space="preserve"> </w:t>
      </w:r>
      <w:r>
        <w:t>to</w:t>
      </w:r>
      <w:proofErr w:type="gramEnd"/>
      <w:r>
        <w:rPr>
          <w:spacing w:val="21"/>
        </w:rPr>
        <w:t xml:space="preserve"> </w:t>
      </w:r>
      <w:r>
        <w:t>have</w:t>
      </w:r>
      <w:r>
        <w:rPr>
          <w:spacing w:val="21"/>
        </w:rPr>
        <w:t xml:space="preserve"> </w:t>
      </w:r>
      <w:r>
        <w:t>an</w:t>
      </w:r>
      <w:r>
        <w:rPr>
          <w:spacing w:val="21"/>
        </w:rPr>
        <w:t xml:space="preserve"> </w:t>
      </w:r>
      <w:r>
        <w:t>empirical</w:t>
      </w:r>
      <w:r>
        <w:rPr>
          <w:spacing w:val="21"/>
        </w:rPr>
        <w:t xml:space="preserve"> </w:t>
      </w:r>
      <w:r>
        <w:t>base.</w:t>
      </w:r>
      <w:r>
        <w:rPr>
          <w:spacing w:val="22"/>
        </w:rPr>
        <w:t xml:space="preserve"> </w:t>
      </w:r>
      <w:r>
        <w:t>That</w:t>
      </w:r>
      <w:r>
        <w:rPr>
          <w:spacing w:val="21"/>
        </w:rPr>
        <w:t xml:space="preserve"> </w:t>
      </w:r>
      <w:r>
        <w:t>is</w:t>
      </w:r>
      <w:r>
        <w:rPr>
          <w:spacing w:val="21"/>
        </w:rPr>
        <w:t xml:space="preserve"> </w:t>
      </w:r>
      <w:r>
        <w:t>one</w:t>
      </w:r>
      <w:r>
        <w:rPr>
          <w:spacing w:val="21"/>
        </w:rPr>
        <w:t xml:space="preserve"> </w:t>
      </w:r>
      <w:r>
        <w:t>of</w:t>
      </w:r>
      <w:r>
        <w:rPr>
          <w:spacing w:val="21"/>
        </w:rPr>
        <w:t xml:space="preserve"> </w:t>
      </w:r>
      <w:r>
        <w:t>the</w:t>
      </w:r>
      <w:r>
        <w:rPr>
          <w:spacing w:val="21"/>
        </w:rPr>
        <w:t xml:space="preserve"> </w:t>
      </w:r>
      <w:r>
        <w:t>reasons</w:t>
      </w:r>
      <w:r>
        <w:rPr>
          <w:spacing w:val="21"/>
        </w:rPr>
        <w:t xml:space="preserve"> </w:t>
      </w:r>
      <w:r>
        <w:t>we</w:t>
      </w:r>
      <w:r>
        <w:rPr>
          <w:spacing w:val="21"/>
        </w:rPr>
        <w:t xml:space="preserve"> </w:t>
      </w:r>
      <w:r>
        <w:t>do</w:t>
      </w:r>
      <w:r>
        <w:rPr>
          <w:spacing w:val="21"/>
        </w:rPr>
        <w:t xml:space="preserve"> </w:t>
      </w:r>
      <w:r>
        <w:t>not</w:t>
      </w:r>
      <w:r>
        <w:rPr>
          <w:spacing w:val="21"/>
        </w:rPr>
        <w:t xml:space="preserve"> </w:t>
      </w:r>
      <w:r>
        <w:t>make a lot of progress in our ﬁeld.</w:t>
      </w:r>
    </w:p>
    <w:p w14:paraId="57FC90AA" w14:textId="77777777" w:rsidR="00A70346" w:rsidRDefault="00000000">
      <w:pPr>
        <w:pStyle w:val="BodyText"/>
        <w:spacing w:line="235" w:lineRule="auto"/>
        <w:ind w:right="68" w:firstLine="298"/>
      </w:pPr>
      <w:r>
        <w:t xml:space="preserve">When you are starting a project, it is often difﬁcult to know whether your contribution will lead to a top-tier versus a </w:t>
      </w:r>
      <w:r>
        <w:rPr>
          <w:rFonts w:ascii="Arial" w:hAnsi="Arial"/>
        </w:rPr>
        <w:t>“</w:t>
      </w:r>
      <w:r>
        <w:t>B-level</w:t>
      </w:r>
      <w:r>
        <w:rPr>
          <w:rFonts w:ascii="Arial" w:hAnsi="Arial"/>
        </w:rPr>
        <w:t>”</w:t>
      </w:r>
      <w:r>
        <w:rPr>
          <w:rFonts w:ascii="Arial" w:hAnsi="Arial"/>
          <w:spacing w:val="-4"/>
        </w:rPr>
        <w:t xml:space="preserve"> </w:t>
      </w:r>
      <w:r>
        <w:t>journal. When all is said and</w:t>
      </w:r>
      <w:r>
        <w:rPr>
          <w:spacing w:val="-6"/>
        </w:rPr>
        <w:t xml:space="preserve"> </w:t>
      </w:r>
      <w:r>
        <w:t>done,</w:t>
      </w:r>
      <w:r>
        <w:rPr>
          <w:spacing w:val="-6"/>
        </w:rPr>
        <w:t xml:space="preserve"> </w:t>
      </w:r>
      <w:r>
        <w:t>look</w:t>
      </w:r>
      <w:r>
        <w:rPr>
          <w:spacing w:val="-7"/>
        </w:rPr>
        <w:t xml:space="preserve"> </w:t>
      </w:r>
      <w:r>
        <w:t>back</w:t>
      </w:r>
      <w:r>
        <w:rPr>
          <w:spacing w:val="-5"/>
        </w:rPr>
        <w:t xml:space="preserve"> </w:t>
      </w:r>
      <w:r>
        <w:t>at</w:t>
      </w:r>
      <w:r>
        <w:rPr>
          <w:spacing w:val="-5"/>
        </w:rPr>
        <w:t xml:space="preserve"> </w:t>
      </w:r>
      <w:r>
        <w:t>your</w:t>
      </w:r>
      <w:r>
        <w:rPr>
          <w:spacing w:val="-5"/>
        </w:rPr>
        <w:t xml:space="preserve"> </w:t>
      </w:r>
      <w:r>
        <w:t>citations.</w:t>
      </w:r>
      <w:r>
        <w:rPr>
          <w:spacing w:val="-5"/>
        </w:rPr>
        <w:t xml:space="preserve"> </w:t>
      </w:r>
      <w:r>
        <w:t>You</w:t>
      </w:r>
      <w:r>
        <w:rPr>
          <w:spacing w:val="-6"/>
        </w:rPr>
        <w:t xml:space="preserve"> </w:t>
      </w:r>
      <w:r>
        <w:t>can</w:t>
      </w:r>
      <w:r>
        <w:rPr>
          <w:spacing w:val="-6"/>
        </w:rPr>
        <w:t xml:space="preserve"> </w:t>
      </w:r>
      <w:r>
        <w:t>have</w:t>
      </w:r>
      <w:r>
        <w:rPr>
          <w:spacing w:val="-5"/>
        </w:rPr>
        <w:t xml:space="preserve"> </w:t>
      </w:r>
      <w:r>
        <w:t>papers</w:t>
      </w:r>
      <w:r>
        <w:rPr>
          <w:spacing w:val="-5"/>
        </w:rPr>
        <w:t xml:space="preserve"> </w:t>
      </w:r>
      <w:r>
        <w:t>in</w:t>
      </w:r>
      <w:r>
        <w:rPr>
          <w:spacing w:val="-6"/>
        </w:rPr>
        <w:t xml:space="preserve"> </w:t>
      </w:r>
      <w:r>
        <w:t>top-tier</w:t>
      </w:r>
      <w:r>
        <w:rPr>
          <w:spacing w:val="-6"/>
        </w:rPr>
        <w:t xml:space="preserve"> </w:t>
      </w:r>
      <w:r>
        <w:t>publica-</w:t>
      </w:r>
      <w:proofErr w:type="spellStart"/>
      <w:r>
        <w:t>tions</w:t>
      </w:r>
      <w:proofErr w:type="spellEnd"/>
      <w:r>
        <w:t xml:space="preserve"> that are never cited, and you can have papers in </w:t>
      </w:r>
      <w:r>
        <w:rPr>
          <w:rFonts w:ascii="Arial" w:hAnsi="Arial"/>
        </w:rPr>
        <w:t>“</w:t>
      </w:r>
      <w:r>
        <w:t>B-level</w:t>
      </w:r>
      <w:r>
        <w:rPr>
          <w:rFonts w:ascii="Arial" w:hAnsi="Arial"/>
        </w:rPr>
        <w:t xml:space="preserve">” </w:t>
      </w:r>
      <w:r>
        <w:t xml:space="preserve">journals that are cited all the time. I think that time will tell with these things. One thing about publishing in top-tier journals is that sometimes the real cutting edge, edgy stuff does not </w:t>
      </w:r>
      <w:r>
        <w:rPr>
          <w:rFonts w:ascii="Arial" w:hAnsi="Arial"/>
        </w:rPr>
        <w:t>“</w:t>
      </w:r>
      <w:r>
        <w:t>ﬂy.</w:t>
      </w:r>
      <w:r>
        <w:rPr>
          <w:rFonts w:ascii="Arial" w:hAnsi="Arial"/>
        </w:rPr>
        <w:t>”</w:t>
      </w:r>
      <w:r>
        <w:rPr>
          <w:rFonts w:ascii="Arial" w:hAnsi="Arial"/>
          <w:spacing w:val="-5"/>
        </w:rPr>
        <w:t xml:space="preserve"> </w:t>
      </w:r>
      <w:r>
        <w:t>A second-tier journal is more likely to accept it, and then people cite it. For me, the fact that a paper is read and cited is what is important;</w:t>
      </w:r>
      <w:r>
        <w:rPr>
          <w:spacing w:val="-2"/>
        </w:rPr>
        <w:t xml:space="preserve"> </w:t>
      </w:r>
      <w:r>
        <w:t>the</w:t>
      </w:r>
      <w:r>
        <w:rPr>
          <w:spacing w:val="-4"/>
        </w:rPr>
        <w:t xml:space="preserve"> </w:t>
      </w:r>
      <w:r>
        <w:t>tier</w:t>
      </w:r>
      <w:r>
        <w:rPr>
          <w:spacing w:val="-3"/>
        </w:rPr>
        <w:t xml:space="preserve"> </w:t>
      </w:r>
      <w:r>
        <w:t>of</w:t>
      </w:r>
      <w:r>
        <w:rPr>
          <w:spacing w:val="-4"/>
        </w:rPr>
        <w:t xml:space="preserve"> </w:t>
      </w:r>
      <w:r>
        <w:t>the</w:t>
      </w:r>
      <w:r>
        <w:rPr>
          <w:spacing w:val="-4"/>
        </w:rPr>
        <w:t xml:space="preserve"> </w:t>
      </w:r>
      <w:r>
        <w:t>journal</w:t>
      </w:r>
      <w:r>
        <w:rPr>
          <w:spacing w:val="-2"/>
        </w:rPr>
        <w:t xml:space="preserve"> </w:t>
      </w:r>
      <w:r>
        <w:t>is</w:t>
      </w:r>
      <w:r>
        <w:rPr>
          <w:spacing w:val="-4"/>
        </w:rPr>
        <w:t xml:space="preserve"> </w:t>
      </w:r>
      <w:r>
        <w:t>not.</w:t>
      </w:r>
      <w:r>
        <w:rPr>
          <w:spacing w:val="-3"/>
        </w:rPr>
        <w:t xml:space="preserve"> </w:t>
      </w:r>
      <w:r>
        <w:t>It</w:t>
      </w:r>
      <w:r>
        <w:rPr>
          <w:spacing w:val="-4"/>
        </w:rPr>
        <w:t xml:space="preserve"> </w:t>
      </w:r>
      <w:r>
        <w:t>is</w:t>
      </w:r>
      <w:r>
        <w:rPr>
          <w:spacing w:val="-3"/>
        </w:rPr>
        <w:t xml:space="preserve"> </w:t>
      </w:r>
      <w:r>
        <w:t>all</w:t>
      </w:r>
      <w:r>
        <w:rPr>
          <w:spacing w:val="-3"/>
        </w:rPr>
        <w:t xml:space="preserve"> </w:t>
      </w:r>
      <w:r>
        <w:t>about</w:t>
      </w:r>
      <w:r>
        <w:rPr>
          <w:spacing w:val="-4"/>
        </w:rPr>
        <w:t xml:space="preserve"> </w:t>
      </w:r>
      <w:r>
        <w:t>the</w:t>
      </w:r>
      <w:r>
        <w:rPr>
          <w:spacing w:val="-4"/>
        </w:rPr>
        <w:t xml:space="preserve"> </w:t>
      </w:r>
      <w:r>
        <w:t>quality</w:t>
      </w:r>
      <w:r>
        <w:rPr>
          <w:spacing w:val="-3"/>
        </w:rPr>
        <w:t xml:space="preserve"> </w:t>
      </w:r>
      <w:r>
        <w:t>of</w:t>
      </w:r>
      <w:r>
        <w:rPr>
          <w:spacing w:val="-4"/>
        </w:rPr>
        <w:t xml:space="preserve"> </w:t>
      </w:r>
      <w:r>
        <w:t>the</w:t>
      </w:r>
      <w:r>
        <w:rPr>
          <w:spacing w:val="-4"/>
        </w:rPr>
        <w:t xml:space="preserve"> </w:t>
      </w:r>
      <w:r>
        <w:t>work.</w:t>
      </w:r>
      <w:r>
        <w:rPr>
          <w:spacing w:val="-2"/>
        </w:rPr>
        <w:t xml:space="preserve"> </w:t>
      </w:r>
      <w:r>
        <w:t>I never want to put my name on a paper that I am not proud of.</w:t>
      </w:r>
    </w:p>
    <w:p w14:paraId="0F46A7A5" w14:textId="77777777" w:rsidR="00A70346" w:rsidRDefault="00000000">
      <w:pPr>
        <w:pStyle w:val="BodyText"/>
        <w:spacing w:line="235" w:lineRule="auto"/>
        <w:ind w:right="70" w:firstLine="298"/>
      </w:pPr>
      <w:r>
        <w:t xml:space="preserve">Tenure is a reality, and junior scholars may need to wait until after tenure to do the </w:t>
      </w:r>
      <w:proofErr w:type="gramStart"/>
      <w:r>
        <w:t>really edgy</w:t>
      </w:r>
      <w:proofErr w:type="gramEnd"/>
      <w:r>
        <w:t xml:space="preserve"> work. I received tenure and then the next day I started working on research on sexual orientation, but I waited until after I was ten-</w:t>
      </w:r>
      <w:proofErr w:type="spellStart"/>
      <w:r>
        <w:t>ured</w:t>
      </w:r>
      <w:proofErr w:type="spellEnd"/>
      <w:r>
        <w:t>.</w:t>
      </w:r>
      <w:r>
        <w:rPr>
          <w:spacing w:val="23"/>
        </w:rPr>
        <w:t xml:space="preserve"> </w:t>
      </w:r>
      <w:r>
        <w:t>Doing</w:t>
      </w:r>
      <w:r>
        <w:rPr>
          <w:spacing w:val="24"/>
        </w:rPr>
        <w:t xml:space="preserve"> </w:t>
      </w:r>
      <w:r>
        <w:t>research</w:t>
      </w:r>
      <w:r>
        <w:rPr>
          <w:spacing w:val="23"/>
        </w:rPr>
        <w:t xml:space="preserve"> </w:t>
      </w:r>
      <w:r>
        <w:t>on</w:t>
      </w:r>
      <w:r>
        <w:rPr>
          <w:spacing w:val="23"/>
        </w:rPr>
        <w:t xml:space="preserve"> </w:t>
      </w:r>
      <w:r>
        <w:t>gender</w:t>
      </w:r>
      <w:r>
        <w:rPr>
          <w:spacing w:val="23"/>
        </w:rPr>
        <w:t xml:space="preserve"> </w:t>
      </w:r>
      <w:r>
        <w:t>was</w:t>
      </w:r>
      <w:r>
        <w:rPr>
          <w:spacing w:val="24"/>
        </w:rPr>
        <w:t xml:space="preserve"> </w:t>
      </w:r>
      <w:r>
        <w:rPr>
          <w:rFonts w:ascii="Arial" w:hAnsi="Arial"/>
        </w:rPr>
        <w:t>“</w:t>
      </w:r>
      <w:r>
        <w:t>edgy</w:t>
      </w:r>
      <w:r>
        <w:rPr>
          <w:rFonts w:ascii="Arial" w:hAnsi="Arial"/>
        </w:rPr>
        <w:t>”</w:t>
      </w:r>
      <w:r>
        <w:rPr>
          <w:rFonts w:ascii="Arial" w:hAnsi="Arial"/>
          <w:spacing w:val="16"/>
        </w:rPr>
        <w:t xml:space="preserve"> </w:t>
      </w:r>
      <w:r>
        <w:t>enough</w:t>
      </w:r>
      <w:r>
        <w:rPr>
          <w:spacing w:val="24"/>
        </w:rPr>
        <w:t xml:space="preserve"> </w:t>
      </w:r>
      <w:r>
        <w:t>back</w:t>
      </w:r>
      <w:r>
        <w:rPr>
          <w:spacing w:val="23"/>
        </w:rPr>
        <w:t xml:space="preserve"> </w:t>
      </w:r>
      <w:r>
        <w:t>then.</w:t>
      </w:r>
      <w:r>
        <w:rPr>
          <w:spacing w:val="24"/>
        </w:rPr>
        <w:t xml:space="preserve"> </w:t>
      </w:r>
      <w:r>
        <w:t>When</w:t>
      </w:r>
      <w:r>
        <w:rPr>
          <w:spacing w:val="23"/>
        </w:rPr>
        <w:t xml:space="preserve"> </w:t>
      </w:r>
      <w:r>
        <w:t>I</w:t>
      </w:r>
      <w:r>
        <w:rPr>
          <w:spacing w:val="23"/>
        </w:rPr>
        <w:t xml:space="preserve"> </w:t>
      </w:r>
      <w:r>
        <w:t xml:space="preserve">was a doctoral student, I wanted to do my dissertation on gender, power, and leadership and my advisor mentioned that I may want to leave out the piece on gender because he felt it might hurt my chances of getting a job. He was trying to protect </w:t>
      </w:r>
      <w:proofErr w:type="gramStart"/>
      <w:r>
        <w:t>me</w:t>
      </w:r>
      <w:proofErr w:type="gramEnd"/>
      <w:r>
        <w:t xml:space="preserve"> and he was right that for some schools</w:t>
      </w:r>
      <w:r>
        <w:rPr>
          <w:rFonts w:ascii="Arial" w:hAnsi="Arial"/>
        </w:rPr>
        <w:t>—</w:t>
      </w:r>
      <w:r>
        <w:t>this is back in 1986</w:t>
      </w:r>
      <w:r>
        <w:rPr>
          <w:rFonts w:ascii="Arial" w:hAnsi="Arial"/>
        </w:rPr>
        <w:t>—</w:t>
      </w:r>
      <w:r>
        <w:t>work on gender would have undermined my candidacy. Things were different</w:t>
      </w:r>
      <w:r>
        <w:rPr>
          <w:spacing w:val="28"/>
        </w:rPr>
        <w:t xml:space="preserve"> </w:t>
      </w:r>
      <w:r>
        <w:t>back</w:t>
      </w:r>
      <w:r>
        <w:rPr>
          <w:spacing w:val="28"/>
        </w:rPr>
        <w:t xml:space="preserve"> </w:t>
      </w:r>
      <w:r>
        <w:t>then</w:t>
      </w:r>
      <w:r>
        <w:rPr>
          <w:rFonts w:ascii="Arial" w:hAnsi="Arial"/>
        </w:rPr>
        <w:t>—</w:t>
      </w:r>
      <w:r>
        <w:t>when</w:t>
      </w:r>
      <w:r>
        <w:rPr>
          <w:spacing w:val="28"/>
        </w:rPr>
        <w:t xml:space="preserve"> </w:t>
      </w:r>
      <w:r>
        <w:t>I</w:t>
      </w:r>
      <w:r>
        <w:rPr>
          <w:spacing w:val="28"/>
        </w:rPr>
        <w:t xml:space="preserve"> </w:t>
      </w:r>
      <w:r>
        <w:t>started</w:t>
      </w:r>
      <w:r>
        <w:rPr>
          <w:spacing w:val="28"/>
        </w:rPr>
        <w:t xml:space="preserve"> </w:t>
      </w:r>
      <w:r>
        <w:t>my</w:t>
      </w:r>
      <w:r>
        <w:rPr>
          <w:spacing w:val="28"/>
        </w:rPr>
        <w:t xml:space="preserve"> </w:t>
      </w:r>
      <w:r>
        <w:t>ﬁrst</w:t>
      </w:r>
      <w:r>
        <w:rPr>
          <w:spacing w:val="28"/>
        </w:rPr>
        <w:t xml:space="preserve"> </w:t>
      </w:r>
      <w:r>
        <w:t>job,</w:t>
      </w:r>
      <w:r>
        <w:rPr>
          <w:spacing w:val="28"/>
        </w:rPr>
        <w:t xml:space="preserve"> </w:t>
      </w:r>
      <w:r>
        <w:t>I</w:t>
      </w:r>
      <w:r>
        <w:rPr>
          <w:spacing w:val="28"/>
        </w:rPr>
        <w:t xml:space="preserve"> </w:t>
      </w:r>
      <w:r>
        <w:t>was</w:t>
      </w:r>
      <w:r>
        <w:rPr>
          <w:spacing w:val="28"/>
        </w:rPr>
        <w:t xml:space="preserve"> </w:t>
      </w:r>
      <w:r>
        <w:t>one</w:t>
      </w:r>
      <w:r>
        <w:rPr>
          <w:spacing w:val="28"/>
        </w:rPr>
        <w:t xml:space="preserve"> </w:t>
      </w:r>
      <w:r>
        <w:t>of</w:t>
      </w:r>
      <w:r>
        <w:rPr>
          <w:spacing w:val="27"/>
        </w:rPr>
        <w:t xml:space="preserve"> </w:t>
      </w:r>
      <w:r>
        <w:t>two</w:t>
      </w:r>
      <w:r>
        <w:rPr>
          <w:spacing w:val="28"/>
        </w:rPr>
        <w:t xml:space="preserve"> </w:t>
      </w:r>
      <w:r>
        <w:t>women in</w:t>
      </w:r>
      <w:r>
        <w:rPr>
          <w:spacing w:val="15"/>
        </w:rPr>
        <w:t xml:space="preserve"> </w:t>
      </w:r>
      <w:r>
        <w:t>the</w:t>
      </w:r>
      <w:r>
        <w:rPr>
          <w:spacing w:val="15"/>
        </w:rPr>
        <w:t xml:space="preserve"> </w:t>
      </w:r>
      <w:r>
        <w:t>entire</w:t>
      </w:r>
      <w:r>
        <w:rPr>
          <w:spacing w:val="16"/>
        </w:rPr>
        <w:t xml:space="preserve"> </w:t>
      </w:r>
      <w:r>
        <w:t>school</w:t>
      </w:r>
      <w:r>
        <w:rPr>
          <w:spacing w:val="15"/>
        </w:rPr>
        <w:t xml:space="preserve"> </w:t>
      </w:r>
      <w:r>
        <w:t>of</w:t>
      </w:r>
      <w:r>
        <w:rPr>
          <w:spacing w:val="15"/>
        </w:rPr>
        <w:t xml:space="preserve"> </w:t>
      </w:r>
      <w:r>
        <w:t>business.</w:t>
      </w:r>
      <w:r>
        <w:rPr>
          <w:spacing w:val="15"/>
        </w:rPr>
        <w:t xml:space="preserve"> </w:t>
      </w:r>
      <w:r>
        <w:t>Yet</w:t>
      </w:r>
      <w:r>
        <w:rPr>
          <w:spacing w:val="15"/>
        </w:rPr>
        <w:t xml:space="preserve"> </w:t>
      </w:r>
      <w:r>
        <w:t>I</w:t>
      </w:r>
      <w:r>
        <w:rPr>
          <w:spacing w:val="15"/>
        </w:rPr>
        <w:t xml:space="preserve"> </w:t>
      </w:r>
      <w:r>
        <w:t>decided</w:t>
      </w:r>
      <w:r>
        <w:rPr>
          <w:spacing w:val="16"/>
        </w:rPr>
        <w:t xml:space="preserve"> </w:t>
      </w:r>
      <w:r>
        <w:t>that</w:t>
      </w:r>
      <w:r>
        <w:rPr>
          <w:spacing w:val="15"/>
        </w:rPr>
        <w:t xml:space="preserve"> </w:t>
      </w:r>
      <w:r>
        <w:t>I</w:t>
      </w:r>
      <w:r>
        <w:rPr>
          <w:spacing w:val="15"/>
        </w:rPr>
        <w:t xml:space="preserve"> </w:t>
      </w:r>
      <w:r>
        <w:t>wanted</w:t>
      </w:r>
      <w:r>
        <w:rPr>
          <w:spacing w:val="15"/>
        </w:rPr>
        <w:t xml:space="preserve"> </w:t>
      </w:r>
      <w:r>
        <w:t>to</w:t>
      </w:r>
      <w:r>
        <w:rPr>
          <w:spacing w:val="15"/>
        </w:rPr>
        <w:t xml:space="preserve"> </w:t>
      </w:r>
      <w:r>
        <w:t>do</w:t>
      </w:r>
      <w:r>
        <w:rPr>
          <w:spacing w:val="15"/>
        </w:rPr>
        <w:t xml:space="preserve"> </w:t>
      </w:r>
      <w:r>
        <w:t>work</w:t>
      </w:r>
      <w:r>
        <w:rPr>
          <w:spacing w:val="15"/>
        </w:rPr>
        <w:t xml:space="preserve"> </w:t>
      </w:r>
      <w:r>
        <w:t xml:space="preserve">that I was </w:t>
      </w:r>
      <w:proofErr w:type="gramStart"/>
      <w:r>
        <w:t>really passionate</w:t>
      </w:r>
      <w:proofErr w:type="gramEnd"/>
      <w:r>
        <w:t xml:space="preserve"> about</w:t>
      </w:r>
      <w:r>
        <w:rPr>
          <w:rFonts w:ascii="Arial" w:hAnsi="Arial"/>
        </w:rPr>
        <w:t>—</w:t>
      </w:r>
      <w:r>
        <w:t>part of it was that I was a feminist. I was the president of the Feminist Student Action Coalition in college and led</w:t>
      </w:r>
      <w:r>
        <w:rPr>
          <w:spacing w:val="80"/>
        </w:rPr>
        <w:t xml:space="preserve"> </w:t>
      </w:r>
      <w:r>
        <w:t xml:space="preserve">marches down the streets. I had </w:t>
      </w:r>
      <w:proofErr w:type="gramStart"/>
      <w:r>
        <w:t>really short</w:t>
      </w:r>
      <w:proofErr w:type="gramEnd"/>
      <w:r>
        <w:t xml:space="preserve"> hair and had a jean jacket that read,</w:t>
      </w:r>
      <w:r>
        <w:rPr>
          <w:spacing w:val="15"/>
        </w:rPr>
        <w:t xml:space="preserve"> </w:t>
      </w:r>
      <w:r>
        <w:rPr>
          <w:rFonts w:ascii="Arial" w:hAnsi="Arial"/>
        </w:rPr>
        <w:t>“</w:t>
      </w:r>
      <w:r>
        <w:t>Women</w:t>
      </w:r>
      <w:r>
        <w:rPr>
          <w:spacing w:val="14"/>
        </w:rPr>
        <w:t xml:space="preserve"> </w:t>
      </w:r>
      <w:r>
        <w:t>are</w:t>
      </w:r>
      <w:r>
        <w:rPr>
          <w:spacing w:val="16"/>
        </w:rPr>
        <w:t xml:space="preserve"> </w:t>
      </w:r>
      <w:r>
        <w:t>Not</w:t>
      </w:r>
      <w:r>
        <w:rPr>
          <w:spacing w:val="16"/>
        </w:rPr>
        <w:t xml:space="preserve"> </w:t>
      </w:r>
      <w:r>
        <w:t>Chicks.</w:t>
      </w:r>
      <w:r>
        <w:rPr>
          <w:rFonts w:ascii="Arial" w:hAnsi="Arial"/>
        </w:rPr>
        <w:t xml:space="preserve">” </w:t>
      </w:r>
      <w:r>
        <w:t>My</w:t>
      </w:r>
      <w:r>
        <w:rPr>
          <w:spacing w:val="15"/>
        </w:rPr>
        <w:t xml:space="preserve"> </w:t>
      </w:r>
      <w:r>
        <w:t>mom</w:t>
      </w:r>
      <w:r>
        <w:rPr>
          <w:spacing w:val="15"/>
        </w:rPr>
        <w:t xml:space="preserve"> </w:t>
      </w:r>
      <w:r>
        <w:t>was</w:t>
      </w:r>
      <w:r>
        <w:rPr>
          <w:spacing w:val="15"/>
        </w:rPr>
        <w:t xml:space="preserve"> </w:t>
      </w:r>
      <w:r>
        <w:t>a</w:t>
      </w:r>
      <w:r>
        <w:rPr>
          <w:spacing w:val="15"/>
        </w:rPr>
        <w:t xml:space="preserve"> </w:t>
      </w:r>
      <w:proofErr w:type="gramStart"/>
      <w:r>
        <w:t>feminist</w:t>
      </w:r>
      <w:proofErr w:type="gramEnd"/>
      <w:r>
        <w:rPr>
          <w:spacing w:val="16"/>
        </w:rPr>
        <w:t xml:space="preserve"> </w:t>
      </w:r>
      <w:r>
        <w:t>and</w:t>
      </w:r>
      <w:r>
        <w:rPr>
          <w:spacing w:val="15"/>
        </w:rPr>
        <w:t xml:space="preserve"> </w:t>
      </w:r>
      <w:r>
        <w:t>we</w:t>
      </w:r>
      <w:r>
        <w:rPr>
          <w:spacing w:val="16"/>
        </w:rPr>
        <w:t xml:space="preserve"> </w:t>
      </w:r>
      <w:r>
        <w:t>came</w:t>
      </w:r>
      <w:r>
        <w:rPr>
          <w:spacing w:val="15"/>
        </w:rPr>
        <w:t xml:space="preserve"> </w:t>
      </w:r>
      <w:r>
        <w:t>from a long line of socialists, so I did not think I was doing anything that radical doing</w:t>
      </w:r>
      <w:r>
        <w:rPr>
          <w:spacing w:val="21"/>
        </w:rPr>
        <w:t xml:space="preserve"> </w:t>
      </w:r>
      <w:r>
        <w:t>gender</w:t>
      </w:r>
      <w:r>
        <w:rPr>
          <w:spacing w:val="21"/>
        </w:rPr>
        <w:t xml:space="preserve"> </w:t>
      </w:r>
      <w:r>
        <w:t>research.</w:t>
      </w:r>
      <w:r>
        <w:rPr>
          <w:spacing w:val="22"/>
        </w:rPr>
        <w:t xml:space="preserve"> </w:t>
      </w:r>
      <w:r>
        <w:t>It</w:t>
      </w:r>
      <w:r>
        <w:rPr>
          <w:spacing w:val="21"/>
        </w:rPr>
        <w:t xml:space="preserve"> </w:t>
      </w:r>
      <w:r>
        <w:t>didn</w:t>
      </w:r>
      <w:r>
        <w:rPr>
          <w:rFonts w:ascii="Arial" w:hAnsi="Arial"/>
        </w:rPr>
        <w:t>’</w:t>
      </w:r>
      <w:r>
        <w:t>t</w:t>
      </w:r>
      <w:r>
        <w:rPr>
          <w:spacing w:val="21"/>
        </w:rPr>
        <w:t xml:space="preserve"> </w:t>
      </w:r>
      <w:r>
        <w:t>seem</w:t>
      </w:r>
      <w:r>
        <w:rPr>
          <w:spacing w:val="22"/>
        </w:rPr>
        <w:t xml:space="preserve"> </w:t>
      </w:r>
      <w:r>
        <w:t>revolutionary</w:t>
      </w:r>
      <w:r>
        <w:rPr>
          <w:spacing w:val="23"/>
        </w:rPr>
        <w:t xml:space="preserve"> </w:t>
      </w:r>
      <w:r>
        <w:t>to</w:t>
      </w:r>
      <w:r>
        <w:rPr>
          <w:spacing w:val="21"/>
        </w:rPr>
        <w:t xml:space="preserve"> </w:t>
      </w:r>
      <w:r>
        <w:t>me</w:t>
      </w:r>
      <w:r>
        <w:rPr>
          <w:rFonts w:ascii="Arial" w:hAnsi="Arial"/>
        </w:rPr>
        <w:t>—</w:t>
      </w:r>
      <w:r>
        <w:t>but</w:t>
      </w:r>
      <w:r>
        <w:rPr>
          <w:spacing w:val="21"/>
        </w:rPr>
        <w:t xml:space="preserve"> </w:t>
      </w:r>
      <w:r>
        <w:t>it</w:t>
      </w:r>
      <w:r>
        <w:rPr>
          <w:spacing w:val="22"/>
        </w:rPr>
        <w:t xml:space="preserve"> </w:t>
      </w:r>
      <w:r>
        <w:t>was</w:t>
      </w:r>
      <w:r>
        <w:rPr>
          <w:spacing w:val="22"/>
        </w:rPr>
        <w:t xml:space="preserve"> </w:t>
      </w:r>
      <w:r>
        <w:t xml:space="preserve">what I wanted to do. You just </w:t>
      </w:r>
      <w:proofErr w:type="gramStart"/>
      <w:r>
        <w:t>have to</w:t>
      </w:r>
      <w:proofErr w:type="gramEnd"/>
      <w:r>
        <w:t xml:space="preserve"> know yourself well enough and know what you</w:t>
      </w:r>
      <w:r>
        <w:rPr>
          <w:spacing w:val="13"/>
        </w:rPr>
        <w:t xml:space="preserve"> </w:t>
      </w:r>
      <w:r>
        <w:t>are</w:t>
      </w:r>
      <w:r>
        <w:rPr>
          <w:spacing w:val="14"/>
        </w:rPr>
        <w:t xml:space="preserve"> </w:t>
      </w:r>
      <w:r>
        <w:t>willing</w:t>
      </w:r>
      <w:r>
        <w:rPr>
          <w:spacing w:val="15"/>
        </w:rPr>
        <w:t xml:space="preserve"> </w:t>
      </w:r>
      <w:r>
        <w:t>to</w:t>
      </w:r>
      <w:r>
        <w:rPr>
          <w:spacing w:val="13"/>
        </w:rPr>
        <w:t xml:space="preserve"> </w:t>
      </w:r>
      <w:r>
        <w:t>compromise</w:t>
      </w:r>
      <w:r>
        <w:rPr>
          <w:spacing w:val="14"/>
        </w:rPr>
        <w:t xml:space="preserve"> </w:t>
      </w:r>
      <w:r>
        <w:t>and</w:t>
      </w:r>
      <w:r>
        <w:rPr>
          <w:spacing w:val="14"/>
        </w:rPr>
        <w:t xml:space="preserve"> </w:t>
      </w:r>
      <w:r>
        <w:t>what</w:t>
      </w:r>
      <w:r>
        <w:rPr>
          <w:spacing w:val="15"/>
        </w:rPr>
        <w:t xml:space="preserve"> </w:t>
      </w:r>
      <w:r>
        <w:t>you</w:t>
      </w:r>
      <w:r>
        <w:rPr>
          <w:spacing w:val="13"/>
        </w:rPr>
        <w:t xml:space="preserve"> </w:t>
      </w:r>
      <w:r>
        <w:t>are</w:t>
      </w:r>
      <w:r>
        <w:rPr>
          <w:spacing w:val="15"/>
        </w:rPr>
        <w:t xml:space="preserve"> </w:t>
      </w:r>
      <w:r>
        <w:t>not.</w:t>
      </w:r>
      <w:r>
        <w:rPr>
          <w:spacing w:val="13"/>
        </w:rPr>
        <w:t xml:space="preserve"> </w:t>
      </w:r>
      <w:r>
        <w:t>You</w:t>
      </w:r>
      <w:r>
        <w:rPr>
          <w:spacing w:val="15"/>
        </w:rPr>
        <w:t xml:space="preserve"> </w:t>
      </w:r>
      <w:r>
        <w:t>might</w:t>
      </w:r>
      <w:r>
        <w:rPr>
          <w:spacing w:val="15"/>
        </w:rPr>
        <w:t xml:space="preserve"> </w:t>
      </w:r>
      <w:r>
        <w:t>think,</w:t>
      </w:r>
      <w:r>
        <w:rPr>
          <w:spacing w:val="14"/>
        </w:rPr>
        <w:t xml:space="preserve"> </w:t>
      </w:r>
      <w:r>
        <w:rPr>
          <w:spacing w:val="-4"/>
        </w:rPr>
        <w:t>well</w:t>
      </w:r>
    </w:p>
    <w:p w14:paraId="249A2F46" w14:textId="77777777" w:rsidR="00A70346" w:rsidRDefault="00A70346">
      <w:pPr>
        <w:pStyle w:val="BodyText"/>
        <w:spacing w:line="235" w:lineRule="auto"/>
        <w:sectPr w:rsidR="00A70346">
          <w:pgSz w:w="9870" w:h="14060"/>
          <w:pgMar w:top="980" w:right="1275" w:bottom="280" w:left="1275" w:header="777" w:footer="0" w:gutter="0"/>
          <w:cols w:space="720"/>
        </w:sectPr>
      </w:pPr>
    </w:p>
    <w:p w14:paraId="4A144B19" w14:textId="77777777" w:rsidR="00A70346" w:rsidRDefault="00000000">
      <w:pPr>
        <w:pStyle w:val="BodyText"/>
        <w:spacing w:before="248" w:line="235" w:lineRule="auto"/>
        <w:ind w:right="68"/>
      </w:pPr>
      <w:r>
        <w:rPr>
          <w:noProof/>
        </w:rPr>
        <w:lastRenderedPageBreak/>
        <mc:AlternateContent>
          <mc:Choice Requires="wps">
            <w:drawing>
              <wp:anchor distT="0" distB="0" distL="0" distR="0" simplePos="0" relativeHeight="15737856" behindDoc="0" locked="0" layoutInCell="1" allowOverlap="1" wp14:anchorId="3C905DE6" wp14:editId="096F2663">
                <wp:simplePos x="0" y="0"/>
                <wp:positionH relativeFrom="page">
                  <wp:posOffset>1128</wp:posOffset>
                </wp:positionH>
                <wp:positionV relativeFrom="page">
                  <wp:posOffset>2402168</wp:posOffset>
                </wp:positionV>
                <wp:extent cx="166370" cy="41560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0A7B29F0"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7856" type="#_x0000_t202" id="docshape22"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r>
        <w:t>what is it that I want? Do I want to be at a top-tier institution and what are</w:t>
      </w:r>
      <w:r>
        <w:rPr>
          <w:spacing w:val="80"/>
        </w:rPr>
        <w:t xml:space="preserve"> </w:t>
      </w:r>
      <w:r>
        <w:t>the tradeoffs involved? Instead, I could be at an institution that is not as prestigious, but I may have more ﬂexibility in terms of the work that I do.</w:t>
      </w:r>
      <w:r>
        <w:rPr>
          <w:spacing w:val="80"/>
        </w:rPr>
        <w:t xml:space="preserve"> </w:t>
      </w:r>
      <w:r>
        <w:t>For</w:t>
      </w:r>
      <w:r>
        <w:rPr>
          <w:spacing w:val="40"/>
        </w:rPr>
        <w:t xml:space="preserve"> </w:t>
      </w:r>
      <w:r>
        <w:t>me,</w:t>
      </w:r>
      <w:r>
        <w:rPr>
          <w:spacing w:val="40"/>
        </w:rPr>
        <w:t xml:space="preserve"> </w:t>
      </w:r>
      <w:r>
        <w:t>that</w:t>
      </w:r>
      <w:r>
        <w:rPr>
          <w:spacing w:val="40"/>
        </w:rPr>
        <w:t xml:space="preserve"> </w:t>
      </w:r>
      <w:r>
        <w:t>has</w:t>
      </w:r>
      <w:r>
        <w:rPr>
          <w:spacing w:val="40"/>
        </w:rPr>
        <w:t xml:space="preserve"> </w:t>
      </w:r>
      <w:r>
        <w:t>been</w:t>
      </w:r>
      <w:r>
        <w:rPr>
          <w:spacing w:val="40"/>
        </w:rPr>
        <w:t xml:space="preserve"> </w:t>
      </w:r>
      <w:r>
        <w:t>my</w:t>
      </w:r>
      <w:r>
        <w:rPr>
          <w:spacing w:val="40"/>
        </w:rPr>
        <w:t xml:space="preserve"> </w:t>
      </w:r>
      <w:r>
        <w:t>choice.</w:t>
      </w:r>
      <w:r>
        <w:rPr>
          <w:spacing w:val="40"/>
        </w:rPr>
        <w:t xml:space="preserve"> </w:t>
      </w:r>
      <w:r>
        <w:t>I</w:t>
      </w:r>
      <w:r>
        <w:rPr>
          <w:spacing w:val="40"/>
        </w:rPr>
        <w:t xml:space="preserve"> </w:t>
      </w:r>
      <w:r>
        <w:t>have</w:t>
      </w:r>
      <w:r>
        <w:rPr>
          <w:spacing w:val="40"/>
        </w:rPr>
        <w:t xml:space="preserve"> </w:t>
      </w:r>
      <w:r>
        <w:t>made</w:t>
      </w:r>
      <w:r>
        <w:rPr>
          <w:spacing w:val="40"/>
        </w:rPr>
        <w:t xml:space="preserve"> </w:t>
      </w:r>
      <w:r>
        <w:t>the</w:t>
      </w:r>
      <w:r>
        <w:rPr>
          <w:spacing w:val="40"/>
        </w:rPr>
        <w:t xml:space="preserve"> </w:t>
      </w:r>
      <w:r>
        <w:t>career</w:t>
      </w:r>
      <w:r>
        <w:rPr>
          <w:spacing w:val="40"/>
        </w:rPr>
        <w:t xml:space="preserve"> </w:t>
      </w:r>
      <w:r>
        <w:t>choice</w:t>
      </w:r>
      <w:r>
        <w:rPr>
          <w:spacing w:val="40"/>
        </w:rPr>
        <w:t xml:space="preserve"> </w:t>
      </w:r>
      <w:r>
        <w:t>that</w:t>
      </w:r>
      <w:r>
        <w:rPr>
          <w:spacing w:val="40"/>
        </w:rPr>
        <w:t xml:space="preserve"> </w:t>
      </w:r>
      <w:r>
        <w:t>I would rather be at a school that accepts the kind of research I do than one</w:t>
      </w:r>
      <w:r>
        <w:rPr>
          <w:spacing w:val="80"/>
        </w:rPr>
        <w:t xml:space="preserve"> </w:t>
      </w:r>
      <w:r>
        <w:t>that would not allow me to follow my calling.</w:t>
      </w:r>
    </w:p>
    <w:p w14:paraId="0791E08B" w14:textId="77777777" w:rsidR="00A70346" w:rsidRDefault="00A70346">
      <w:pPr>
        <w:pStyle w:val="BodyText"/>
        <w:ind w:left="0"/>
        <w:jc w:val="left"/>
      </w:pPr>
    </w:p>
    <w:p w14:paraId="025FDB8A" w14:textId="77777777" w:rsidR="00A70346" w:rsidRDefault="00A70346">
      <w:pPr>
        <w:pStyle w:val="BodyText"/>
        <w:spacing w:before="2"/>
        <w:ind w:left="0"/>
        <w:jc w:val="left"/>
      </w:pPr>
    </w:p>
    <w:p w14:paraId="3275E299" w14:textId="77777777" w:rsidR="00A70346" w:rsidRDefault="00000000">
      <w:pPr>
        <w:spacing w:line="235" w:lineRule="auto"/>
        <w:ind w:left="70" w:right="267"/>
        <w:jc w:val="both"/>
        <w:rPr>
          <w:i/>
          <w:sz w:val="23"/>
        </w:rPr>
      </w:pPr>
      <w:r>
        <w:rPr>
          <w:i/>
          <w:sz w:val="23"/>
        </w:rPr>
        <w:t>You have talked quite a bit about how early career decisions helped get to where you are today. Is there anything else that you would like to add?</w:t>
      </w:r>
    </w:p>
    <w:p w14:paraId="6F82DA87" w14:textId="77777777" w:rsidR="00A70346" w:rsidRDefault="00000000">
      <w:pPr>
        <w:pStyle w:val="BodyText"/>
        <w:spacing w:before="59" w:line="235" w:lineRule="auto"/>
        <w:ind w:right="68"/>
      </w:pPr>
      <w:r>
        <w:t>Find a place that accepts you and research that you do. Sometimes that may mean being at a school that is at a somewhat lower tier but embraces your publications,</w:t>
      </w:r>
      <w:r>
        <w:rPr>
          <w:spacing w:val="40"/>
        </w:rPr>
        <w:t xml:space="preserve"> </w:t>
      </w:r>
      <w:r>
        <w:t>as</w:t>
      </w:r>
      <w:r>
        <w:rPr>
          <w:spacing w:val="40"/>
        </w:rPr>
        <w:t xml:space="preserve"> </w:t>
      </w:r>
      <w:r>
        <w:t>opposed</w:t>
      </w:r>
      <w:r>
        <w:rPr>
          <w:spacing w:val="40"/>
        </w:rPr>
        <w:t xml:space="preserve"> </w:t>
      </w:r>
      <w:r>
        <w:t>to</w:t>
      </w:r>
      <w:r>
        <w:rPr>
          <w:spacing w:val="40"/>
        </w:rPr>
        <w:t xml:space="preserve"> </w:t>
      </w:r>
      <w:r>
        <w:t>one</w:t>
      </w:r>
      <w:r>
        <w:rPr>
          <w:spacing w:val="40"/>
        </w:rPr>
        <w:t xml:space="preserve"> </w:t>
      </w:r>
      <w:r>
        <w:t>that</w:t>
      </w:r>
      <w:r>
        <w:rPr>
          <w:spacing w:val="40"/>
        </w:rPr>
        <w:t xml:space="preserve"> </w:t>
      </w:r>
      <w:r>
        <w:t>dictates</w:t>
      </w:r>
      <w:r>
        <w:rPr>
          <w:spacing w:val="40"/>
        </w:rPr>
        <w:t xml:space="preserve"> </w:t>
      </w:r>
      <w:r>
        <w:t>a</w:t>
      </w:r>
      <w:r>
        <w:rPr>
          <w:spacing w:val="40"/>
        </w:rPr>
        <w:t xml:space="preserve"> </w:t>
      </w:r>
      <w:r>
        <w:t>particular</w:t>
      </w:r>
      <w:r>
        <w:rPr>
          <w:spacing w:val="40"/>
        </w:rPr>
        <w:t xml:space="preserve"> </w:t>
      </w:r>
      <w:r>
        <w:t>type</w:t>
      </w:r>
      <w:r>
        <w:rPr>
          <w:spacing w:val="40"/>
        </w:rPr>
        <w:t xml:space="preserve"> </w:t>
      </w:r>
      <w:r>
        <w:t>of</w:t>
      </w:r>
      <w:r>
        <w:rPr>
          <w:spacing w:val="40"/>
        </w:rPr>
        <w:t xml:space="preserve"> </w:t>
      </w:r>
      <w:r>
        <w:t>research and journal. There are tradeoffs. No matter what the school, the quality of your research is what matters. Be proud to put your name on your work.</w:t>
      </w:r>
      <w:r>
        <w:rPr>
          <w:spacing w:val="80"/>
        </w:rPr>
        <w:t xml:space="preserve"> </w:t>
      </w:r>
      <w:r>
        <w:t>Once you publish, your name is associated with that piece forever. People</w:t>
      </w:r>
      <w:r>
        <w:rPr>
          <w:spacing w:val="40"/>
        </w:rPr>
        <w:t xml:space="preserve"> </w:t>
      </w:r>
      <w:r>
        <w:t xml:space="preserve">will read your work twenty years from now. If you are proud of the </w:t>
      </w:r>
      <w:proofErr w:type="gramStart"/>
      <w:r>
        <w:t>work</w:t>
      </w:r>
      <w:proofErr w:type="gramEnd"/>
      <w:r>
        <w:rPr>
          <w:spacing w:val="80"/>
          <w:w w:val="150"/>
        </w:rPr>
        <w:t xml:space="preserve"> </w:t>
      </w:r>
      <w:r>
        <w:t>you do and it makes you happy, then your work is done.</w:t>
      </w:r>
    </w:p>
    <w:p w14:paraId="0A0660D0" w14:textId="77777777" w:rsidR="00A70346" w:rsidRDefault="00000000">
      <w:pPr>
        <w:pStyle w:val="BodyText"/>
        <w:spacing w:before="234"/>
        <w:ind w:left="2552"/>
      </w:pPr>
      <w:r>
        <w:rPr>
          <w:w w:val="105"/>
        </w:rPr>
        <w:t>Notes</w:t>
      </w:r>
      <w:r>
        <w:rPr>
          <w:spacing w:val="1"/>
          <w:w w:val="105"/>
        </w:rPr>
        <w:t xml:space="preserve"> </w:t>
      </w:r>
      <w:r>
        <w:rPr>
          <w:w w:val="105"/>
        </w:rPr>
        <w:t>on</w:t>
      </w:r>
      <w:r>
        <w:rPr>
          <w:spacing w:val="1"/>
          <w:w w:val="105"/>
        </w:rPr>
        <w:t xml:space="preserve"> </w:t>
      </w:r>
      <w:r>
        <w:rPr>
          <w:spacing w:val="-2"/>
          <w:w w:val="105"/>
        </w:rPr>
        <w:t>Contributors</w:t>
      </w:r>
    </w:p>
    <w:p w14:paraId="31BCB11A" w14:textId="77777777" w:rsidR="00A70346" w:rsidRDefault="00000000">
      <w:pPr>
        <w:spacing w:before="70" w:line="218" w:lineRule="auto"/>
        <w:ind w:left="70" w:right="68"/>
        <w:jc w:val="both"/>
        <w:rPr>
          <w:sz w:val="21"/>
        </w:rPr>
      </w:pPr>
      <w:r>
        <w:rPr>
          <w:sz w:val="21"/>
        </w:rPr>
        <w:t>Dawn</w:t>
      </w:r>
      <w:r>
        <w:rPr>
          <w:spacing w:val="30"/>
          <w:sz w:val="21"/>
        </w:rPr>
        <w:t xml:space="preserve"> </w:t>
      </w:r>
      <w:r>
        <w:rPr>
          <w:sz w:val="21"/>
        </w:rPr>
        <w:t>E.</w:t>
      </w:r>
      <w:r>
        <w:rPr>
          <w:spacing w:val="29"/>
          <w:sz w:val="21"/>
        </w:rPr>
        <w:t xml:space="preserve"> </w:t>
      </w:r>
      <w:r>
        <w:rPr>
          <w:sz w:val="21"/>
        </w:rPr>
        <w:t>Chandler</w:t>
      </w:r>
      <w:r>
        <w:rPr>
          <w:spacing w:val="29"/>
          <w:sz w:val="21"/>
        </w:rPr>
        <w:t xml:space="preserve"> </w:t>
      </w:r>
      <w:r>
        <w:rPr>
          <w:sz w:val="21"/>
        </w:rPr>
        <w:t>completed</w:t>
      </w:r>
      <w:r>
        <w:rPr>
          <w:spacing w:val="29"/>
          <w:sz w:val="21"/>
        </w:rPr>
        <w:t xml:space="preserve"> </w:t>
      </w:r>
      <w:r>
        <w:rPr>
          <w:sz w:val="21"/>
        </w:rPr>
        <w:t>her</w:t>
      </w:r>
      <w:r>
        <w:rPr>
          <w:spacing w:val="29"/>
          <w:sz w:val="21"/>
        </w:rPr>
        <w:t xml:space="preserve"> </w:t>
      </w:r>
      <w:r>
        <w:rPr>
          <w:sz w:val="21"/>
        </w:rPr>
        <w:t>doctoral</w:t>
      </w:r>
      <w:r>
        <w:rPr>
          <w:spacing w:val="29"/>
          <w:sz w:val="21"/>
        </w:rPr>
        <w:t xml:space="preserve"> </w:t>
      </w:r>
      <w:r>
        <w:rPr>
          <w:sz w:val="21"/>
        </w:rPr>
        <w:t>work</w:t>
      </w:r>
      <w:r>
        <w:rPr>
          <w:spacing w:val="30"/>
          <w:sz w:val="21"/>
        </w:rPr>
        <w:t xml:space="preserve"> </w:t>
      </w:r>
      <w:r>
        <w:rPr>
          <w:sz w:val="21"/>
        </w:rPr>
        <w:t>at</w:t>
      </w:r>
      <w:r>
        <w:rPr>
          <w:spacing w:val="29"/>
          <w:sz w:val="21"/>
        </w:rPr>
        <w:t xml:space="preserve"> </w:t>
      </w:r>
      <w:r>
        <w:rPr>
          <w:sz w:val="21"/>
        </w:rPr>
        <w:t>Boston</w:t>
      </w:r>
      <w:r>
        <w:rPr>
          <w:spacing w:val="29"/>
          <w:sz w:val="21"/>
        </w:rPr>
        <w:t xml:space="preserve"> </w:t>
      </w:r>
      <w:r>
        <w:rPr>
          <w:sz w:val="21"/>
        </w:rPr>
        <w:t>University</w:t>
      </w:r>
      <w:r>
        <w:rPr>
          <w:spacing w:val="30"/>
          <w:sz w:val="21"/>
        </w:rPr>
        <w:t xml:space="preserve"> </w:t>
      </w:r>
      <w:r>
        <w:rPr>
          <w:sz w:val="21"/>
        </w:rPr>
        <w:t>and</w:t>
      </w:r>
      <w:r>
        <w:rPr>
          <w:spacing w:val="29"/>
          <w:sz w:val="21"/>
        </w:rPr>
        <w:t xml:space="preserve"> </w:t>
      </w:r>
      <w:r>
        <w:rPr>
          <w:sz w:val="21"/>
        </w:rPr>
        <w:t>is</w:t>
      </w:r>
      <w:r>
        <w:rPr>
          <w:spacing w:val="30"/>
          <w:sz w:val="21"/>
        </w:rPr>
        <w:t xml:space="preserve"> </w:t>
      </w:r>
      <w:r>
        <w:rPr>
          <w:sz w:val="21"/>
        </w:rPr>
        <w:t>now an assistant</w:t>
      </w:r>
      <w:r>
        <w:rPr>
          <w:spacing w:val="40"/>
          <w:sz w:val="21"/>
        </w:rPr>
        <w:t xml:space="preserve"> </w:t>
      </w:r>
      <w:r>
        <w:rPr>
          <w:sz w:val="21"/>
        </w:rPr>
        <w:t>professor of management at California Polytechnic State University,</w:t>
      </w:r>
      <w:r>
        <w:rPr>
          <w:spacing w:val="80"/>
          <w:sz w:val="21"/>
        </w:rPr>
        <w:t xml:space="preserve"> </w:t>
      </w:r>
      <w:r>
        <w:rPr>
          <w:sz w:val="21"/>
        </w:rPr>
        <w:t>San Luis Obispo.</w:t>
      </w:r>
    </w:p>
    <w:p w14:paraId="2EE30C5C" w14:textId="77777777" w:rsidR="00A70346" w:rsidRDefault="00000000">
      <w:pPr>
        <w:spacing w:before="218" w:line="218" w:lineRule="auto"/>
        <w:ind w:left="70" w:right="68"/>
        <w:jc w:val="both"/>
        <w:rPr>
          <w:sz w:val="21"/>
        </w:rPr>
      </w:pPr>
      <w:r>
        <w:rPr>
          <w:sz w:val="21"/>
        </w:rPr>
        <w:t>Rebecca Ellis is a professor of management at California Polytechnic State University, San Luis Obispo, who specializes in human resource management and organizational behavior.</w:t>
      </w:r>
    </w:p>
    <w:p w14:paraId="575DFE10" w14:textId="77777777" w:rsidR="00A70346" w:rsidRDefault="00A70346">
      <w:pPr>
        <w:pStyle w:val="BodyText"/>
        <w:spacing w:before="169"/>
        <w:ind w:left="0"/>
        <w:jc w:val="left"/>
        <w:rPr>
          <w:sz w:val="21"/>
        </w:rPr>
      </w:pPr>
    </w:p>
    <w:p w14:paraId="4BE88115" w14:textId="77777777" w:rsidR="00A70346" w:rsidRDefault="00000000">
      <w:pPr>
        <w:pStyle w:val="BodyText"/>
        <w:ind w:left="6" w:right="6"/>
        <w:jc w:val="center"/>
      </w:pPr>
      <w:r>
        <w:rPr>
          <w:spacing w:val="-2"/>
          <w:w w:val="105"/>
        </w:rPr>
        <w:t>References</w:t>
      </w:r>
    </w:p>
    <w:p w14:paraId="31ACD13B" w14:textId="77777777" w:rsidR="00A70346" w:rsidRDefault="00000000">
      <w:pPr>
        <w:spacing w:before="72" w:line="218" w:lineRule="auto"/>
        <w:ind w:left="365" w:right="68" w:hanging="295"/>
        <w:jc w:val="both"/>
        <w:rPr>
          <w:sz w:val="21"/>
        </w:rPr>
      </w:pPr>
      <w:r>
        <w:rPr>
          <w:sz w:val="21"/>
        </w:rPr>
        <w:t xml:space="preserve">Cameron, K. S., Dutton, J. E., &amp; Quinn, R. E. (2003). Foundations of positive </w:t>
      </w:r>
      <w:proofErr w:type="spellStart"/>
      <w:r>
        <w:rPr>
          <w:sz w:val="21"/>
        </w:rPr>
        <w:t>orga-nizational</w:t>
      </w:r>
      <w:proofErr w:type="spellEnd"/>
      <w:r>
        <w:rPr>
          <w:sz w:val="21"/>
        </w:rPr>
        <w:t xml:space="preserve"> scholarship. In K. S. Cameron, J. E. Dutton, &amp; R. E. Quinn (Eds.), </w:t>
      </w:r>
      <w:r>
        <w:rPr>
          <w:i/>
          <w:sz w:val="21"/>
        </w:rPr>
        <w:t xml:space="preserve">Positive organizational scholarship: Foundations of a new discipline </w:t>
      </w:r>
      <w:r>
        <w:rPr>
          <w:sz w:val="21"/>
        </w:rPr>
        <w:t>(pp. 3</w:t>
      </w:r>
      <w:r>
        <w:rPr>
          <w:rFonts w:ascii="Arial" w:hAnsi="Arial"/>
          <w:sz w:val="21"/>
        </w:rPr>
        <w:t>–</w:t>
      </w:r>
      <w:r>
        <w:rPr>
          <w:sz w:val="21"/>
        </w:rPr>
        <w:t>13). San Francisco, CA: Berrett-Koehler Publishers, Inc.</w:t>
      </w:r>
    </w:p>
    <w:p w14:paraId="4DE38CAA" w14:textId="77777777" w:rsidR="00A70346" w:rsidRDefault="00000000">
      <w:pPr>
        <w:spacing w:line="218" w:lineRule="auto"/>
        <w:ind w:left="365" w:right="68" w:hanging="295"/>
        <w:jc w:val="both"/>
        <w:rPr>
          <w:sz w:val="21"/>
        </w:rPr>
      </w:pPr>
      <w:r>
        <w:rPr>
          <w:sz w:val="21"/>
        </w:rPr>
        <w:t xml:space="preserve">Clawson, J. G., &amp; Kram, K. E. (1984). Managing cross-gender mentoring. </w:t>
      </w:r>
      <w:r>
        <w:rPr>
          <w:i/>
          <w:sz w:val="21"/>
        </w:rPr>
        <w:t>Business Horizons, 27</w:t>
      </w:r>
      <w:r>
        <w:rPr>
          <w:sz w:val="21"/>
        </w:rPr>
        <w:t>(3), 22</w:t>
      </w:r>
      <w:r>
        <w:rPr>
          <w:rFonts w:ascii="Arial" w:hAnsi="Arial"/>
          <w:sz w:val="21"/>
        </w:rPr>
        <w:t>–</w:t>
      </w:r>
      <w:r>
        <w:rPr>
          <w:sz w:val="21"/>
        </w:rPr>
        <w:t>32.</w:t>
      </w:r>
    </w:p>
    <w:p w14:paraId="2D98337F" w14:textId="77777777" w:rsidR="00A70346" w:rsidRDefault="00000000">
      <w:pPr>
        <w:spacing w:line="218" w:lineRule="auto"/>
        <w:ind w:left="365" w:right="68" w:hanging="295"/>
        <w:jc w:val="both"/>
        <w:rPr>
          <w:sz w:val="21"/>
        </w:rPr>
      </w:pPr>
      <w:r>
        <w:rPr>
          <w:sz w:val="21"/>
        </w:rPr>
        <w:t xml:space="preserve">Clutterbuck, D., &amp; Ragins, B. R. (2002). </w:t>
      </w:r>
      <w:r>
        <w:rPr>
          <w:i/>
          <w:sz w:val="21"/>
        </w:rPr>
        <w:t>Mentoring and diversity: An international perspective</w:t>
      </w:r>
      <w:r>
        <w:rPr>
          <w:sz w:val="21"/>
        </w:rPr>
        <w:t>. Oxford: Butterworth-Heinemann/Elsevier.</w:t>
      </w:r>
    </w:p>
    <w:p w14:paraId="42FC4B87" w14:textId="77777777" w:rsidR="00A70346" w:rsidRDefault="00000000">
      <w:pPr>
        <w:spacing w:line="218" w:lineRule="auto"/>
        <w:ind w:left="365" w:right="68" w:hanging="295"/>
        <w:jc w:val="both"/>
        <w:rPr>
          <w:sz w:val="21"/>
        </w:rPr>
      </w:pPr>
      <w:r>
        <w:rPr>
          <w:sz w:val="21"/>
        </w:rPr>
        <w:t xml:space="preserve">Dutton, J., &amp; Ragins, B. R. (Eds.). (2007). </w:t>
      </w:r>
      <w:r>
        <w:rPr>
          <w:i/>
          <w:sz w:val="21"/>
        </w:rPr>
        <w:t>Exploring positive relationships at work: Building a theoretical and research foundation</w:t>
      </w:r>
      <w:r>
        <w:rPr>
          <w:sz w:val="21"/>
        </w:rPr>
        <w:t>. Mahwah, NJ: Lawrence Erl-</w:t>
      </w:r>
      <w:proofErr w:type="spellStart"/>
      <w:r>
        <w:rPr>
          <w:sz w:val="21"/>
        </w:rPr>
        <w:t>baum</w:t>
      </w:r>
      <w:proofErr w:type="spellEnd"/>
      <w:r>
        <w:rPr>
          <w:sz w:val="21"/>
        </w:rPr>
        <w:t xml:space="preserve"> &amp; Associates.</w:t>
      </w:r>
    </w:p>
    <w:p w14:paraId="63EA6351" w14:textId="77777777" w:rsidR="00A70346" w:rsidRDefault="00000000">
      <w:pPr>
        <w:spacing w:line="216" w:lineRule="auto"/>
        <w:ind w:left="365" w:right="69" w:hanging="295"/>
        <w:jc w:val="both"/>
        <w:rPr>
          <w:sz w:val="21"/>
        </w:rPr>
      </w:pPr>
      <w:proofErr w:type="spellStart"/>
      <w:r>
        <w:rPr>
          <w:sz w:val="21"/>
        </w:rPr>
        <w:t>Fitt</w:t>
      </w:r>
      <w:proofErr w:type="spellEnd"/>
      <w:r>
        <w:rPr>
          <w:sz w:val="21"/>
        </w:rPr>
        <w:t>,</w:t>
      </w:r>
      <w:r>
        <w:rPr>
          <w:spacing w:val="13"/>
          <w:sz w:val="21"/>
        </w:rPr>
        <w:t xml:space="preserve"> </w:t>
      </w:r>
      <w:r>
        <w:rPr>
          <w:sz w:val="21"/>
        </w:rPr>
        <w:t>L.</w:t>
      </w:r>
      <w:r>
        <w:rPr>
          <w:spacing w:val="13"/>
          <w:sz w:val="21"/>
        </w:rPr>
        <w:t xml:space="preserve"> </w:t>
      </w:r>
      <w:r>
        <w:rPr>
          <w:sz w:val="21"/>
        </w:rPr>
        <w:t>W.,</w:t>
      </w:r>
      <w:r>
        <w:rPr>
          <w:spacing w:val="14"/>
          <w:sz w:val="21"/>
        </w:rPr>
        <w:t xml:space="preserve"> </w:t>
      </w:r>
      <w:r>
        <w:rPr>
          <w:sz w:val="21"/>
        </w:rPr>
        <w:t>&amp;</w:t>
      </w:r>
      <w:r>
        <w:rPr>
          <w:spacing w:val="14"/>
          <w:sz w:val="21"/>
        </w:rPr>
        <w:t xml:space="preserve"> </w:t>
      </w:r>
      <w:r>
        <w:rPr>
          <w:sz w:val="21"/>
        </w:rPr>
        <w:t>Newton,</w:t>
      </w:r>
      <w:r>
        <w:rPr>
          <w:spacing w:val="13"/>
          <w:sz w:val="21"/>
        </w:rPr>
        <w:t xml:space="preserve"> </w:t>
      </w:r>
      <w:r>
        <w:rPr>
          <w:sz w:val="21"/>
        </w:rPr>
        <w:t>D.</w:t>
      </w:r>
      <w:r>
        <w:rPr>
          <w:spacing w:val="13"/>
          <w:sz w:val="21"/>
        </w:rPr>
        <w:t xml:space="preserve"> </w:t>
      </w:r>
      <w:r>
        <w:rPr>
          <w:sz w:val="21"/>
        </w:rPr>
        <w:t>A.</w:t>
      </w:r>
      <w:r>
        <w:rPr>
          <w:spacing w:val="13"/>
          <w:sz w:val="21"/>
        </w:rPr>
        <w:t xml:space="preserve"> </w:t>
      </w:r>
      <w:r>
        <w:rPr>
          <w:sz w:val="21"/>
        </w:rPr>
        <w:t>(1981).</w:t>
      </w:r>
      <w:r>
        <w:rPr>
          <w:spacing w:val="13"/>
          <w:sz w:val="21"/>
        </w:rPr>
        <w:t xml:space="preserve"> </w:t>
      </w:r>
      <w:r>
        <w:rPr>
          <w:sz w:val="21"/>
        </w:rPr>
        <w:t>When</w:t>
      </w:r>
      <w:r>
        <w:rPr>
          <w:spacing w:val="14"/>
          <w:sz w:val="21"/>
        </w:rPr>
        <w:t xml:space="preserve"> </w:t>
      </w:r>
      <w:r>
        <w:rPr>
          <w:sz w:val="21"/>
        </w:rPr>
        <w:t>the</w:t>
      </w:r>
      <w:r>
        <w:rPr>
          <w:spacing w:val="13"/>
          <w:sz w:val="21"/>
        </w:rPr>
        <w:t xml:space="preserve"> </w:t>
      </w:r>
      <w:r>
        <w:rPr>
          <w:sz w:val="21"/>
        </w:rPr>
        <w:t>mentor</w:t>
      </w:r>
      <w:r>
        <w:rPr>
          <w:spacing w:val="13"/>
          <w:sz w:val="21"/>
        </w:rPr>
        <w:t xml:space="preserve"> </w:t>
      </w:r>
      <w:r>
        <w:rPr>
          <w:sz w:val="21"/>
        </w:rPr>
        <w:t>is</w:t>
      </w:r>
      <w:r>
        <w:rPr>
          <w:spacing w:val="13"/>
          <w:sz w:val="21"/>
        </w:rPr>
        <w:t xml:space="preserve"> </w:t>
      </w:r>
      <w:r>
        <w:rPr>
          <w:sz w:val="21"/>
        </w:rPr>
        <w:t>a</w:t>
      </w:r>
      <w:r>
        <w:rPr>
          <w:spacing w:val="13"/>
          <w:sz w:val="21"/>
        </w:rPr>
        <w:t xml:space="preserve"> </w:t>
      </w:r>
      <w:r>
        <w:rPr>
          <w:sz w:val="21"/>
        </w:rPr>
        <w:t>man</w:t>
      </w:r>
      <w:r>
        <w:rPr>
          <w:spacing w:val="14"/>
          <w:sz w:val="21"/>
        </w:rPr>
        <w:t xml:space="preserve"> </w:t>
      </w:r>
      <w:r>
        <w:rPr>
          <w:sz w:val="21"/>
        </w:rPr>
        <w:t>and</w:t>
      </w:r>
      <w:r>
        <w:rPr>
          <w:spacing w:val="13"/>
          <w:sz w:val="21"/>
        </w:rPr>
        <w:t xml:space="preserve"> </w:t>
      </w:r>
      <w:r>
        <w:rPr>
          <w:sz w:val="21"/>
        </w:rPr>
        <w:t>the</w:t>
      </w:r>
      <w:r>
        <w:rPr>
          <w:spacing w:val="13"/>
          <w:sz w:val="21"/>
        </w:rPr>
        <w:t xml:space="preserve"> </w:t>
      </w:r>
      <w:r>
        <w:rPr>
          <w:sz w:val="21"/>
        </w:rPr>
        <w:t>protégé</w:t>
      </w:r>
      <w:r>
        <w:rPr>
          <w:spacing w:val="14"/>
          <w:sz w:val="21"/>
        </w:rPr>
        <w:t xml:space="preserve"> </w:t>
      </w:r>
      <w:r>
        <w:rPr>
          <w:sz w:val="21"/>
        </w:rPr>
        <w:t xml:space="preserve">is a woman. </w:t>
      </w:r>
      <w:r>
        <w:rPr>
          <w:i/>
          <w:sz w:val="21"/>
        </w:rPr>
        <w:t>Harvard Business Review, 59</w:t>
      </w:r>
      <w:r>
        <w:rPr>
          <w:sz w:val="21"/>
        </w:rPr>
        <w:t>(2), 56</w:t>
      </w:r>
      <w:r>
        <w:rPr>
          <w:rFonts w:ascii="Arial" w:hAnsi="Arial"/>
          <w:sz w:val="21"/>
        </w:rPr>
        <w:t>–</w:t>
      </w:r>
      <w:r>
        <w:rPr>
          <w:sz w:val="21"/>
        </w:rPr>
        <w:t>60.</w:t>
      </w:r>
    </w:p>
    <w:p w14:paraId="31F0FC22" w14:textId="77777777" w:rsidR="00A70346" w:rsidRDefault="00000000">
      <w:pPr>
        <w:spacing w:line="218" w:lineRule="auto"/>
        <w:ind w:left="365" w:right="68" w:hanging="295"/>
        <w:jc w:val="both"/>
        <w:rPr>
          <w:sz w:val="21"/>
        </w:rPr>
      </w:pPr>
      <w:r>
        <w:rPr>
          <w:sz w:val="21"/>
        </w:rPr>
        <w:t xml:space="preserve">Fletcher, J. K., &amp; Ragins, B. R. (2007). Stone center relational cultural theory: A window on relational mentoring. In B. R. Ragins &amp; K. E. Kram (Eds.), </w:t>
      </w:r>
      <w:r>
        <w:rPr>
          <w:i/>
          <w:sz w:val="21"/>
        </w:rPr>
        <w:t xml:space="preserve">The handbook of mentoring at work: Theory, research and practice </w:t>
      </w:r>
      <w:r>
        <w:rPr>
          <w:sz w:val="21"/>
        </w:rPr>
        <w:t>(pp. 373</w:t>
      </w:r>
      <w:r>
        <w:rPr>
          <w:rFonts w:ascii="Arial" w:hAnsi="Arial"/>
          <w:sz w:val="21"/>
        </w:rPr>
        <w:t>–</w:t>
      </w:r>
      <w:r>
        <w:rPr>
          <w:sz w:val="21"/>
        </w:rPr>
        <w:t>399). Thousand Oaks, CA: Sage.</w:t>
      </w:r>
    </w:p>
    <w:p w14:paraId="050578CD" w14:textId="77777777" w:rsidR="00A70346" w:rsidRDefault="00A70346">
      <w:pPr>
        <w:spacing w:line="218" w:lineRule="auto"/>
        <w:jc w:val="both"/>
        <w:rPr>
          <w:sz w:val="21"/>
        </w:rPr>
        <w:sectPr w:rsidR="00A70346">
          <w:pgSz w:w="9870" w:h="14060"/>
          <w:pgMar w:top="980" w:right="1275" w:bottom="280" w:left="1275" w:header="777" w:footer="0" w:gutter="0"/>
          <w:cols w:space="720"/>
        </w:sectPr>
      </w:pPr>
    </w:p>
    <w:p w14:paraId="3DF7F8C9" w14:textId="77777777" w:rsidR="00A70346" w:rsidRDefault="00000000">
      <w:pPr>
        <w:pStyle w:val="BodyText"/>
        <w:spacing w:before="27"/>
        <w:ind w:left="0"/>
        <w:jc w:val="left"/>
        <w:rPr>
          <w:sz w:val="21"/>
        </w:rPr>
      </w:pPr>
      <w:r>
        <w:rPr>
          <w:noProof/>
          <w:sz w:val="21"/>
        </w:rPr>
        <w:lastRenderedPageBreak/>
        <mc:AlternateContent>
          <mc:Choice Requires="wps">
            <w:drawing>
              <wp:anchor distT="0" distB="0" distL="0" distR="0" simplePos="0" relativeHeight="15738368" behindDoc="0" locked="0" layoutInCell="1" allowOverlap="1" wp14:anchorId="082051AD" wp14:editId="5AEA05AE">
                <wp:simplePos x="0" y="0"/>
                <wp:positionH relativeFrom="page">
                  <wp:posOffset>1128</wp:posOffset>
                </wp:positionH>
                <wp:positionV relativeFrom="page">
                  <wp:posOffset>2402168</wp:posOffset>
                </wp:positionV>
                <wp:extent cx="166370" cy="41560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73E2E01C"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8368" type="#_x0000_t202" id="docshape23"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p>
    <w:p w14:paraId="6D100637" w14:textId="77777777" w:rsidR="00A70346" w:rsidRDefault="00000000">
      <w:pPr>
        <w:spacing w:line="216" w:lineRule="auto"/>
        <w:ind w:left="365" w:hanging="295"/>
        <w:rPr>
          <w:sz w:val="21"/>
        </w:rPr>
      </w:pPr>
      <w:r>
        <w:rPr>
          <w:sz w:val="21"/>
        </w:rPr>
        <w:t xml:space="preserve">Hunt, D. M., &amp; Michael, C. (1983). Mentorship: A career training and development tool. </w:t>
      </w:r>
      <w:r>
        <w:rPr>
          <w:i/>
          <w:sz w:val="21"/>
        </w:rPr>
        <w:t>Academy of Management Review, 8</w:t>
      </w:r>
      <w:r>
        <w:rPr>
          <w:sz w:val="21"/>
        </w:rPr>
        <w:t>, 475</w:t>
      </w:r>
      <w:r>
        <w:rPr>
          <w:rFonts w:ascii="Arial" w:hAnsi="Arial"/>
          <w:sz w:val="21"/>
        </w:rPr>
        <w:t>–</w:t>
      </w:r>
      <w:r>
        <w:rPr>
          <w:sz w:val="21"/>
        </w:rPr>
        <w:t>485.</w:t>
      </w:r>
    </w:p>
    <w:p w14:paraId="1ACB6BF6" w14:textId="77777777" w:rsidR="00A70346" w:rsidRDefault="00000000">
      <w:pPr>
        <w:spacing w:before="3" w:line="216" w:lineRule="auto"/>
        <w:ind w:left="365" w:hanging="295"/>
        <w:rPr>
          <w:sz w:val="21"/>
        </w:rPr>
      </w:pPr>
      <w:r>
        <w:rPr>
          <w:sz w:val="21"/>
        </w:rPr>
        <w:t>Kram,</w:t>
      </w:r>
      <w:r>
        <w:rPr>
          <w:spacing w:val="32"/>
          <w:sz w:val="21"/>
        </w:rPr>
        <w:t xml:space="preserve"> </w:t>
      </w:r>
      <w:r>
        <w:rPr>
          <w:sz w:val="21"/>
        </w:rPr>
        <w:t>K.</w:t>
      </w:r>
      <w:r>
        <w:rPr>
          <w:spacing w:val="33"/>
          <w:sz w:val="21"/>
        </w:rPr>
        <w:t xml:space="preserve"> </w:t>
      </w:r>
      <w:r>
        <w:rPr>
          <w:sz w:val="21"/>
        </w:rPr>
        <w:t>E.</w:t>
      </w:r>
      <w:r>
        <w:rPr>
          <w:spacing w:val="32"/>
          <w:sz w:val="21"/>
        </w:rPr>
        <w:t xml:space="preserve"> </w:t>
      </w:r>
      <w:r>
        <w:rPr>
          <w:sz w:val="21"/>
        </w:rPr>
        <w:t>(1983).</w:t>
      </w:r>
      <w:r>
        <w:rPr>
          <w:spacing w:val="33"/>
          <w:sz w:val="21"/>
        </w:rPr>
        <w:t xml:space="preserve"> </w:t>
      </w:r>
      <w:r>
        <w:rPr>
          <w:sz w:val="21"/>
        </w:rPr>
        <w:t>Phases</w:t>
      </w:r>
      <w:r>
        <w:rPr>
          <w:spacing w:val="32"/>
          <w:sz w:val="21"/>
        </w:rPr>
        <w:t xml:space="preserve"> </w:t>
      </w:r>
      <w:r>
        <w:rPr>
          <w:sz w:val="21"/>
        </w:rPr>
        <w:t>of</w:t>
      </w:r>
      <w:r>
        <w:rPr>
          <w:spacing w:val="32"/>
          <w:sz w:val="21"/>
        </w:rPr>
        <w:t xml:space="preserve"> </w:t>
      </w:r>
      <w:r>
        <w:rPr>
          <w:sz w:val="21"/>
        </w:rPr>
        <w:t>the</w:t>
      </w:r>
      <w:r>
        <w:rPr>
          <w:spacing w:val="33"/>
          <w:sz w:val="21"/>
        </w:rPr>
        <w:t xml:space="preserve"> </w:t>
      </w:r>
      <w:r>
        <w:rPr>
          <w:sz w:val="21"/>
        </w:rPr>
        <w:t>mentor</w:t>
      </w:r>
      <w:r>
        <w:rPr>
          <w:spacing w:val="32"/>
          <w:sz w:val="21"/>
        </w:rPr>
        <w:t xml:space="preserve"> </w:t>
      </w:r>
      <w:r>
        <w:rPr>
          <w:sz w:val="21"/>
        </w:rPr>
        <w:t>relationship.</w:t>
      </w:r>
      <w:r>
        <w:rPr>
          <w:spacing w:val="33"/>
          <w:sz w:val="21"/>
        </w:rPr>
        <w:t xml:space="preserve"> </w:t>
      </w:r>
      <w:r>
        <w:rPr>
          <w:i/>
          <w:sz w:val="21"/>
        </w:rPr>
        <w:t>Academy</w:t>
      </w:r>
      <w:r>
        <w:rPr>
          <w:i/>
          <w:spacing w:val="32"/>
          <w:sz w:val="21"/>
        </w:rPr>
        <w:t xml:space="preserve"> </w:t>
      </w:r>
      <w:r>
        <w:rPr>
          <w:i/>
          <w:sz w:val="21"/>
        </w:rPr>
        <w:t>of</w:t>
      </w:r>
      <w:r>
        <w:rPr>
          <w:i/>
          <w:spacing w:val="33"/>
          <w:sz w:val="21"/>
        </w:rPr>
        <w:t xml:space="preserve"> </w:t>
      </w:r>
      <w:r>
        <w:rPr>
          <w:i/>
          <w:sz w:val="21"/>
        </w:rPr>
        <w:t>Management Journal, 26</w:t>
      </w:r>
      <w:r>
        <w:rPr>
          <w:sz w:val="21"/>
        </w:rPr>
        <w:t>, 608</w:t>
      </w:r>
      <w:r>
        <w:rPr>
          <w:rFonts w:ascii="Arial" w:hAnsi="Arial"/>
          <w:sz w:val="21"/>
        </w:rPr>
        <w:t>–</w:t>
      </w:r>
      <w:r>
        <w:rPr>
          <w:sz w:val="21"/>
        </w:rPr>
        <w:t>625.</w:t>
      </w:r>
    </w:p>
    <w:p w14:paraId="08F97923" w14:textId="77777777" w:rsidR="00A70346" w:rsidRDefault="00000000">
      <w:pPr>
        <w:spacing w:line="213" w:lineRule="exact"/>
        <w:ind w:left="70"/>
        <w:rPr>
          <w:sz w:val="21"/>
        </w:rPr>
      </w:pPr>
      <w:r>
        <w:rPr>
          <w:sz w:val="21"/>
        </w:rPr>
        <w:t>Kram,</w:t>
      </w:r>
      <w:r>
        <w:rPr>
          <w:spacing w:val="5"/>
          <w:sz w:val="21"/>
        </w:rPr>
        <w:t xml:space="preserve"> </w:t>
      </w:r>
      <w:r>
        <w:rPr>
          <w:sz w:val="21"/>
        </w:rPr>
        <w:t>K.</w:t>
      </w:r>
      <w:r>
        <w:rPr>
          <w:spacing w:val="7"/>
          <w:sz w:val="21"/>
        </w:rPr>
        <w:t xml:space="preserve"> </w:t>
      </w:r>
      <w:r>
        <w:rPr>
          <w:sz w:val="21"/>
        </w:rPr>
        <w:t>E.</w:t>
      </w:r>
      <w:r>
        <w:rPr>
          <w:spacing w:val="6"/>
          <w:sz w:val="21"/>
        </w:rPr>
        <w:t xml:space="preserve"> </w:t>
      </w:r>
      <w:r>
        <w:rPr>
          <w:sz w:val="21"/>
        </w:rPr>
        <w:t>(1985).</w:t>
      </w:r>
      <w:r>
        <w:rPr>
          <w:spacing w:val="6"/>
          <w:sz w:val="21"/>
        </w:rPr>
        <w:t xml:space="preserve"> </w:t>
      </w:r>
      <w:r>
        <w:rPr>
          <w:i/>
          <w:sz w:val="21"/>
        </w:rPr>
        <w:t>Mentoring</w:t>
      </w:r>
      <w:r>
        <w:rPr>
          <w:i/>
          <w:spacing w:val="7"/>
          <w:sz w:val="21"/>
        </w:rPr>
        <w:t xml:space="preserve"> </w:t>
      </w:r>
      <w:r>
        <w:rPr>
          <w:i/>
          <w:sz w:val="21"/>
        </w:rPr>
        <w:t>at</w:t>
      </w:r>
      <w:r>
        <w:rPr>
          <w:i/>
          <w:spacing w:val="6"/>
          <w:sz w:val="21"/>
        </w:rPr>
        <w:t xml:space="preserve"> </w:t>
      </w:r>
      <w:r>
        <w:rPr>
          <w:i/>
          <w:sz w:val="21"/>
        </w:rPr>
        <w:t>work</w:t>
      </w:r>
      <w:r>
        <w:rPr>
          <w:sz w:val="21"/>
        </w:rPr>
        <w:t>.</w:t>
      </w:r>
      <w:r>
        <w:rPr>
          <w:spacing w:val="6"/>
          <w:sz w:val="21"/>
        </w:rPr>
        <w:t xml:space="preserve"> </w:t>
      </w:r>
      <w:r>
        <w:rPr>
          <w:sz w:val="21"/>
        </w:rPr>
        <w:t>Glenview,</w:t>
      </w:r>
      <w:r>
        <w:rPr>
          <w:spacing w:val="7"/>
          <w:sz w:val="21"/>
        </w:rPr>
        <w:t xml:space="preserve"> </w:t>
      </w:r>
      <w:r>
        <w:rPr>
          <w:sz w:val="21"/>
        </w:rPr>
        <w:t>IL:</w:t>
      </w:r>
      <w:r>
        <w:rPr>
          <w:spacing w:val="6"/>
          <w:sz w:val="21"/>
        </w:rPr>
        <w:t xml:space="preserve"> </w:t>
      </w:r>
      <w:r>
        <w:rPr>
          <w:sz w:val="21"/>
        </w:rPr>
        <w:t>Scott,</w:t>
      </w:r>
      <w:r>
        <w:rPr>
          <w:spacing w:val="7"/>
          <w:sz w:val="21"/>
        </w:rPr>
        <w:t xml:space="preserve"> </w:t>
      </w:r>
      <w:r>
        <w:rPr>
          <w:spacing w:val="-2"/>
          <w:sz w:val="21"/>
        </w:rPr>
        <w:t>Foresman.</w:t>
      </w:r>
    </w:p>
    <w:p w14:paraId="65A8F31A" w14:textId="77777777" w:rsidR="00A70346" w:rsidRDefault="00000000">
      <w:pPr>
        <w:spacing w:before="6" w:line="218" w:lineRule="auto"/>
        <w:ind w:left="365" w:hanging="295"/>
        <w:rPr>
          <w:sz w:val="21"/>
        </w:rPr>
      </w:pPr>
      <w:r>
        <w:rPr>
          <w:sz w:val="21"/>
        </w:rPr>
        <w:t>Levinson,</w:t>
      </w:r>
      <w:r>
        <w:rPr>
          <w:spacing w:val="40"/>
          <w:sz w:val="21"/>
        </w:rPr>
        <w:t xml:space="preserve"> </w:t>
      </w:r>
      <w:r>
        <w:rPr>
          <w:sz w:val="21"/>
        </w:rPr>
        <w:t>D.</w:t>
      </w:r>
      <w:r>
        <w:rPr>
          <w:spacing w:val="40"/>
          <w:sz w:val="21"/>
        </w:rPr>
        <w:t xml:space="preserve"> </w:t>
      </w:r>
      <w:r>
        <w:rPr>
          <w:sz w:val="21"/>
        </w:rPr>
        <w:t>J.,</w:t>
      </w:r>
      <w:r>
        <w:rPr>
          <w:spacing w:val="40"/>
          <w:sz w:val="21"/>
        </w:rPr>
        <w:t xml:space="preserve"> </w:t>
      </w:r>
      <w:r>
        <w:rPr>
          <w:sz w:val="21"/>
        </w:rPr>
        <w:t>Darrow,</w:t>
      </w:r>
      <w:r>
        <w:rPr>
          <w:spacing w:val="40"/>
          <w:sz w:val="21"/>
        </w:rPr>
        <w:t xml:space="preserve"> </w:t>
      </w:r>
      <w:r>
        <w:rPr>
          <w:sz w:val="21"/>
        </w:rPr>
        <w:t>C.</w:t>
      </w:r>
      <w:r>
        <w:rPr>
          <w:spacing w:val="40"/>
          <w:sz w:val="21"/>
        </w:rPr>
        <w:t xml:space="preserve"> </w:t>
      </w:r>
      <w:r>
        <w:rPr>
          <w:sz w:val="21"/>
        </w:rPr>
        <w:t>N.,</w:t>
      </w:r>
      <w:r>
        <w:rPr>
          <w:spacing w:val="40"/>
          <w:sz w:val="21"/>
        </w:rPr>
        <w:t xml:space="preserve"> </w:t>
      </w:r>
      <w:r>
        <w:rPr>
          <w:sz w:val="21"/>
        </w:rPr>
        <w:t>Klein,</w:t>
      </w:r>
      <w:r>
        <w:rPr>
          <w:spacing w:val="40"/>
          <w:sz w:val="21"/>
        </w:rPr>
        <w:t xml:space="preserve"> </w:t>
      </w:r>
      <w:r>
        <w:rPr>
          <w:sz w:val="21"/>
        </w:rPr>
        <w:t>E.</w:t>
      </w:r>
      <w:r>
        <w:rPr>
          <w:spacing w:val="40"/>
          <w:sz w:val="21"/>
        </w:rPr>
        <w:t xml:space="preserve"> </w:t>
      </w:r>
      <w:r>
        <w:rPr>
          <w:sz w:val="21"/>
        </w:rPr>
        <w:t>B.,</w:t>
      </w:r>
      <w:r>
        <w:rPr>
          <w:spacing w:val="40"/>
          <w:sz w:val="21"/>
        </w:rPr>
        <w:t xml:space="preserve"> </w:t>
      </w:r>
      <w:r>
        <w:rPr>
          <w:sz w:val="21"/>
        </w:rPr>
        <w:t>Levinson,</w:t>
      </w:r>
      <w:r>
        <w:rPr>
          <w:spacing w:val="40"/>
          <w:sz w:val="21"/>
        </w:rPr>
        <w:t xml:space="preserve"> </w:t>
      </w:r>
      <w:r>
        <w:rPr>
          <w:sz w:val="21"/>
        </w:rPr>
        <w:t>M.</w:t>
      </w:r>
      <w:r>
        <w:rPr>
          <w:spacing w:val="40"/>
          <w:sz w:val="21"/>
        </w:rPr>
        <w:t xml:space="preserve"> </w:t>
      </w:r>
      <w:r>
        <w:rPr>
          <w:sz w:val="21"/>
        </w:rPr>
        <w:t>H.,</w:t>
      </w:r>
      <w:r>
        <w:rPr>
          <w:spacing w:val="40"/>
          <w:sz w:val="21"/>
        </w:rPr>
        <w:t xml:space="preserve"> </w:t>
      </w:r>
      <w:r>
        <w:rPr>
          <w:sz w:val="21"/>
        </w:rPr>
        <w:t>&amp;</w:t>
      </w:r>
      <w:r>
        <w:rPr>
          <w:spacing w:val="40"/>
          <w:sz w:val="21"/>
        </w:rPr>
        <w:t xml:space="preserve"> </w:t>
      </w:r>
      <w:r>
        <w:rPr>
          <w:sz w:val="21"/>
        </w:rPr>
        <w:t>McKee,</w:t>
      </w:r>
      <w:r>
        <w:rPr>
          <w:spacing w:val="40"/>
          <w:sz w:val="21"/>
        </w:rPr>
        <w:t xml:space="preserve"> </w:t>
      </w:r>
      <w:r>
        <w:rPr>
          <w:sz w:val="21"/>
        </w:rPr>
        <w:t xml:space="preserve">B. (1978). </w:t>
      </w:r>
      <w:r>
        <w:rPr>
          <w:i/>
          <w:sz w:val="21"/>
        </w:rPr>
        <w:t>The seasons of a man</w:t>
      </w:r>
      <w:r>
        <w:rPr>
          <w:sz w:val="21"/>
        </w:rPr>
        <w:t>’</w:t>
      </w:r>
      <w:r>
        <w:rPr>
          <w:i/>
          <w:sz w:val="21"/>
        </w:rPr>
        <w:t>s life</w:t>
      </w:r>
      <w:r>
        <w:rPr>
          <w:sz w:val="21"/>
        </w:rPr>
        <w:t>. New York: Alfred A. Knopf.</w:t>
      </w:r>
    </w:p>
    <w:p w14:paraId="1D831FEA" w14:textId="77777777" w:rsidR="00A70346" w:rsidRDefault="00000000">
      <w:pPr>
        <w:spacing w:line="211" w:lineRule="exact"/>
        <w:ind w:left="70"/>
        <w:rPr>
          <w:sz w:val="21"/>
        </w:rPr>
      </w:pPr>
      <w:r>
        <w:rPr>
          <w:sz w:val="21"/>
        </w:rPr>
        <w:t>Ragins,</w:t>
      </w:r>
      <w:r>
        <w:rPr>
          <w:spacing w:val="67"/>
          <w:sz w:val="21"/>
        </w:rPr>
        <w:t xml:space="preserve"> </w:t>
      </w:r>
      <w:r>
        <w:rPr>
          <w:sz w:val="21"/>
        </w:rPr>
        <w:t>B.</w:t>
      </w:r>
      <w:r>
        <w:rPr>
          <w:spacing w:val="69"/>
          <w:sz w:val="21"/>
        </w:rPr>
        <w:t xml:space="preserve"> </w:t>
      </w:r>
      <w:r>
        <w:rPr>
          <w:sz w:val="21"/>
        </w:rPr>
        <w:t>R.</w:t>
      </w:r>
      <w:r>
        <w:rPr>
          <w:spacing w:val="70"/>
          <w:sz w:val="21"/>
        </w:rPr>
        <w:t xml:space="preserve"> </w:t>
      </w:r>
      <w:r>
        <w:rPr>
          <w:sz w:val="21"/>
        </w:rPr>
        <w:t>(1989).</w:t>
      </w:r>
      <w:r>
        <w:rPr>
          <w:spacing w:val="67"/>
          <w:sz w:val="21"/>
        </w:rPr>
        <w:t xml:space="preserve"> </w:t>
      </w:r>
      <w:r>
        <w:rPr>
          <w:sz w:val="21"/>
        </w:rPr>
        <w:t>Barriers</w:t>
      </w:r>
      <w:r>
        <w:rPr>
          <w:spacing w:val="70"/>
          <w:sz w:val="21"/>
        </w:rPr>
        <w:t xml:space="preserve"> </w:t>
      </w:r>
      <w:r>
        <w:rPr>
          <w:sz w:val="21"/>
        </w:rPr>
        <w:t>to</w:t>
      </w:r>
      <w:r>
        <w:rPr>
          <w:spacing w:val="68"/>
          <w:sz w:val="21"/>
        </w:rPr>
        <w:t xml:space="preserve"> </w:t>
      </w:r>
      <w:r>
        <w:rPr>
          <w:sz w:val="21"/>
        </w:rPr>
        <w:t>mentoring:</w:t>
      </w:r>
      <w:r>
        <w:rPr>
          <w:spacing w:val="68"/>
          <w:sz w:val="21"/>
        </w:rPr>
        <w:t xml:space="preserve"> </w:t>
      </w:r>
      <w:r>
        <w:rPr>
          <w:sz w:val="21"/>
        </w:rPr>
        <w:t>The</w:t>
      </w:r>
      <w:r>
        <w:rPr>
          <w:spacing w:val="68"/>
          <w:sz w:val="21"/>
        </w:rPr>
        <w:t xml:space="preserve"> </w:t>
      </w:r>
      <w:r>
        <w:rPr>
          <w:sz w:val="21"/>
        </w:rPr>
        <w:t>female</w:t>
      </w:r>
      <w:r>
        <w:rPr>
          <w:spacing w:val="69"/>
          <w:sz w:val="21"/>
        </w:rPr>
        <w:t xml:space="preserve"> </w:t>
      </w:r>
      <w:r>
        <w:rPr>
          <w:sz w:val="21"/>
        </w:rPr>
        <w:t>manager</w:t>
      </w:r>
      <w:r>
        <w:rPr>
          <w:rFonts w:ascii="Arial" w:hAnsi="Arial"/>
          <w:sz w:val="21"/>
        </w:rPr>
        <w:t>’</w:t>
      </w:r>
      <w:r>
        <w:rPr>
          <w:sz w:val="21"/>
        </w:rPr>
        <w:t>s</w:t>
      </w:r>
      <w:r>
        <w:rPr>
          <w:spacing w:val="67"/>
          <w:sz w:val="21"/>
        </w:rPr>
        <w:t xml:space="preserve"> </w:t>
      </w:r>
      <w:r>
        <w:rPr>
          <w:spacing w:val="-2"/>
          <w:sz w:val="21"/>
        </w:rPr>
        <w:t>dilemma.</w:t>
      </w:r>
    </w:p>
    <w:p w14:paraId="4A6C03F6" w14:textId="77777777" w:rsidR="00A70346" w:rsidRDefault="00000000">
      <w:pPr>
        <w:spacing w:line="220" w:lineRule="exact"/>
        <w:ind w:left="365"/>
        <w:rPr>
          <w:sz w:val="21"/>
        </w:rPr>
      </w:pPr>
      <w:r>
        <w:rPr>
          <w:i/>
          <w:sz w:val="21"/>
        </w:rPr>
        <w:t>Human Relations,</w:t>
      </w:r>
      <w:r>
        <w:rPr>
          <w:i/>
          <w:spacing w:val="1"/>
          <w:sz w:val="21"/>
        </w:rPr>
        <w:t xml:space="preserve"> </w:t>
      </w:r>
      <w:r>
        <w:rPr>
          <w:i/>
          <w:sz w:val="21"/>
        </w:rPr>
        <w:t>42</w:t>
      </w:r>
      <w:r>
        <w:rPr>
          <w:sz w:val="21"/>
        </w:rPr>
        <w:t>(1), 1</w:t>
      </w:r>
      <w:r>
        <w:rPr>
          <w:rFonts w:ascii="Arial" w:hAnsi="Arial"/>
          <w:sz w:val="21"/>
        </w:rPr>
        <w:t>–</w:t>
      </w:r>
      <w:r>
        <w:rPr>
          <w:spacing w:val="-5"/>
          <w:sz w:val="21"/>
        </w:rPr>
        <w:t>22.</w:t>
      </w:r>
    </w:p>
    <w:p w14:paraId="2CE0D7CC" w14:textId="77777777" w:rsidR="00A70346" w:rsidRDefault="00000000">
      <w:pPr>
        <w:spacing w:before="9" w:line="216" w:lineRule="auto"/>
        <w:ind w:left="365" w:right="68" w:hanging="295"/>
        <w:jc w:val="both"/>
        <w:rPr>
          <w:sz w:val="21"/>
        </w:rPr>
      </w:pPr>
      <w:r>
        <w:rPr>
          <w:sz w:val="21"/>
        </w:rPr>
        <w:t xml:space="preserve">Ragins, B. R. (1997a). Antecedents of diversiﬁed mentoring relationships. </w:t>
      </w:r>
      <w:r>
        <w:rPr>
          <w:i/>
          <w:sz w:val="21"/>
        </w:rPr>
        <w:t>Journal</w:t>
      </w:r>
      <w:r>
        <w:rPr>
          <w:i/>
          <w:spacing w:val="80"/>
          <w:sz w:val="21"/>
        </w:rPr>
        <w:t xml:space="preserve"> </w:t>
      </w:r>
      <w:r>
        <w:rPr>
          <w:i/>
          <w:sz w:val="21"/>
        </w:rPr>
        <w:t>of Vocational Behavior, 51</w:t>
      </w:r>
      <w:r>
        <w:rPr>
          <w:sz w:val="21"/>
        </w:rPr>
        <w:t>, 90</w:t>
      </w:r>
      <w:r>
        <w:rPr>
          <w:rFonts w:ascii="Arial" w:hAnsi="Arial"/>
          <w:sz w:val="21"/>
        </w:rPr>
        <w:t>–</w:t>
      </w:r>
      <w:r>
        <w:rPr>
          <w:sz w:val="21"/>
        </w:rPr>
        <w:t>109.</w:t>
      </w:r>
    </w:p>
    <w:p w14:paraId="48C3885F" w14:textId="77777777" w:rsidR="00A70346" w:rsidRDefault="00000000">
      <w:pPr>
        <w:spacing w:line="218" w:lineRule="auto"/>
        <w:ind w:left="365" w:right="69" w:hanging="295"/>
        <w:jc w:val="both"/>
        <w:rPr>
          <w:sz w:val="21"/>
        </w:rPr>
      </w:pPr>
      <w:r>
        <w:rPr>
          <w:sz w:val="21"/>
        </w:rPr>
        <w:t>Ragins, B. R. (1997b). Diversiﬁed mentoring relationships in organizations: A</w:t>
      </w:r>
      <w:r>
        <w:rPr>
          <w:spacing w:val="80"/>
          <w:sz w:val="21"/>
        </w:rPr>
        <w:t xml:space="preserve"> </w:t>
      </w:r>
      <w:r>
        <w:rPr>
          <w:sz w:val="21"/>
        </w:rPr>
        <w:t xml:space="preserve">power perspective. </w:t>
      </w:r>
      <w:r>
        <w:rPr>
          <w:i/>
          <w:sz w:val="21"/>
        </w:rPr>
        <w:t>Academy of Management Review, 22</w:t>
      </w:r>
      <w:r>
        <w:rPr>
          <w:sz w:val="21"/>
        </w:rPr>
        <w:t>(2), 482</w:t>
      </w:r>
      <w:r>
        <w:rPr>
          <w:rFonts w:ascii="Arial" w:hAnsi="Arial"/>
          <w:sz w:val="21"/>
        </w:rPr>
        <w:t>–</w:t>
      </w:r>
      <w:r>
        <w:rPr>
          <w:sz w:val="21"/>
        </w:rPr>
        <w:t>521.</w:t>
      </w:r>
    </w:p>
    <w:p w14:paraId="1053877F" w14:textId="77777777" w:rsidR="00A70346" w:rsidRDefault="00000000">
      <w:pPr>
        <w:spacing w:line="218" w:lineRule="auto"/>
        <w:ind w:left="365" w:right="68" w:hanging="295"/>
        <w:jc w:val="both"/>
        <w:rPr>
          <w:sz w:val="21"/>
        </w:rPr>
      </w:pPr>
      <w:r>
        <w:rPr>
          <w:sz w:val="21"/>
        </w:rPr>
        <w:t xml:space="preserve">Ragins, B. R. (2004). Sexual orientation in the workplace: The unique work and career experiences of gay, lesbian and bisexual workers. </w:t>
      </w:r>
      <w:r>
        <w:rPr>
          <w:i/>
          <w:sz w:val="21"/>
        </w:rPr>
        <w:t>Research in Personnel and Human Resources Management, 23</w:t>
      </w:r>
      <w:r>
        <w:rPr>
          <w:sz w:val="21"/>
        </w:rPr>
        <w:t>, 37</w:t>
      </w:r>
      <w:r>
        <w:rPr>
          <w:rFonts w:ascii="Arial" w:hAnsi="Arial"/>
          <w:sz w:val="21"/>
        </w:rPr>
        <w:t>–</w:t>
      </w:r>
      <w:r>
        <w:rPr>
          <w:sz w:val="21"/>
        </w:rPr>
        <w:t>122.</w:t>
      </w:r>
    </w:p>
    <w:p w14:paraId="6F81C496" w14:textId="77777777" w:rsidR="00A70346" w:rsidRDefault="00000000">
      <w:pPr>
        <w:spacing w:line="216" w:lineRule="auto"/>
        <w:ind w:left="365" w:right="68" w:hanging="295"/>
        <w:jc w:val="both"/>
        <w:rPr>
          <w:sz w:val="21"/>
        </w:rPr>
      </w:pPr>
      <w:r>
        <w:rPr>
          <w:sz w:val="21"/>
        </w:rPr>
        <w:t xml:space="preserve">Ragins, B. R. (2008). Disclosure disconnects: Antecedents and consequences of dis-closing invisible stigmas across life domains. </w:t>
      </w:r>
      <w:r>
        <w:rPr>
          <w:i/>
          <w:sz w:val="21"/>
        </w:rPr>
        <w:t>Academy of Management Review, 33</w:t>
      </w:r>
      <w:r>
        <w:rPr>
          <w:sz w:val="21"/>
        </w:rPr>
        <w:t>(1), 194</w:t>
      </w:r>
      <w:r>
        <w:rPr>
          <w:rFonts w:ascii="Arial" w:hAnsi="Arial"/>
          <w:sz w:val="21"/>
        </w:rPr>
        <w:t>–</w:t>
      </w:r>
      <w:r>
        <w:rPr>
          <w:sz w:val="21"/>
        </w:rPr>
        <w:t>215.</w:t>
      </w:r>
    </w:p>
    <w:p w14:paraId="605FAA32" w14:textId="77777777" w:rsidR="00A70346" w:rsidRDefault="00000000">
      <w:pPr>
        <w:spacing w:before="3" w:line="216" w:lineRule="auto"/>
        <w:ind w:left="365" w:right="68" w:hanging="295"/>
        <w:jc w:val="both"/>
        <w:rPr>
          <w:sz w:val="21"/>
        </w:rPr>
      </w:pPr>
      <w:r>
        <w:rPr>
          <w:sz w:val="21"/>
        </w:rPr>
        <w:t xml:space="preserve">Ragins, B. R. (2011). Relational mentoring: A positive approach to mentoring at work. In K. Cameron &amp; G. Spreitzer (Eds.), </w:t>
      </w:r>
      <w:r>
        <w:rPr>
          <w:i/>
          <w:sz w:val="21"/>
        </w:rPr>
        <w:t xml:space="preserve">The Handbook of Positive </w:t>
      </w:r>
      <w:proofErr w:type="spellStart"/>
      <w:r>
        <w:rPr>
          <w:i/>
          <w:sz w:val="21"/>
        </w:rPr>
        <w:t>Organi-zational</w:t>
      </w:r>
      <w:proofErr w:type="spellEnd"/>
      <w:r>
        <w:rPr>
          <w:i/>
          <w:sz w:val="21"/>
        </w:rPr>
        <w:t xml:space="preserve"> Scholarship </w:t>
      </w:r>
      <w:r>
        <w:rPr>
          <w:sz w:val="21"/>
        </w:rPr>
        <w:t>(pp. 519</w:t>
      </w:r>
      <w:r>
        <w:rPr>
          <w:rFonts w:ascii="Arial" w:hAnsi="Arial"/>
          <w:sz w:val="21"/>
        </w:rPr>
        <w:t>–</w:t>
      </w:r>
      <w:r>
        <w:rPr>
          <w:sz w:val="21"/>
        </w:rPr>
        <w:t>536). New York: Oxford University Press.</w:t>
      </w:r>
    </w:p>
    <w:p w14:paraId="51113C2B" w14:textId="77777777" w:rsidR="00A70346" w:rsidRDefault="00000000">
      <w:pPr>
        <w:spacing w:before="5" w:line="216" w:lineRule="auto"/>
        <w:ind w:left="365" w:right="68" w:hanging="295"/>
        <w:jc w:val="both"/>
        <w:rPr>
          <w:sz w:val="21"/>
        </w:rPr>
      </w:pPr>
      <w:r>
        <w:rPr>
          <w:sz w:val="21"/>
        </w:rPr>
        <w:t xml:space="preserve">Ragins, B. R., &amp; Cornwell, J. M. (2001). Pink triangles: Antecedents and </w:t>
      </w:r>
      <w:proofErr w:type="spellStart"/>
      <w:r>
        <w:rPr>
          <w:sz w:val="21"/>
        </w:rPr>
        <w:t>conse-quences</w:t>
      </w:r>
      <w:proofErr w:type="spellEnd"/>
      <w:r>
        <w:rPr>
          <w:sz w:val="21"/>
        </w:rPr>
        <w:t xml:space="preserve"> of workplace discrimination against gay and lesbian employees. </w:t>
      </w:r>
      <w:r>
        <w:rPr>
          <w:i/>
          <w:sz w:val="21"/>
        </w:rPr>
        <w:t>Journal of Applied Psychology, 86</w:t>
      </w:r>
      <w:r>
        <w:rPr>
          <w:sz w:val="21"/>
        </w:rPr>
        <w:t>(6), 1244</w:t>
      </w:r>
      <w:r>
        <w:rPr>
          <w:rFonts w:ascii="Arial" w:hAnsi="Arial"/>
          <w:sz w:val="21"/>
        </w:rPr>
        <w:t>–</w:t>
      </w:r>
      <w:r>
        <w:rPr>
          <w:sz w:val="21"/>
        </w:rPr>
        <w:t>1261.</w:t>
      </w:r>
    </w:p>
    <w:p w14:paraId="1D3E2F11" w14:textId="77777777" w:rsidR="00A70346" w:rsidRDefault="00000000">
      <w:pPr>
        <w:spacing w:before="4" w:line="216" w:lineRule="auto"/>
        <w:ind w:left="365" w:right="68" w:hanging="295"/>
        <w:jc w:val="both"/>
        <w:rPr>
          <w:sz w:val="21"/>
        </w:rPr>
      </w:pPr>
      <w:r>
        <w:rPr>
          <w:sz w:val="21"/>
        </w:rPr>
        <w:t xml:space="preserve">Ragins, B. R., &amp; Cotton, J. (1991). Easier said than done: Gender differences in perceived barriers to gaining a mentor. </w:t>
      </w:r>
      <w:r>
        <w:rPr>
          <w:i/>
          <w:sz w:val="21"/>
        </w:rPr>
        <w:t>Academy of Management Journal, 34</w:t>
      </w:r>
      <w:r>
        <w:rPr>
          <w:sz w:val="21"/>
        </w:rPr>
        <w:t xml:space="preserve">(4), </w:t>
      </w:r>
      <w:r>
        <w:rPr>
          <w:spacing w:val="-2"/>
          <w:sz w:val="21"/>
        </w:rPr>
        <w:t>939</w:t>
      </w:r>
      <w:r>
        <w:rPr>
          <w:rFonts w:ascii="Arial" w:hAnsi="Arial"/>
          <w:spacing w:val="-2"/>
          <w:sz w:val="21"/>
        </w:rPr>
        <w:t>–</w:t>
      </w:r>
      <w:r>
        <w:rPr>
          <w:spacing w:val="-2"/>
          <w:sz w:val="21"/>
        </w:rPr>
        <w:t>951.</w:t>
      </w:r>
    </w:p>
    <w:p w14:paraId="75A052CC" w14:textId="77777777" w:rsidR="00A70346" w:rsidRDefault="00000000">
      <w:pPr>
        <w:spacing w:before="5" w:line="216" w:lineRule="auto"/>
        <w:ind w:left="365" w:right="69" w:hanging="295"/>
        <w:jc w:val="both"/>
        <w:rPr>
          <w:sz w:val="21"/>
        </w:rPr>
      </w:pPr>
      <w:r>
        <w:rPr>
          <w:sz w:val="21"/>
        </w:rPr>
        <w:t xml:space="preserve">Ragins, B. R., &amp; Cotton, J. (1993). Gender and willingness to mentor in </w:t>
      </w:r>
      <w:proofErr w:type="spellStart"/>
      <w:r>
        <w:rPr>
          <w:sz w:val="21"/>
        </w:rPr>
        <w:t>organiza-tions</w:t>
      </w:r>
      <w:proofErr w:type="spellEnd"/>
      <w:r>
        <w:rPr>
          <w:sz w:val="21"/>
        </w:rPr>
        <w:t xml:space="preserve">. </w:t>
      </w:r>
      <w:r>
        <w:rPr>
          <w:i/>
          <w:sz w:val="21"/>
        </w:rPr>
        <w:t>Journal of Management, 19</w:t>
      </w:r>
      <w:r>
        <w:rPr>
          <w:sz w:val="21"/>
        </w:rPr>
        <w:t>(1), 97</w:t>
      </w:r>
      <w:r>
        <w:rPr>
          <w:rFonts w:ascii="Arial" w:hAnsi="Arial"/>
          <w:sz w:val="21"/>
        </w:rPr>
        <w:t>–</w:t>
      </w:r>
      <w:r>
        <w:rPr>
          <w:sz w:val="21"/>
        </w:rPr>
        <w:t>111.</w:t>
      </w:r>
    </w:p>
    <w:p w14:paraId="22956215" w14:textId="77777777" w:rsidR="00A70346" w:rsidRDefault="00000000">
      <w:pPr>
        <w:spacing w:line="218" w:lineRule="auto"/>
        <w:ind w:left="365" w:right="68" w:hanging="295"/>
        <w:jc w:val="both"/>
        <w:rPr>
          <w:sz w:val="21"/>
        </w:rPr>
      </w:pPr>
      <w:r>
        <w:rPr>
          <w:sz w:val="21"/>
        </w:rPr>
        <w:t>Ragins, B. R., &amp; Cotton, J. (1999). Mentor functions and outcomes: A comparison</w:t>
      </w:r>
      <w:r>
        <w:rPr>
          <w:spacing w:val="80"/>
          <w:sz w:val="21"/>
        </w:rPr>
        <w:t xml:space="preserve"> </w:t>
      </w:r>
      <w:r>
        <w:rPr>
          <w:sz w:val="21"/>
        </w:rPr>
        <w:t xml:space="preserve">of men and women in formal and informal mentoring relationships. </w:t>
      </w:r>
      <w:r>
        <w:rPr>
          <w:i/>
          <w:sz w:val="21"/>
        </w:rPr>
        <w:t>Journal of Applied Psychology, 84</w:t>
      </w:r>
      <w:r>
        <w:rPr>
          <w:sz w:val="21"/>
        </w:rPr>
        <w:t>, 529</w:t>
      </w:r>
      <w:r>
        <w:rPr>
          <w:rFonts w:ascii="Arial" w:hAnsi="Arial"/>
          <w:sz w:val="21"/>
        </w:rPr>
        <w:t>–</w:t>
      </w:r>
      <w:r>
        <w:rPr>
          <w:sz w:val="21"/>
        </w:rPr>
        <w:t>550.</w:t>
      </w:r>
    </w:p>
    <w:p w14:paraId="57E090C6" w14:textId="77777777" w:rsidR="00A70346" w:rsidRDefault="00000000">
      <w:pPr>
        <w:spacing w:line="218" w:lineRule="auto"/>
        <w:ind w:left="365" w:right="68" w:hanging="295"/>
        <w:jc w:val="both"/>
        <w:rPr>
          <w:sz w:val="21"/>
        </w:rPr>
      </w:pPr>
      <w:r>
        <w:rPr>
          <w:sz w:val="21"/>
        </w:rPr>
        <w:t>Ragins,</w:t>
      </w:r>
      <w:r>
        <w:rPr>
          <w:spacing w:val="40"/>
          <w:sz w:val="21"/>
        </w:rPr>
        <w:t xml:space="preserve"> </w:t>
      </w:r>
      <w:r>
        <w:rPr>
          <w:sz w:val="21"/>
        </w:rPr>
        <w:t>B.</w:t>
      </w:r>
      <w:r>
        <w:rPr>
          <w:spacing w:val="40"/>
          <w:sz w:val="21"/>
        </w:rPr>
        <w:t xml:space="preserve"> </w:t>
      </w:r>
      <w:r>
        <w:rPr>
          <w:sz w:val="21"/>
        </w:rPr>
        <w:t>R.,</w:t>
      </w:r>
      <w:r>
        <w:rPr>
          <w:spacing w:val="40"/>
          <w:sz w:val="21"/>
        </w:rPr>
        <w:t xml:space="preserve"> </w:t>
      </w:r>
      <w:r>
        <w:rPr>
          <w:sz w:val="21"/>
        </w:rPr>
        <w:t>Cotton,</w:t>
      </w:r>
      <w:r>
        <w:rPr>
          <w:spacing w:val="40"/>
          <w:sz w:val="21"/>
        </w:rPr>
        <w:t xml:space="preserve"> </w:t>
      </w:r>
      <w:r>
        <w:rPr>
          <w:sz w:val="21"/>
        </w:rPr>
        <w:t>J.</w:t>
      </w:r>
      <w:r>
        <w:rPr>
          <w:spacing w:val="40"/>
          <w:sz w:val="21"/>
        </w:rPr>
        <w:t xml:space="preserve"> </w:t>
      </w:r>
      <w:r>
        <w:rPr>
          <w:sz w:val="21"/>
        </w:rPr>
        <w:t>L.,</w:t>
      </w:r>
      <w:r>
        <w:rPr>
          <w:spacing w:val="40"/>
          <w:sz w:val="21"/>
        </w:rPr>
        <w:t xml:space="preserve"> </w:t>
      </w:r>
      <w:r>
        <w:rPr>
          <w:sz w:val="21"/>
        </w:rPr>
        <w:t>&amp;</w:t>
      </w:r>
      <w:r>
        <w:rPr>
          <w:spacing w:val="40"/>
          <w:sz w:val="21"/>
        </w:rPr>
        <w:t xml:space="preserve"> </w:t>
      </w:r>
      <w:r>
        <w:rPr>
          <w:sz w:val="21"/>
        </w:rPr>
        <w:t>Miller,</w:t>
      </w:r>
      <w:r>
        <w:rPr>
          <w:spacing w:val="40"/>
          <w:sz w:val="21"/>
        </w:rPr>
        <w:t xml:space="preserve"> </w:t>
      </w:r>
      <w:r>
        <w:rPr>
          <w:sz w:val="21"/>
        </w:rPr>
        <w:t>J.</w:t>
      </w:r>
      <w:r>
        <w:rPr>
          <w:spacing w:val="40"/>
          <w:sz w:val="21"/>
        </w:rPr>
        <w:t xml:space="preserve"> </w:t>
      </w:r>
      <w:r>
        <w:rPr>
          <w:sz w:val="21"/>
        </w:rPr>
        <w:t>S.</w:t>
      </w:r>
      <w:r>
        <w:rPr>
          <w:spacing w:val="40"/>
          <w:sz w:val="21"/>
        </w:rPr>
        <w:t xml:space="preserve"> </w:t>
      </w:r>
      <w:r>
        <w:rPr>
          <w:sz w:val="21"/>
        </w:rPr>
        <w:t>(2000).</w:t>
      </w:r>
      <w:r>
        <w:rPr>
          <w:spacing w:val="40"/>
          <w:sz w:val="21"/>
        </w:rPr>
        <w:t xml:space="preserve"> </w:t>
      </w:r>
      <w:r>
        <w:rPr>
          <w:sz w:val="21"/>
        </w:rPr>
        <w:t>Marginal</w:t>
      </w:r>
      <w:r>
        <w:rPr>
          <w:spacing w:val="40"/>
          <w:sz w:val="21"/>
        </w:rPr>
        <w:t xml:space="preserve"> </w:t>
      </w:r>
      <w:r>
        <w:rPr>
          <w:sz w:val="21"/>
        </w:rPr>
        <w:t>mentoring:</w:t>
      </w:r>
      <w:r>
        <w:rPr>
          <w:spacing w:val="40"/>
          <w:sz w:val="21"/>
        </w:rPr>
        <w:t xml:space="preserve"> </w:t>
      </w:r>
      <w:r>
        <w:rPr>
          <w:sz w:val="21"/>
        </w:rPr>
        <w:t>The effects</w:t>
      </w:r>
      <w:r>
        <w:rPr>
          <w:spacing w:val="40"/>
          <w:sz w:val="21"/>
        </w:rPr>
        <w:t xml:space="preserve"> </w:t>
      </w:r>
      <w:r>
        <w:rPr>
          <w:sz w:val="21"/>
        </w:rPr>
        <w:t>of</w:t>
      </w:r>
      <w:r>
        <w:rPr>
          <w:spacing w:val="40"/>
          <w:sz w:val="21"/>
        </w:rPr>
        <w:t xml:space="preserve"> </w:t>
      </w:r>
      <w:r>
        <w:rPr>
          <w:sz w:val="21"/>
        </w:rPr>
        <w:t>type</w:t>
      </w:r>
      <w:r>
        <w:rPr>
          <w:spacing w:val="40"/>
          <w:sz w:val="21"/>
        </w:rPr>
        <w:t xml:space="preserve"> </w:t>
      </w:r>
      <w:r>
        <w:rPr>
          <w:sz w:val="21"/>
        </w:rPr>
        <w:t>of</w:t>
      </w:r>
      <w:r>
        <w:rPr>
          <w:spacing w:val="40"/>
          <w:sz w:val="21"/>
        </w:rPr>
        <w:t xml:space="preserve"> </w:t>
      </w:r>
      <w:r>
        <w:rPr>
          <w:sz w:val="21"/>
        </w:rPr>
        <w:t>mentor,</w:t>
      </w:r>
      <w:r>
        <w:rPr>
          <w:spacing w:val="40"/>
          <w:sz w:val="21"/>
        </w:rPr>
        <w:t xml:space="preserve"> </w:t>
      </w:r>
      <w:r>
        <w:rPr>
          <w:sz w:val="21"/>
        </w:rPr>
        <w:t>quality</w:t>
      </w:r>
      <w:r>
        <w:rPr>
          <w:spacing w:val="40"/>
          <w:sz w:val="21"/>
        </w:rPr>
        <w:t xml:space="preserve"> </w:t>
      </w:r>
      <w:r>
        <w:rPr>
          <w:sz w:val="21"/>
        </w:rPr>
        <w:t>of</w:t>
      </w:r>
      <w:r>
        <w:rPr>
          <w:spacing w:val="40"/>
          <w:sz w:val="21"/>
        </w:rPr>
        <w:t xml:space="preserve"> </w:t>
      </w:r>
      <w:r>
        <w:rPr>
          <w:sz w:val="21"/>
        </w:rPr>
        <w:t>relationship,</w:t>
      </w:r>
      <w:r>
        <w:rPr>
          <w:spacing w:val="40"/>
          <w:sz w:val="21"/>
        </w:rPr>
        <w:t xml:space="preserve"> </w:t>
      </w:r>
      <w:r>
        <w:rPr>
          <w:sz w:val="21"/>
        </w:rPr>
        <w:t>and</w:t>
      </w:r>
      <w:r>
        <w:rPr>
          <w:spacing w:val="40"/>
          <w:sz w:val="21"/>
        </w:rPr>
        <w:t xml:space="preserve"> </w:t>
      </w:r>
      <w:r>
        <w:rPr>
          <w:sz w:val="21"/>
        </w:rPr>
        <w:t>program</w:t>
      </w:r>
      <w:r>
        <w:rPr>
          <w:spacing w:val="40"/>
          <w:sz w:val="21"/>
        </w:rPr>
        <w:t xml:space="preserve"> </w:t>
      </w:r>
      <w:r>
        <w:rPr>
          <w:sz w:val="21"/>
        </w:rPr>
        <w:t>design</w:t>
      </w:r>
      <w:r>
        <w:rPr>
          <w:spacing w:val="40"/>
          <w:sz w:val="21"/>
        </w:rPr>
        <w:t xml:space="preserve"> </w:t>
      </w:r>
      <w:r>
        <w:rPr>
          <w:sz w:val="21"/>
        </w:rPr>
        <w:t>on work</w:t>
      </w:r>
      <w:r>
        <w:rPr>
          <w:spacing w:val="40"/>
          <w:sz w:val="21"/>
        </w:rPr>
        <w:t xml:space="preserve"> </w:t>
      </w:r>
      <w:r>
        <w:rPr>
          <w:sz w:val="21"/>
        </w:rPr>
        <w:t>and</w:t>
      </w:r>
      <w:r>
        <w:rPr>
          <w:spacing w:val="40"/>
          <w:sz w:val="21"/>
        </w:rPr>
        <w:t xml:space="preserve"> </w:t>
      </w:r>
      <w:r>
        <w:rPr>
          <w:sz w:val="21"/>
        </w:rPr>
        <w:t>career</w:t>
      </w:r>
      <w:r>
        <w:rPr>
          <w:spacing w:val="40"/>
          <w:sz w:val="21"/>
        </w:rPr>
        <w:t xml:space="preserve"> </w:t>
      </w:r>
      <w:r>
        <w:rPr>
          <w:sz w:val="21"/>
        </w:rPr>
        <w:t>attitudes.</w:t>
      </w:r>
      <w:r>
        <w:rPr>
          <w:spacing w:val="40"/>
          <w:sz w:val="21"/>
        </w:rPr>
        <w:t xml:space="preserve"> </w:t>
      </w:r>
      <w:r>
        <w:rPr>
          <w:i/>
          <w:sz w:val="21"/>
        </w:rPr>
        <w:t>Academy</w:t>
      </w:r>
      <w:r>
        <w:rPr>
          <w:i/>
          <w:spacing w:val="40"/>
          <w:sz w:val="21"/>
        </w:rPr>
        <w:t xml:space="preserve"> </w:t>
      </w:r>
      <w:r>
        <w:rPr>
          <w:i/>
          <w:sz w:val="21"/>
        </w:rPr>
        <w:t>of</w:t>
      </w:r>
      <w:r>
        <w:rPr>
          <w:i/>
          <w:spacing w:val="40"/>
          <w:sz w:val="21"/>
        </w:rPr>
        <w:t xml:space="preserve"> </w:t>
      </w:r>
      <w:r>
        <w:rPr>
          <w:i/>
          <w:sz w:val="21"/>
        </w:rPr>
        <w:t>Management</w:t>
      </w:r>
      <w:r>
        <w:rPr>
          <w:i/>
          <w:spacing w:val="40"/>
          <w:sz w:val="21"/>
        </w:rPr>
        <w:t xml:space="preserve"> </w:t>
      </w:r>
      <w:r>
        <w:rPr>
          <w:i/>
          <w:sz w:val="21"/>
        </w:rPr>
        <w:t>Journal,</w:t>
      </w:r>
      <w:r>
        <w:rPr>
          <w:i/>
          <w:spacing w:val="40"/>
          <w:sz w:val="21"/>
        </w:rPr>
        <w:t xml:space="preserve"> </w:t>
      </w:r>
      <w:r>
        <w:rPr>
          <w:i/>
          <w:sz w:val="21"/>
        </w:rPr>
        <w:t>43</w:t>
      </w:r>
      <w:r>
        <w:rPr>
          <w:sz w:val="21"/>
        </w:rPr>
        <w:t>(6),</w:t>
      </w:r>
      <w:r>
        <w:rPr>
          <w:spacing w:val="40"/>
          <w:sz w:val="21"/>
        </w:rPr>
        <w:t xml:space="preserve"> </w:t>
      </w:r>
      <w:r>
        <w:rPr>
          <w:sz w:val="21"/>
        </w:rPr>
        <w:t>1177</w:t>
      </w:r>
      <w:r>
        <w:rPr>
          <w:rFonts w:ascii="Arial" w:hAnsi="Arial"/>
          <w:sz w:val="21"/>
        </w:rPr>
        <w:t>–</w:t>
      </w:r>
      <w:r>
        <w:rPr>
          <w:spacing w:val="-2"/>
          <w:sz w:val="21"/>
        </w:rPr>
        <w:t>1194.</w:t>
      </w:r>
    </w:p>
    <w:p w14:paraId="5D1EF144" w14:textId="77777777" w:rsidR="00A70346" w:rsidRDefault="00000000">
      <w:pPr>
        <w:spacing w:line="218" w:lineRule="auto"/>
        <w:ind w:left="365" w:right="68" w:hanging="295"/>
        <w:jc w:val="both"/>
        <w:rPr>
          <w:sz w:val="21"/>
        </w:rPr>
      </w:pPr>
      <w:r>
        <w:rPr>
          <w:sz w:val="21"/>
        </w:rPr>
        <w:t xml:space="preserve">Ragins, B. R., &amp; Dutton, J. (2007). Positive relationships at work: An introduction and invitation. In J. Dutton &amp; B. R. Ragins (Eds.), </w:t>
      </w:r>
      <w:r>
        <w:rPr>
          <w:i/>
          <w:sz w:val="21"/>
        </w:rPr>
        <w:t xml:space="preserve">Exploring positive </w:t>
      </w:r>
      <w:proofErr w:type="gramStart"/>
      <w:r>
        <w:rPr>
          <w:i/>
          <w:sz w:val="21"/>
        </w:rPr>
        <w:t>relation-ships</w:t>
      </w:r>
      <w:proofErr w:type="gramEnd"/>
      <w:r>
        <w:rPr>
          <w:i/>
          <w:sz w:val="21"/>
        </w:rPr>
        <w:t xml:space="preserve"> at work: Building a theoretical and research foundation </w:t>
      </w:r>
      <w:r>
        <w:rPr>
          <w:sz w:val="21"/>
        </w:rPr>
        <w:t>(pp. 3</w:t>
      </w:r>
      <w:r>
        <w:rPr>
          <w:rFonts w:ascii="Arial" w:hAnsi="Arial"/>
          <w:sz w:val="21"/>
        </w:rPr>
        <w:t>–</w:t>
      </w:r>
      <w:r>
        <w:rPr>
          <w:sz w:val="21"/>
        </w:rPr>
        <w:t>25). Mahwah, NJ: Lawrence Erlbaum and Associates.</w:t>
      </w:r>
    </w:p>
    <w:p w14:paraId="071AA8C8" w14:textId="77777777" w:rsidR="00A70346" w:rsidRDefault="00000000">
      <w:pPr>
        <w:spacing w:line="218" w:lineRule="auto"/>
        <w:ind w:left="365" w:right="68" w:hanging="295"/>
        <w:jc w:val="both"/>
        <w:rPr>
          <w:sz w:val="21"/>
        </w:rPr>
      </w:pPr>
      <w:r>
        <w:rPr>
          <w:sz w:val="21"/>
        </w:rPr>
        <w:t xml:space="preserve">Ragins, B. R., Gonzalez, J., &amp; Singh, R. (2010, August). </w:t>
      </w:r>
      <w:r>
        <w:rPr>
          <w:i/>
          <w:sz w:val="21"/>
        </w:rPr>
        <w:t>Climate spillover: The impact of community and organizational diversity climates on work and life</w:t>
      </w:r>
      <w:r>
        <w:rPr>
          <w:sz w:val="21"/>
        </w:rPr>
        <w:t xml:space="preserve">. Paper presented at the annual Academy of Management Meeting, Montreal, </w:t>
      </w:r>
      <w:r>
        <w:rPr>
          <w:spacing w:val="-2"/>
          <w:sz w:val="21"/>
        </w:rPr>
        <w:t>Canada.</w:t>
      </w:r>
    </w:p>
    <w:p w14:paraId="24C9A36D" w14:textId="77777777" w:rsidR="00A70346" w:rsidRDefault="00000000">
      <w:pPr>
        <w:spacing w:line="218" w:lineRule="auto"/>
        <w:ind w:left="365" w:right="68" w:hanging="295"/>
        <w:jc w:val="both"/>
        <w:rPr>
          <w:sz w:val="21"/>
        </w:rPr>
      </w:pPr>
      <w:r>
        <w:rPr>
          <w:sz w:val="21"/>
        </w:rPr>
        <w:t xml:space="preserve">Ragins, B. R., &amp; Kram, K. E. (Eds.). (2007). </w:t>
      </w:r>
      <w:r>
        <w:rPr>
          <w:i/>
          <w:sz w:val="21"/>
        </w:rPr>
        <w:t>The handbook of mentoring at work: Theory, research and practice</w:t>
      </w:r>
      <w:r>
        <w:rPr>
          <w:sz w:val="21"/>
        </w:rPr>
        <w:t>. Thousand Oaks, CA: Sage Publications.</w:t>
      </w:r>
    </w:p>
    <w:p w14:paraId="668F4ADC" w14:textId="77777777" w:rsidR="00A70346" w:rsidRDefault="00000000">
      <w:pPr>
        <w:spacing w:line="218" w:lineRule="auto"/>
        <w:ind w:left="365" w:right="68" w:hanging="295"/>
        <w:jc w:val="both"/>
        <w:rPr>
          <w:sz w:val="21"/>
        </w:rPr>
      </w:pPr>
      <w:r>
        <w:rPr>
          <w:sz w:val="21"/>
        </w:rPr>
        <w:t xml:space="preserve">Ragins, B. R., Lyness, K. S., &amp; Winkel, D. (2010, August). </w:t>
      </w:r>
      <w:r>
        <w:rPr>
          <w:i/>
          <w:sz w:val="21"/>
        </w:rPr>
        <w:t>Life spillovers: The impact of fear of home foreclosure on attitudes towards work, life and careers</w:t>
      </w:r>
      <w:r>
        <w:rPr>
          <w:sz w:val="21"/>
        </w:rPr>
        <w:t>. Paper presented at the annual Academy of Management Meeting, Montreal, Canada (selected for Best Paper Proceedings).</w:t>
      </w:r>
    </w:p>
    <w:p w14:paraId="2237D7F4" w14:textId="77777777" w:rsidR="00A70346" w:rsidRDefault="00A70346">
      <w:pPr>
        <w:spacing w:line="218" w:lineRule="auto"/>
        <w:jc w:val="both"/>
        <w:rPr>
          <w:sz w:val="21"/>
        </w:rPr>
        <w:sectPr w:rsidR="00A70346">
          <w:pgSz w:w="9870" w:h="14060"/>
          <w:pgMar w:top="980" w:right="1275" w:bottom="280" w:left="1275" w:header="777" w:footer="0" w:gutter="0"/>
          <w:cols w:space="720"/>
        </w:sectPr>
      </w:pPr>
    </w:p>
    <w:p w14:paraId="5364730C" w14:textId="77777777" w:rsidR="00A70346" w:rsidRDefault="00000000">
      <w:pPr>
        <w:pStyle w:val="BodyText"/>
        <w:spacing w:before="27"/>
        <w:ind w:left="0"/>
        <w:jc w:val="left"/>
        <w:rPr>
          <w:sz w:val="21"/>
        </w:rPr>
      </w:pPr>
      <w:r>
        <w:rPr>
          <w:noProof/>
          <w:sz w:val="21"/>
        </w:rPr>
        <w:lastRenderedPageBreak/>
        <mc:AlternateContent>
          <mc:Choice Requires="wps">
            <w:drawing>
              <wp:anchor distT="0" distB="0" distL="0" distR="0" simplePos="0" relativeHeight="15738880" behindDoc="0" locked="0" layoutInCell="1" allowOverlap="1" wp14:anchorId="5EE8C804" wp14:editId="234E1932">
                <wp:simplePos x="0" y="0"/>
                <wp:positionH relativeFrom="page">
                  <wp:posOffset>1128</wp:posOffset>
                </wp:positionH>
                <wp:positionV relativeFrom="page">
                  <wp:posOffset>2402168</wp:posOffset>
                </wp:positionV>
                <wp:extent cx="166370" cy="41560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156075"/>
                        </a:xfrm>
                        <a:prstGeom prst="rect">
                          <a:avLst/>
                        </a:prstGeom>
                      </wps:spPr>
                      <wps:txbx>
                        <w:txbxContent>
                          <w:p w14:paraId="16BEC74A" w14:textId="77777777" w:rsidR="00A70346" w:rsidRDefault="00000000">
                            <w:pPr>
                              <w:spacing w:before="11"/>
                              <w:ind w:left="20"/>
                              <w:rPr>
                                <w:sz w:val="20"/>
                              </w:rPr>
                            </w:pPr>
                            <w:r>
                              <w:rPr>
                                <w:sz w:val="20"/>
                              </w:rPr>
                              <w:t>Downloaded by [T&amp;F Internal Users], [</w:t>
                            </w:r>
                            <w:proofErr w:type="spellStart"/>
                            <w:r>
                              <w:rPr>
                                <w:sz w:val="20"/>
                              </w:rPr>
                              <w:t>Mr</w:t>
                            </w:r>
                            <w:proofErr w:type="spellEnd"/>
                            <w:r>
                              <w:rPr>
                                <w:sz w:val="20"/>
                              </w:rPr>
                              <w:t xml:space="preserve"> Ian Smith] at 03:21 13 February </w:t>
                            </w:r>
                            <w:r>
                              <w:rPr>
                                <w:spacing w:val="-4"/>
                                <w:sz w:val="20"/>
                              </w:rPr>
                              <w:t>2012</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88867pt;margin-top:189.147141pt;width:13.1pt;height:327.25pt;mso-position-horizontal-relative:page;mso-position-vertical-relative:page;z-index:15738880" type="#_x0000_t202" id="docshape24" filled="false" stroked="false">
                <v:textbox inset="0,0,0,0" style="layout-flow:vertical;mso-layout-flow-alt:bottom-to-top">
                  <w:txbxContent>
                    <w:p>
                      <w:pPr>
                        <w:spacing w:before="11"/>
                        <w:ind w:left="20" w:right="0" w:firstLine="0"/>
                        <w:jc w:val="left"/>
                        <w:rPr>
                          <w:sz w:val="20"/>
                        </w:rPr>
                      </w:pPr>
                      <w:r>
                        <w:rPr>
                          <w:sz w:val="20"/>
                        </w:rPr>
                        <w:t>Downloaded by [T&amp;F Internal Users], [Mr Ian Smith] at 03:21 13 February </w:t>
                      </w:r>
                      <w:r>
                        <w:rPr>
                          <w:spacing w:val="-4"/>
                          <w:sz w:val="20"/>
                        </w:rPr>
                        <w:t>2012</w:t>
                      </w:r>
                    </w:p>
                  </w:txbxContent>
                </v:textbox>
                <w10:wrap type="none"/>
              </v:shape>
            </w:pict>
          </mc:Fallback>
        </mc:AlternateContent>
      </w:r>
    </w:p>
    <w:p w14:paraId="4F9E712B" w14:textId="77777777" w:rsidR="00A70346" w:rsidRDefault="00000000">
      <w:pPr>
        <w:spacing w:line="216" w:lineRule="auto"/>
        <w:ind w:left="365" w:right="68" w:hanging="295"/>
        <w:jc w:val="both"/>
        <w:rPr>
          <w:sz w:val="21"/>
        </w:rPr>
      </w:pPr>
      <w:r>
        <w:rPr>
          <w:sz w:val="21"/>
        </w:rPr>
        <w:t xml:space="preserve">Ragins, B. R., &amp; McFarlin, D. (1990). Perception of mentor roles in cross-gender mentoring relationships. </w:t>
      </w:r>
      <w:r>
        <w:rPr>
          <w:i/>
          <w:sz w:val="21"/>
        </w:rPr>
        <w:t>Journal of Vocational Behavior, 37</w:t>
      </w:r>
      <w:r>
        <w:rPr>
          <w:sz w:val="21"/>
        </w:rPr>
        <w:t>, 321</w:t>
      </w:r>
      <w:r>
        <w:rPr>
          <w:rFonts w:ascii="Arial" w:hAnsi="Arial"/>
          <w:sz w:val="21"/>
        </w:rPr>
        <w:t>–</w:t>
      </w:r>
      <w:r>
        <w:rPr>
          <w:sz w:val="21"/>
        </w:rPr>
        <w:t>339.</w:t>
      </w:r>
    </w:p>
    <w:p w14:paraId="0C686859" w14:textId="77777777" w:rsidR="00A70346" w:rsidRDefault="00000000">
      <w:pPr>
        <w:spacing w:before="3" w:line="216" w:lineRule="auto"/>
        <w:ind w:left="365" w:right="68" w:hanging="295"/>
        <w:jc w:val="both"/>
        <w:rPr>
          <w:sz w:val="21"/>
        </w:rPr>
      </w:pPr>
      <w:r>
        <w:rPr>
          <w:sz w:val="21"/>
        </w:rPr>
        <w:t>Ragins,</w:t>
      </w:r>
      <w:r>
        <w:rPr>
          <w:spacing w:val="40"/>
          <w:sz w:val="21"/>
        </w:rPr>
        <w:t xml:space="preserve"> </w:t>
      </w:r>
      <w:r>
        <w:rPr>
          <w:sz w:val="21"/>
        </w:rPr>
        <w:t>B.</w:t>
      </w:r>
      <w:r>
        <w:rPr>
          <w:spacing w:val="40"/>
          <w:sz w:val="21"/>
        </w:rPr>
        <w:t xml:space="preserve"> </w:t>
      </w:r>
      <w:r>
        <w:rPr>
          <w:sz w:val="21"/>
        </w:rPr>
        <w:t>R.,</w:t>
      </w:r>
      <w:r>
        <w:rPr>
          <w:spacing w:val="40"/>
          <w:sz w:val="21"/>
        </w:rPr>
        <w:t xml:space="preserve"> </w:t>
      </w:r>
      <w:r>
        <w:rPr>
          <w:sz w:val="21"/>
        </w:rPr>
        <w:t>&amp;</w:t>
      </w:r>
      <w:r>
        <w:rPr>
          <w:spacing w:val="40"/>
          <w:sz w:val="21"/>
        </w:rPr>
        <w:t xml:space="preserve"> </w:t>
      </w:r>
      <w:r>
        <w:rPr>
          <w:sz w:val="21"/>
        </w:rPr>
        <w:t>Scandura,</w:t>
      </w:r>
      <w:r>
        <w:rPr>
          <w:spacing w:val="40"/>
          <w:sz w:val="21"/>
        </w:rPr>
        <w:t xml:space="preserve"> </w:t>
      </w:r>
      <w:r>
        <w:rPr>
          <w:sz w:val="21"/>
        </w:rPr>
        <w:t>T.</w:t>
      </w:r>
      <w:r>
        <w:rPr>
          <w:spacing w:val="40"/>
          <w:sz w:val="21"/>
        </w:rPr>
        <w:t xml:space="preserve"> </w:t>
      </w:r>
      <w:r>
        <w:rPr>
          <w:sz w:val="21"/>
        </w:rPr>
        <w:t>A.</w:t>
      </w:r>
      <w:r>
        <w:rPr>
          <w:spacing w:val="40"/>
          <w:sz w:val="21"/>
        </w:rPr>
        <w:t xml:space="preserve"> </w:t>
      </w:r>
      <w:r>
        <w:rPr>
          <w:sz w:val="21"/>
        </w:rPr>
        <w:t>(1994).</w:t>
      </w:r>
      <w:r>
        <w:rPr>
          <w:spacing w:val="40"/>
          <w:sz w:val="21"/>
        </w:rPr>
        <w:t xml:space="preserve"> </w:t>
      </w:r>
      <w:r>
        <w:rPr>
          <w:sz w:val="21"/>
        </w:rPr>
        <w:t>Gender</w:t>
      </w:r>
      <w:r>
        <w:rPr>
          <w:spacing w:val="40"/>
          <w:sz w:val="21"/>
        </w:rPr>
        <w:t xml:space="preserve"> </w:t>
      </w:r>
      <w:r>
        <w:rPr>
          <w:sz w:val="21"/>
        </w:rPr>
        <w:t>differences</w:t>
      </w:r>
      <w:r>
        <w:rPr>
          <w:spacing w:val="40"/>
          <w:sz w:val="21"/>
        </w:rPr>
        <w:t xml:space="preserve"> </w:t>
      </w:r>
      <w:r>
        <w:rPr>
          <w:sz w:val="21"/>
        </w:rPr>
        <w:t>in</w:t>
      </w:r>
      <w:r>
        <w:rPr>
          <w:spacing w:val="40"/>
          <w:sz w:val="21"/>
        </w:rPr>
        <w:t xml:space="preserve"> </w:t>
      </w:r>
      <w:r>
        <w:rPr>
          <w:sz w:val="21"/>
        </w:rPr>
        <w:t>expected</w:t>
      </w:r>
      <w:r>
        <w:rPr>
          <w:spacing w:val="40"/>
          <w:sz w:val="21"/>
        </w:rPr>
        <w:t xml:space="preserve"> </w:t>
      </w:r>
      <w:r>
        <w:rPr>
          <w:sz w:val="21"/>
        </w:rPr>
        <w:t xml:space="preserve">out-comes of mentoring relationships. </w:t>
      </w:r>
      <w:r>
        <w:rPr>
          <w:i/>
          <w:sz w:val="21"/>
        </w:rPr>
        <w:t>Academy of Management Journal, 37</w:t>
      </w:r>
      <w:r>
        <w:rPr>
          <w:sz w:val="21"/>
        </w:rPr>
        <w:t>(4),</w:t>
      </w:r>
      <w:r>
        <w:rPr>
          <w:spacing w:val="80"/>
          <w:w w:val="150"/>
          <w:sz w:val="21"/>
        </w:rPr>
        <w:t xml:space="preserve"> </w:t>
      </w:r>
      <w:r>
        <w:rPr>
          <w:spacing w:val="-2"/>
          <w:sz w:val="21"/>
        </w:rPr>
        <w:t>957</w:t>
      </w:r>
      <w:r>
        <w:rPr>
          <w:rFonts w:ascii="Arial" w:hAnsi="Arial"/>
          <w:spacing w:val="-2"/>
          <w:sz w:val="21"/>
        </w:rPr>
        <w:t>–</w:t>
      </w:r>
      <w:r>
        <w:rPr>
          <w:spacing w:val="-2"/>
          <w:sz w:val="21"/>
        </w:rPr>
        <w:t>971.</w:t>
      </w:r>
    </w:p>
    <w:p w14:paraId="1C77DD20" w14:textId="77777777" w:rsidR="00A70346" w:rsidRDefault="00000000">
      <w:pPr>
        <w:spacing w:before="2" w:line="218" w:lineRule="auto"/>
        <w:ind w:left="365" w:right="68" w:hanging="295"/>
        <w:jc w:val="both"/>
        <w:rPr>
          <w:sz w:val="21"/>
        </w:rPr>
      </w:pPr>
      <w:r>
        <w:rPr>
          <w:sz w:val="21"/>
        </w:rPr>
        <w:t xml:space="preserve">Ragins, B. R., &amp; Scandura, T. A. (1997). The way we </w:t>
      </w:r>
      <w:proofErr w:type="gramStart"/>
      <w:r>
        <w:rPr>
          <w:sz w:val="21"/>
        </w:rPr>
        <w:t>were:</w:t>
      </w:r>
      <w:proofErr w:type="gramEnd"/>
      <w:r>
        <w:rPr>
          <w:sz w:val="21"/>
        </w:rPr>
        <w:t xml:space="preserve"> Gender and the </w:t>
      </w:r>
      <w:proofErr w:type="spellStart"/>
      <w:r>
        <w:rPr>
          <w:sz w:val="21"/>
        </w:rPr>
        <w:t>termi</w:t>
      </w:r>
      <w:proofErr w:type="spellEnd"/>
      <w:r>
        <w:rPr>
          <w:sz w:val="21"/>
        </w:rPr>
        <w:t xml:space="preserve">-nation of mentoring relationships. </w:t>
      </w:r>
      <w:r>
        <w:rPr>
          <w:i/>
          <w:sz w:val="21"/>
        </w:rPr>
        <w:t>Journal of Applied Psychology, 82</w:t>
      </w:r>
      <w:r>
        <w:rPr>
          <w:sz w:val="21"/>
        </w:rPr>
        <w:t>(6), 945</w:t>
      </w:r>
      <w:r>
        <w:rPr>
          <w:rFonts w:ascii="Arial" w:hAnsi="Arial"/>
          <w:sz w:val="21"/>
        </w:rPr>
        <w:t>–</w:t>
      </w:r>
      <w:r>
        <w:rPr>
          <w:spacing w:val="-4"/>
          <w:sz w:val="21"/>
        </w:rPr>
        <w:t>953.</w:t>
      </w:r>
    </w:p>
    <w:p w14:paraId="3D6AD058" w14:textId="77777777" w:rsidR="00A70346" w:rsidRDefault="00000000">
      <w:pPr>
        <w:spacing w:line="218" w:lineRule="auto"/>
        <w:ind w:left="365" w:right="69" w:hanging="295"/>
        <w:jc w:val="both"/>
        <w:rPr>
          <w:sz w:val="21"/>
        </w:rPr>
      </w:pPr>
      <w:r>
        <w:rPr>
          <w:sz w:val="21"/>
        </w:rPr>
        <w:t>Ragins, B. R., Singh, R., &amp; Cornwell, J. M. (2007). Making the invisible visible:</w:t>
      </w:r>
      <w:r>
        <w:rPr>
          <w:spacing w:val="40"/>
          <w:sz w:val="21"/>
        </w:rPr>
        <w:t xml:space="preserve"> </w:t>
      </w:r>
      <w:r>
        <w:rPr>
          <w:sz w:val="21"/>
        </w:rPr>
        <w:t xml:space="preserve">Fear and disclosure of sexual orientation at work. </w:t>
      </w:r>
      <w:r>
        <w:rPr>
          <w:i/>
          <w:sz w:val="21"/>
        </w:rPr>
        <w:t>Journal of Applied Psychol-</w:t>
      </w:r>
      <w:proofErr w:type="spellStart"/>
      <w:r>
        <w:rPr>
          <w:i/>
          <w:sz w:val="21"/>
        </w:rPr>
        <w:t>ogy</w:t>
      </w:r>
      <w:proofErr w:type="spellEnd"/>
      <w:r>
        <w:rPr>
          <w:i/>
          <w:sz w:val="21"/>
        </w:rPr>
        <w:t>, 92</w:t>
      </w:r>
      <w:r>
        <w:rPr>
          <w:sz w:val="21"/>
        </w:rPr>
        <w:t>, 1103</w:t>
      </w:r>
      <w:r>
        <w:rPr>
          <w:rFonts w:ascii="Arial" w:hAnsi="Arial"/>
          <w:sz w:val="21"/>
        </w:rPr>
        <w:t>–</w:t>
      </w:r>
      <w:r>
        <w:rPr>
          <w:sz w:val="21"/>
        </w:rPr>
        <w:t>1118.</w:t>
      </w:r>
    </w:p>
    <w:p w14:paraId="45C790E4" w14:textId="77777777" w:rsidR="00A70346" w:rsidRDefault="00000000">
      <w:pPr>
        <w:spacing w:line="218" w:lineRule="auto"/>
        <w:ind w:left="365" w:right="68" w:hanging="295"/>
        <w:jc w:val="both"/>
        <w:rPr>
          <w:sz w:val="21"/>
        </w:rPr>
      </w:pPr>
      <w:r>
        <w:rPr>
          <w:sz w:val="21"/>
        </w:rPr>
        <w:t xml:space="preserve">Ragins, B. R., &amp; Verbos, A. K. (2007). </w:t>
      </w:r>
      <w:r>
        <w:rPr>
          <w:i/>
          <w:sz w:val="21"/>
        </w:rPr>
        <w:t>Positive relationships in action: Relational mentoring</w:t>
      </w:r>
      <w:r>
        <w:rPr>
          <w:i/>
          <w:spacing w:val="40"/>
          <w:sz w:val="21"/>
        </w:rPr>
        <w:t xml:space="preserve"> </w:t>
      </w:r>
      <w:r>
        <w:rPr>
          <w:i/>
          <w:sz w:val="21"/>
        </w:rPr>
        <w:t>and</w:t>
      </w:r>
      <w:r>
        <w:rPr>
          <w:i/>
          <w:spacing w:val="40"/>
          <w:sz w:val="21"/>
        </w:rPr>
        <w:t xml:space="preserve"> </w:t>
      </w:r>
      <w:r>
        <w:rPr>
          <w:i/>
          <w:sz w:val="21"/>
        </w:rPr>
        <w:t>mentoring</w:t>
      </w:r>
      <w:r>
        <w:rPr>
          <w:i/>
          <w:spacing w:val="40"/>
          <w:sz w:val="21"/>
        </w:rPr>
        <w:t xml:space="preserve"> </w:t>
      </w:r>
      <w:r>
        <w:rPr>
          <w:i/>
          <w:sz w:val="21"/>
        </w:rPr>
        <w:t>schemas</w:t>
      </w:r>
      <w:r>
        <w:rPr>
          <w:i/>
          <w:spacing w:val="40"/>
          <w:sz w:val="21"/>
        </w:rPr>
        <w:t xml:space="preserve"> </w:t>
      </w:r>
      <w:r>
        <w:rPr>
          <w:i/>
          <w:sz w:val="21"/>
        </w:rPr>
        <w:t>in</w:t>
      </w:r>
      <w:r>
        <w:rPr>
          <w:i/>
          <w:spacing w:val="40"/>
          <w:sz w:val="21"/>
        </w:rPr>
        <w:t xml:space="preserve"> </w:t>
      </w:r>
      <w:r>
        <w:rPr>
          <w:i/>
          <w:sz w:val="21"/>
        </w:rPr>
        <w:t>the</w:t>
      </w:r>
      <w:r>
        <w:rPr>
          <w:i/>
          <w:spacing w:val="40"/>
          <w:sz w:val="21"/>
        </w:rPr>
        <w:t xml:space="preserve"> </w:t>
      </w:r>
      <w:r>
        <w:rPr>
          <w:i/>
          <w:sz w:val="21"/>
        </w:rPr>
        <w:t>workplace</w:t>
      </w:r>
      <w:r>
        <w:rPr>
          <w:sz w:val="21"/>
        </w:rPr>
        <w:t>.</w:t>
      </w:r>
      <w:r>
        <w:rPr>
          <w:spacing w:val="40"/>
          <w:sz w:val="21"/>
        </w:rPr>
        <w:t xml:space="preserve"> </w:t>
      </w:r>
      <w:r>
        <w:rPr>
          <w:sz w:val="21"/>
        </w:rPr>
        <w:t>In</w:t>
      </w:r>
      <w:r>
        <w:rPr>
          <w:spacing w:val="40"/>
          <w:sz w:val="21"/>
        </w:rPr>
        <w:t xml:space="preserve"> </w:t>
      </w:r>
      <w:r>
        <w:rPr>
          <w:sz w:val="21"/>
        </w:rPr>
        <w:t>J.</w:t>
      </w:r>
      <w:r>
        <w:rPr>
          <w:spacing w:val="40"/>
          <w:sz w:val="21"/>
        </w:rPr>
        <w:t xml:space="preserve"> </w:t>
      </w:r>
      <w:r>
        <w:rPr>
          <w:sz w:val="21"/>
        </w:rPr>
        <w:t>Dutton</w:t>
      </w:r>
      <w:r>
        <w:rPr>
          <w:spacing w:val="40"/>
          <w:sz w:val="21"/>
        </w:rPr>
        <w:t xml:space="preserve"> </w:t>
      </w:r>
      <w:r>
        <w:rPr>
          <w:sz w:val="21"/>
        </w:rPr>
        <w:t>&amp;</w:t>
      </w:r>
      <w:r>
        <w:rPr>
          <w:spacing w:val="40"/>
          <w:sz w:val="21"/>
        </w:rPr>
        <w:t xml:space="preserve"> </w:t>
      </w:r>
      <w:r>
        <w:rPr>
          <w:sz w:val="21"/>
        </w:rPr>
        <w:t>B.</w:t>
      </w:r>
      <w:r>
        <w:rPr>
          <w:spacing w:val="40"/>
          <w:sz w:val="21"/>
        </w:rPr>
        <w:t xml:space="preserve"> </w:t>
      </w:r>
      <w:r>
        <w:rPr>
          <w:sz w:val="21"/>
        </w:rPr>
        <w:t xml:space="preserve">R. Ragins (Eds.), </w:t>
      </w:r>
      <w:r>
        <w:rPr>
          <w:i/>
          <w:sz w:val="21"/>
        </w:rPr>
        <w:t xml:space="preserve">Exploring positive relationships at work: Building a theoretical and research foundation </w:t>
      </w:r>
      <w:r>
        <w:rPr>
          <w:sz w:val="21"/>
        </w:rPr>
        <w:t>(pp. 91</w:t>
      </w:r>
      <w:r>
        <w:rPr>
          <w:rFonts w:ascii="Arial" w:hAnsi="Arial"/>
          <w:sz w:val="21"/>
        </w:rPr>
        <w:t>–</w:t>
      </w:r>
      <w:r>
        <w:rPr>
          <w:sz w:val="21"/>
        </w:rPr>
        <w:t xml:space="preserve">116). Mahwah, NJ: Lawrence Erlbaum and </w:t>
      </w:r>
      <w:r>
        <w:rPr>
          <w:spacing w:val="-2"/>
          <w:sz w:val="21"/>
        </w:rPr>
        <w:t>Associates.</w:t>
      </w:r>
    </w:p>
    <w:p w14:paraId="140E5B44" w14:textId="77777777" w:rsidR="00A70346" w:rsidRDefault="00000000">
      <w:pPr>
        <w:spacing w:line="216" w:lineRule="auto"/>
        <w:ind w:left="365" w:right="68" w:hanging="295"/>
        <w:jc w:val="both"/>
        <w:rPr>
          <w:sz w:val="21"/>
        </w:rPr>
      </w:pPr>
      <w:r>
        <w:rPr>
          <w:sz w:val="21"/>
        </w:rPr>
        <w:t xml:space="preserve">Singh, R., Ragins, B. R., &amp; </w:t>
      </w:r>
      <w:proofErr w:type="spellStart"/>
      <w:r>
        <w:rPr>
          <w:sz w:val="21"/>
        </w:rPr>
        <w:t>Tharenou</w:t>
      </w:r>
      <w:proofErr w:type="spellEnd"/>
      <w:r>
        <w:rPr>
          <w:sz w:val="21"/>
        </w:rPr>
        <w:t xml:space="preserve">, P. (2009a). Who gets a mentor? A </w:t>
      </w:r>
      <w:proofErr w:type="spellStart"/>
      <w:r>
        <w:rPr>
          <w:sz w:val="21"/>
        </w:rPr>
        <w:t>longitudi-nal</w:t>
      </w:r>
      <w:proofErr w:type="spellEnd"/>
      <w:r>
        <w:rPr>
          <w:sz w:val="21"/>
        </w:rPr>
        <w:t xml:space="preserve"> assessment of the rising star hypothesis. </w:t>
      </w:r>
      <w:r>
        <w:rPr>
          <w:i/>
          <w:sz w:val="21"/>
        </w:rPr>
        <w:t>Journal of Vocational Behavior, 74</w:t>
      </w:r>
      <w:r>
        <w:rPr>
          <w:sz w:val="21"/>
        </w:rPr>
        <w:t xml:space="preserve">, </w:t>
      </w:r>
      <w:r>
        <w:rPr>
          <w:spacing w:val="-2"/>
          <w:sz w:val="21"/>
        </w:rPr>
        <w:t>11</w:t>
      </w:r>
      <w:r>
        <w:rPr>
          <w:rFonts w:ascii="Arial" w:hAnsi="Arial"/>
          <w:spacing w:val="-2"/>
          <w:sz w:val="21"/>
        </w:rPr>
        <w:t>–</w:t>
      </w:r>
      <w:r>
        <w:rPr>
          <w:spacing w:val="-2"/>
          <w:sz w:val="21"/>
        </w:rPr>
        <w:t>17.</w:t>
      </w:r>
    </w:p>
    <w:p w14:paraId="05CFEA6B" w14:textId="77777777" w:rsidR="00A70346" w:rsidRDefault="00000000">
      <w:pPr>
        <w:spacing w:line="216" w:lineRule="auto"/>
        <w:ind w:left="365" w:right="68" w:hanging="295"/>
        <w:jc w:val="both"/>
        <w:rPr>
          <w:sz w:val="21"/>
        </w:rPr>
      </w:pPr>
      <w:r>
        <w:rPr>
          <w:sz w:val="21"/>
        </w:rPr>
        <w:t xml:space="preserve">Singh, R., Ragins, B. R., &amp; </w:t>
      </w:r>
      <w:proofErr w:type="spellStart"/>
      <w:r>
        <w:rPr>
          <w:sz w:val="21"/>
        </w:rPr>
        <w:t>Tharenou</w:t>
      </w:r>
      <w:proofErr w:type="spellEnd"/>
      <w:r>
        <w:rPr>
          <w:sz w:val="21"/>
        </w:rPr>
        <w:t xml:space="preserve">, P. (2009b). What matters most? The relative role of mentoring and career capital in career success. </w:t>
      </w:r>
      <w:r>
        <w:rPr>
          <w:i/>
          <w:sz w:val="21"/>
        </w:rPr>
        <w:t>Journal of Vocational Behavior, 75</w:t>
      </w:r>
      <w:r>
        <w:rPr>
          <w:sz w:val="21"/>
        </w:rPr>
        <w:t>, 56</w:t>
      </w:r>
      <w:r>
        <w:rPr>
          <w:rFonts w:ascii="Arial" w:hAnsi="Arial"/>
          <w:sz w:val="21"/>
        </w:rPr>
        <w:t>–</w:t>
      </w:r>
      <w:r>
        <w:rPr>
          <w:sz w:val="21"/>
        </w:rPr>
        <w:t>67.</w:t>
      </w:r>
    </w:p>
    <w:p w14:paraId="1460AC84" w14:textId="77777777" w:rsidR="00A70346" w:rsidRDefault="00000000">
      <w:pPr>
        <w:spacing w:before="3" w:line="216" w:lineRule="auto"/>
        <w:ind w:left="365" w:right="68" w:hanging="295"/>
        <w:jc w:val="both"/>
        <w:rPr>
          <w:sz w:val="21"/>
        </w:rPr>
      </w:pPr>
      <w:proofErr w:type="spellStart"/>
      <w:r>
        <w:rPr>
          <w:sz w:val="21"/>
        </w:rPr>
        <w:t>Toosi</w:t>
      </w:r>
      <w:proofErr w:type="spellEnd"/>
      <w:r>
        <w:rPr>
          <w:sz w:val="21"/>
        </w:rPr>
        <w:t>, M. (2006). A new look at long-term labor force projections to 2050. Bureau</w:t>
      </w:r>
      <w:r>
        <w:rPr>
          <w:spacing w:val="40"/>
          <w:sz w:val="21"/>
        </w:rPr>
        <w:t xml:space="preserve"> </w:t>
      </w:r>
      <w:r>
        <w:rPr>
          <w:sz w:val="21"/>
        </w:rPr>
        <w:t xml:space="preserve">of Labor Statistics. </w:t>
      </w:r>
      <w:r>
        <w:rPr>
          <w:i/>
          <w:sz w:val="21"/>
        </w:rPr>
        <w:t>Monthly Labor Review, 129</w:t>
      </w:r>
      <w:r>
        <w:rPr>
          <w:sz w:val="21"/>
        </w:rPr>
        <w:t>(11), 19</w:t>
      </w:r>
      <w:r>
        <w:rPr>
          <w:rFonts w:ascii="Arial" w:hAnsi="Arial"/>
          <w:sz w:val="21"/>
        </w:rPr>
        <w:t>–</w:t>
      </w:r>
      <w:r>
        <w:rPr>
          <w:sz w:val="21"/>
        </w:rPr>
        <w:t>39.</w:t>
      </w:r>
    </w:p>
    <w:p w14:paraId="5BC70CC8" w14:textId="77777777" w:rsidR="00A70346" w:rsidRDefault="00000000">
      <w:pPr>
        <w:spacing w:line="218" w:lineRule="auto"/>
        <w:ind w:left="365" w:right="68" w:hanging="295"/>
        <w:jc w:val="both"/>
        <w:rPr>
          <w:sz w:val="21"/>
        </w:rPr>
      </w:pPr>
      <w:r>
        <w:rPr>
          <w:sz w:val="21"/>
        </w:rPr>
        <w:t xml:space="preserve">US Census Bureau. (2008). </w:t>
      </w:r>
      <w:r>
        <w:rPr>
          <w:i/>
          <w:sz w:val="21"/>
        </w:rPr>
        <w:t>An older and more diverse nation by midcentury</w:t>
      </w:r>
      <w:r>
        <w:rPr>
          <w:sz w:val="21"/>
        </w:rPr>
        <w:t xml:space="preserve">. Retrieved from </w:t>
      </w:r>
      <w:hyperlink r:id="rId13">
        <w:r>
          <w:rPr>
            <w:sz w:val="21"/>
          </w:rPr>
          <w:t>http://www.census.gov/Press</w:t>
        </w:r>
      </w:hyperlink>
      <w:r>
        <w:rPr>
          <w:sz w:val="21"/>
        </w:rPr>
        <w:t xml:space="preserve"> Release/www/releases/archives/ </w:t>
      </w:r>
      <w:r>
        <w:rPr>
          <w:spacing w:val="-2"/>
          <w:sz w:val="21"/>
        </w:rPr>
        <w:t>population/012496.html</w:t>
      </w:r>
    </w:p>
    <w:sectPr w:rsidR="00A70346">
      <w:pgSz w:w="9870" w:h="14060"/>
      <w:pgMar w:top="980" w:right="1275" w:bottom="280" w:left="1275" w:header="7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D3AA" w14:textId="77777777" w:rsidR="00D45612" w:rsidRDefault="00D45612">
      <w:r>
        <w:separator/>
      </w:r>
    </w:p>
  </w:endnote>
  <w:endnote w:type="continuationSeparator" w:id="0">
    <w:p w14:paraId="443CD5A7" w14:textId="77777777" w:rsidR="00D45612" w:rsidRDefault="00D4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F16E" w14:textId="77777777" w:rsidR="00A70346" w:rsidRDefault="00A70346">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14B9" w14:textId="77777777" w:rsidR="00D45612" w:rsidRDefault="00D45612">
      <w:r>
        <w:separator/>
      </w:r>
    </w:p>
  </w:footnote>
  <w:footnote w:type="continuationSeparator" w:id="0">
    <w:p w14:paraId="67918A5C" w14:textId="77777777" w:rsidR="00D45612" w:rsidRDefault="00D4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BDF5" w14:textId="77777777" w:rsidR="00A70346" w:rsidRDefault="00000000">
    <w:pPr>
      <w:pStyle w:val="BodyText"/>
      <w:spacing w:line="14" w:lineRule="auto"/>
      <w:ind w:left="0"/>
      <w:jc w:val="left"/>
      <w:rPr>
        <w:sz w:val="20"/>
      </w:rPr>
    </w:pPr>
    <w:r>
      <w:rPr>
        <w:noProof/>
        <w:sz w:val="20"/>
      </w:rPr>
      <mc:AlternateContent>
        <mc:Choice Requires="wps">
          <w:drawing>
            <wp:anchor distT="0" distB="0" distL="0" distR="0" simplePos="0" relativeHeight="487427072" behindDoc="1" locked="0" layoutInCell="1" allowOverlap="1" wp14:anchorId="2375393A" wp14:editId="63211A98">
              <wp:simplePos x="0" y="0"/>
              <wp:positionH relativeFrom="page">
                <wp:posOffset>816540</wp:posOffset>
              </wp:positionH>
              <wp:positionV relativeFrom="page">
                <wp:posOffset>480671</wp:posOffset>
              </wp:positionV>
              <wp:extent cx="278765" cy="1625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62560"/>
                      </a:xfrm>
                      <a:prstGeom prst="rect">
                        <a:avLst/>
                      </a:prstGeom>
                    </wps:spPr>
                    <wps:txbx>
                      <w:txbxContent>
                        <w:p w14:paraId="1E436DD7" w14:textId="77777777" w:rsidR="00A70346" w:rsidRDefault="00000000">
                          <w:pPr>
                            <w:spacing w:before="7"/>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484</w:t>
                          </w:r>
                          <w:r>
                            <w:rPr>
                              <w:spacing w:val="-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4.294502pt;margin-top:37.848129pt;width:21.95pt;height:12.8pt;mso-position-horizontal-relative:page;mso-position-vertical-relative:page;z-index:-15889408" type="#_x0000_t202" id="docshape4" filled="false" stroked="false">
              <v:textbox inset="0,0,0,0">
                <w:txbxContent>
                  <w:p>
                    <w:pPr>
                      <w:spacing w:before="7"/>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484</w:t>
                    </w:r>
                    <w:r>
                      <w:rPr>
                        <w:spacing w:val="-5"/>
                        <w:sz w:val="20"/>
                      </w:rPr>
                      <w:fldChar w:fldCharType="end"/>
                    </w:r>
                  </w:p>
                </w:txbxContent>
              </v:textbox>
              <w10:wrap type="none"/>
            </v:shape>
          </w:pict>
        </mc:Fallback>
      </mc:AlternateContent>
    </w:r>
    <w:r>
      <w:rPr>
        <w:noProof/>
        <w:sz w:val="20"/>
      </w:rPr>
      <mc:AlternateContent>
        <mc:Choice Requires="wps">
          <w:drawing>
            <wp:anchor distT="0" distB="0" distL="0" distR="0" simplePos="0" relativeHeight="487427584" behindDoc="1" locked="0" layoutInCell="1" allowOverlap="1" wp14:anchorId="08061FB9" wp14:editId="6DFBC243">
              <wp:simplePos x="0" y="0"/>
              <wp:positionH relativeFrom="page">
                <wp:posOffset>2426653</wp:posOffset>
              </wp:positionH>
              <wp:positionV relativeFrom="page">
                <wp:posOffset>480671</wp:posOffset>
              </wp:positionV>
              <wp:extent cx="1410335" cy="1625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335" cy="162560"/>
                      </a:xfrm>
                      <a:prstGeom prst="rect">
                        <a:avLst/>
                      </a:prstGeom>
                    </wps:spPr>
                    <wps:txbx>
                      <w:txbxContent>
                        <w:p w14:paraId="0782E2F8" w14:textId="77777777" w:rsidR="00A70346" w:rsidRDefault="00000000">
                          <w:pPr>
                            <w:spacing w:before="7"/>
                            <w:ind w:left="20"/>
                            <w:rPr>
                              <w:sz w:val="20"/>
                            </w:rPr>
                          </w:pPr>
                          <w:r>
                            <w:rPr>
                              <w:sz w:val="20"/>
                            </w:rPr>
                            <w:t>CHANDLER</w:t>
                          </w:r>
                          <w:r>
                            <w:rPr>
                              <w:spacing w:val="6"/>
                              <w:sz w:val="20"/>
                            </w:rPr>
                            <w:t xml:space="preserve"> </w:t>
                          </w:r>
                          <w:r>
                            <w:rPr>
                              <w:sz w:val="20"/>
                            </w:rPr>
                            <w:t>AND</w:t>
                          </w:r>
                          <w:r>
                            <w:rPr>
                              <w:spacing w:val="7"/>
                              <w:sz w:val="20"/>
                            </w:rPr>
                            <w:t xml:space="preserve"> </w:t>
                          </w:r>
                          <w:r>
                            <w:rPr>
                              <w:spacing w:val="-2"/>
                              <w:sz w:val="20"/>
                            </w:rPr>
                            <w:t>ELLIS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075073pt;margin-top:37.848129pt;width:111.05pt;height:12.8pt;mso-position-horizontal-relative:page;mso-position-vertical-relative:page;z-index:-15888896" type="#_x0000_t202" id="docshape5" filled="false" stroked="false">
              <v:textbox inset="0,0,0,0">
                <w:txbxContent>
                  <w:p>
                    <w:pPr>
                      <w:spacing w:before="7"/>
                      <w:ind w:left="20" w:right="0" w:firstLine="0"/>
                      <w:jc w:val="left"/>
                      <w:rPr>
                        <w:sz w:val="20"/>
                      </w:rPr>
                    </w:pPr>
                    <w:r>
                      <w:rPr>
                        <w:sz w:val="20"/>
                      </w:rPr>
                      <w:t>CHANDLER</w:t>
                    </w:r>
                    <w:r>
                      <w:rPr>
                        <w:spacing w:val="6"/>
                        <w:sz w:val="20"/>
                      </w:rPr>
                      <w:t> </w:t>
                    </w:r>
                    <w:r>
                      <w:rPr>
                        <w:sz w:val="20"/>
                      </w:rPr>
                      <w:t>AND</w:t>
                    </w:r>
                    <w:r>
                      <w:rPr>
                        <w:spacing w:val="7"/>
                        <w:sz w:val="20"/>
                      </w:rPr>
                      <w:t> </w:t>
                    </w:r>
                    <w:r>
                      <w:rPr>
                        <w:spacing w:val="-2"/>
                        <w:sz w:val="20"/>
                      </w:rPr>
                      <w:t>ELLIS</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C6F7" w14:textId="77777777" w:rsidR="00A70346" w:rsidRDefault="00000000">
    <w:pPr>
      <w:pStyle w:val="BodyText"/>
      <w:spacing w:line="14" w:lineRule="auto"/>
      <w:ind w:left="0"/>
      <w:jc w:val="left"/>
      <w:rPr>
        <w:sz w:val="20"/>
      </w:rPr>
    </w:pPr>
    <w:r>
      <w:rPr>
        <w:noProof/>
        <w:sz w:val="20"/>
      </w:rPr>
      <mc:AlternateContent>
        <mc:Choice Requires="wps">
          <w:drawing>
            <wp:anchor distT="0" distB="0" distL="0" distR="0" simplePos="0" relativeHeight="487428096" behindDoc="1" locked="0" layoutInCell="1" allowOverlap="1" wp14:anchorId="6E587E2C" wp14:editId="53ED4529">
              <wp:simplePos x="0" y="0"/>
              <wp:positionH relativeFrom="page">
                <wp:posOffset>1595059</wp:posOffset>
              </wp:positionH>
              <wp:positionV relativeFrom="page">
                <wp:posOffset>480671</wp:posOffset>
              </wp:positionV>
              <wp:extent cx="3073400" cy="1625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162560"/>
                      </a:xfrm>
                      <a:prstGeom prst="rect">
                        <a:avLst/>
                      </a:prstGeom>
                    </wps:spPr>
                    <wps:txbx>
                      <w:txbxContent>
                        <w:p w14:paraId="0A35107D" w14:textId="77777777" w:rsidR="00A70346" w:rsidRDefault="00000000">
                          <w:pPr>
                            <w:spacing w:before="7"/>
                            <w:ind w:left="20"/>
                            <w:rPr>
                              <w:sz w:val="20"/>
                            </w:rPr>
                          </w:pPr>
                          <w:r>
                            <w:rPr>
                              <w:sz w:val="20"/>
                            </w:rPr>
                            <w:t>DIVERSITY</w:t>
                          </w:r>
                          <w:r>
                            <w:rPr>
                              <w:spacing w:val="-13"/>
                              <w:sz w:val="20"/>
                            </w:rPr>
                            <w:t xml:space="preserve"> </w:t>
                          </w:r>
                          <w:r>
                            <w:rPr>
                              <w:sz w:val="20"/>
                            </w:rPr>
                            <w:t>AND</w:t>
                          </w:r>
                          <w:r>
                            <w:rPr>
                              <w:spacing w:val="4"/>
                              <w:sz w:val="20"/>
                            </w:rPr>
                            <w:t xml:space="preserve"> </w:t>
                          </w:r>
                          <w:r>
                            <w:rPr>
                              <w:sz w:val="20"/>
                            </w:rPr>
                            <w:t>MENTORING</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WORKPLACE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5.5952pt;margin-top:37.848129pt;width:242pt;height:12.8pt;mso-position-horizontal-relative:page;mso-position-vertical-relative:page;z-index:-15888384" type="#_x0000_t202" id="docshape6" filled="false" stroked="false">
              <v:textbox inset="0,0,0,0">
                <w:txbxContent>
                  <w:p>
                    <w:pPr>
                      <w:spacing w:before="7"/>
                      <w:ind w:left="20" w:right="0" w:firstLine="0"/>
                      <w:jc w:val="left"/>
                      <w:rPr>
                        <w:sz w:val="20"/>
                      </w:rPr>
                    </w:pPr>
                    <w:r>
                      <w:rPr>
                        <w:sz w:val="20"/>
                      </w:rPr>
                      <w:t>DIVERSITY</w:t>
                    </w:r>
                    <w:r>
                      <w:rPr>
                        <w:spacing w:val="-13"/>
                        <w:sz w:val="20"/>
                      </w:rPr>
                      <w:t> </w:t>
                    </w:r>
                    <w:r>
                      <w:rPr>
                        <w:sz w:val="20"/>
                      </w:rPr>
                      <w:t>AND</w:t>
                    </w:r>
                    <w:r>
                      <w:rPr>
                        <w:spacing w:val="4"/>
                        <w:sz w:val="20"/>
                      </w:rPr>
                      <w:t> </w:t>
                    </w:r>
                    <w:r>
                      <w:rPr>
                        <w:sz w:val="20"/>
                      </w:rPr>
                      <w:t>MENTORING</w:t>
                    </w:r>
                    <w:r>
                      <w:rPr>
                        <w:spacing w:val="4"/>
                        <w:sz w:val="20"/>
                      </w:rPr>
                      <w:t> </w:t>
                    </w:r>
                    <w:r>
                      <w:rPr>
                        <w:sz w:val="20"/>
                      </w:rPr>
                      <w:t>IN</w:t>
                    </w:r>
                    <w:r>
                      <w:rPr>
                        <w:spacing w:val="5"/>
                        <w:sz w:val="20"/>
                      </w:rPr>
                      <w:t> </w:t>
                    </w:r>
                    <w:r>
                      <w:rPr>
                        <w:sz w:val="20"/>
                      </w:rPr>
                      <w:t>THE</w:t>
                    </w:r>
                    <w:r>
                      <w:rPr>
                        <w:spacing w:val="4"/>
                        <w:sz w:val="20"/>
                      </w:rPr>
                      <w:t> </w:t>
                    </w:r>
                    <w:r>
                      <w:rPr>
                        <w:spacing w:val="-2"/>
                        <w:sz w:val="20"/>
                      </w:rPr>
                      <w:t>WORKPLACE</w:t>
                    </w:r>
                  </w:p>
                </w:txbxContent>
              </v:textbox>
              <w10:wrap type="none"/>
            </v:shape>
          </w:pict>
        </mc:Fallback>
      </mc:AlternateContent>
    </w:r>
    <w:r>
      <w:rPr>
        <w:noProof/>
        <w:sz w:val="20"/>
      </w:rPr>
      <mc:AlternateContent>
        <mc:Choice Requires="wps">
          <w:drawing>
            <wp:anchor distT="0" distB="0" distL="0" distR="0" simplePos="0" relativeHeight="487428608" behindDoc="1" locked="0" layoutInCell="1" allowOverlap="1" wp14:anchorId="50831461" wp14:editId="4FB1A8F3">
              <wp:simplePos x="0" y="0"/>
              <wp:positionH relativeFrom="page">
                <wp:posOffset>5181125</wp:posOffset>
              </wp:positionH>
              <wp:positionV relativeFrom="page">
                <wp:posOffset>480671</wp:posOffset>
              </wp:positionV>
              <wp:extent cx="278765" cy="1625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62560"/>
                      </a:xfrm>
                      <a:prstGeom prst="rect">
                        <a:avLst/>
                      </a:prstGeom>
                    </wps:spPr>
                    <wps:txbx>
                      <w:txbxContent>
                        <w:p w14:paraId="3EBDEF47" w14:textId="77777777" w:rsidR="00A70346" w:rsidRDefault="00000000">
                          <w:pPr>
                            <w:spacing w:before="7"/>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485</w:t>
                          </w:r>
                          <w:r>
                            <w:rPr>
                              <w:spacing w:val="-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7.962677pt;margin-top:37.848129pt;width:21.95pt;height:12.8pt;mso-position-horizontal-relative:page;mso-position-vertical-relative:page;z-index:-15887872" type="#_x0000_t202" id="docshape7" filled="false" stroked="false">
              <v:textbox inset="0,0,0,0">
                <w:txbxContent>
                  <w:p>
                    <w:pPr>
                      <w:spacing w:before="7"/>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485</w:t>
                    </w:r>
                    <w:r>
                      <w:rPr>
                        <w:spacing w:val="-5"/>
                        <w:sz w:val="20"/>
                      </w:rPr>
                      <w:fldChar w:fldCharType="end"/>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0346"/>
    <w:rsid w:val="00A70346"/>
    <w:rsid w:val="00AC3D6E"/>
    <w:rsid w:val="00C55C00"/>
    <w:rsid w:val="00D4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E3302"/>
  <w15:docId w15:val="{5BBFF6A5-9D1C-0947-B1F9-7CF8F69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
      <w:jc w:val="both"/>
    </w:pPr>
    <w:rPr>
      <w:sz w:val="23"/>
      <w:szCs w:val="23"/>
    </w:rPr>
  </w:style>
  <w:style w:type="paragraph" w:styleId="Title">
    <w:name w:val="Title"/>
    <w:basedOn w:val="Normal"/>
    <w:uiPriority w:val="10"/>
    <w:qFormat/>
    <w:pPr>
      <w:ind w:left="6" w:right="5"/>
      <w:jc w:val="center"/>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080/13611267.2011.622082" TargetMode="External"/><Relationship Id="rId13" Type="http://schemas.openxmlformats.org/officeDocument/2006/relationships/hyperlink" Target="http://www.census.gov/Press" TargetMode="External"/><Relationship Id="rId3" Type="http://schemas.openxmlformats.org/officeDocument/2006/relationships/webSettings" Target="webSettings.xml"/><Relationship Id="rId7" Type="http://schemas.openxmlformats.org/officeDocument/2006/relationships/hyperlink" Target="mailto:dachandl@calpoly.edu"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andf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8443</Words>
  <Characters>42977</Characters>
  <Application>Microsoft Office Word</Application>
  <DocSecurity>0</DocSecurity>
  <Lines>795</Lines>
  <Paragraphs>147</Paragraphs>
  <ScaleCrop>false</ScaleCrop>
  <Company/>
  <LinksUpToDate>false</LinksUpToDate>
  <CharactersWithSpaces>51273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and Mentoring in the Workplace: A Conversation with Belle Rose Ragins</dc:title>
  <dc:subject>Mentoring &amp; Tutoring: Partnership in Learning 2011.19:483-500</dc:subject>
  <dc:creator>Dawn E. Chandler a * dachandl@calpoly.edu &amp; Rebecca Ellis a</dc:creator>
  <cp:lastModifiedBy>Belle Ragins</cp:lastModifiedBy>
  <cp:revision>2</cp:revision>
  <dcterms:created xsi:type="dcterms:W3CDTF">2026-03-11T02:26:00Z</dcterms:created>
  <dcterms:modified xsi:type="dcterms:W3CDTF">2026-03-11T02:28:00Z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2026-03-11T00:00:00Z</vt:filetime>
  </property>
  <property fmtid="{D5CDD505-2E9C-101B-9397-08002B2CF9AE}" pid="4" name="Producer">
    <vt:lpwstr>iText 2.1.5 (by lowagie.com)</vt:lpwstr>
  </property>
</Properties>
</file>