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F768E8" w14:textId="77777777" w:rsidR="002F7959" w:rsidRPr="00B3173B" w:rsidRDefault="002F7959" w:rsidP="00E518F9">
      <w:pPr>
        <w:pStyle w:val="Title"/>
        <w:snapToGrid w:val="0"/>
      </w:pPr>
      <w:r w:rsidRPr="00B3173B">
        <w:t xml:space="preserve">Huimin </w:t>
      </w:r>
      <w:r w:rsidR="00B77ECB" w:rsidRPr="00B3173B">
        <w:t>(Min) Z</w:t>
      </w:r>
      <w:r w:rsidRPr="00B3173B">
        <w:t>hao</w:t>
      </w:r>
      <w:r w:rsidR="00B62B9C" w:rsidRPr="00B3173B">
        <w:t xml:space="preserve"> </w:t>
      </w:r>
    </w:p>
    <w:p w14:paraId="18256D15" w14:textId="77777777" w:rsidR="00B943DB" w:rsidRPr="00890221" w:rsidRDefault="00B943DB" w:rsidP="00E518F9">
      <w:pPr>
        <w:suppressAutoHyphens/>
        <w:snapToGrid w:val="0"/>
        <w:spacing w:before="0" w:after="0"/>
        <w:ind w:left="153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 xml:space="preserve">Professor, </w:t>
      </w:r>
      <w:r w:rsidR="00A9590A" w:rsidRPr="00890221">
        <w:rPr>
          <w:rFonts w:asciiTheme="minorHAnsi" w:hAnsiTheme="minorHAnsi"/>
          <w:szCs w:val="24"/>
        </w:rPr>
        <w:t>I</w:t>
      </w:r>
      <w:r w:rsidR="00F92572" w:rsidRPr="00890221">
        <w:rPr>
          <w:rFonts w:asciiTheme="minorHAnsi" w:hAnsiTheme="minorHAnsi"/>
          <w:szCs w:val="24"/>
        </w:rPr>
        <w:t xml:space="preserve">nformation </w:t>
      </w:r>
      <w:r w:rsidR="00A9590A" w:rsidRPr="00890221">
        <w:rPr>
          <w:rFonts w:asciiTheme="minorHAnsi" w:hAnsiTheme="minorHAnsi"/>
          <w:szCs w:val="24"/>
        </w:rPr>
        <w:t>T</w:t>
      </w:r>
      <w:r w:rsidR="00F92572" w:rsidRPr="00890221">
        <w:rPr>
          <w:rFonts w:asciiTheme="minorHAnsi" w:hAnsiTheme="minorHAnsi"/>
          <w:szCs w:val="24"/>
        </w:rPr>
        <w:t>echnology</w:t>
      </w:r>
      <w:r w:rsidR="00A9590A" w:rsidRPr="00890221">
        <w:rPr>
          <w:rFonts w:asciiTheme="minorHAnsi" w:hAnsiTheme="minorHAnsi"/>
          <w:szCs w:val="24"/>
        </w:rPr>
        <w:t xml:space="preserve"> Management</w:t>
      </w:r>
    </w:p>
    <w:p w14:paraId="6ED68F19" w14:textId="77777777" w:rsidR="005E270F" w:rsidRPr="00890221" w:rsidRDefault="005E270F" w:rsidP="00E518F9">
      <w:pPr>
        <w:suppressAutoHyphens/>
        <w:snapToGrid w:val="0"/>
        <w:spacing w:before="0" w:after="0"/>
        <w:ind w:left="153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Roger L. Fitzsimonds Distinguished Scholar</w:t>
      </w:r>
    </w:p>
    <w:p w14:paraId="383CB56F" w14:textId="77777777" w:rsidR="004C43C9" w:rsidRPr="00890221" w:rsidRDefault="004C43C9" w:rsidP="00E518F9">
      <w:pPr>
        <w:suppressAutoHyphens/>
        <w:snapToGrid w:val="0"/>
        <w:spacing w:before="0" w:after="0"/>
        <w:ind w:left="153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Church Mutual Insurance Faculty Scholar in ITM</w:t>
      </w:r>
    </w:p>
    <w:p w14:paraId="5623AC78" w14:textId="09B92910" w:rsidR="00B943DB" w:rsidRPr="00890221" w:rsidRDefault="00B943DB" w:rsidP="00E518F9">
      <w:pPr>
        <w:suppressAutoHyphens/>
        <w:snapToGrid w:val="0"/>
        <w:spacing w:before="0" w:after="0"/>
        <w:ind w:left="1530"/>
        <w:rPr>
          <w:rFonts w:asciiTheme="minorHAnsi" w:hAnsiTheme="minorHAnsi"/>
          <w:bCs/>
          <w:szCs w:val="24"/>
        </w:rPr>
      </w:pPr>
      <w:r w:rsidRPr="00890221">
        <w:rPr>
          <w:rFonts w:asciiTheme="minorHAnsi" w:hAnsiTheme="minorHAnsi"/>
          <w:bCs/>
          <w:szCs w:val="24"/>
        </w:rPr>
        <w:t xml:space="preserve">Sheldon B. Lubar </w:t>
      </w:r>
      <w:r w:rsidR="00432300" w:rsidRPr="00890221">
        <w:rPr>
          <w:rFonts w:asciiTheme="minorHAnsi" w:hAnsiTheme="minorHAnsi"/>
          <w:bCs/>
          <w:szCs w:val="24"/>
        </w:rPr>
        <w:t xml:space="preserve">College </w:t>
      </w:r>
      <w:r w:rsidRPr="00890221">
        <w:rPr>
          <w:rFonts w:asciiTheme="minorHAnsi" w:hAnsiTheme="minorHAnsi"/>
          <w:bCs/>
          <w:szCs w:val="24"/>
        </w:rPr>
        <w:t>of Business</w:t>
      </w:r>
      <w:r w:rsidR="00C76625" w:rsidRPr="00890221">
        <w:rPr>
          <w:rFonts w:asciiTheme="minorHAnsi" w:hAnsiTheme="minorHAnsi"/>
          <w:bCs/>
          <w:szCs w:val="24"/>
        </w:rPr>
        <w:t xml:space="preserve">, </w:t>
      </w:r>
      <w:r w:rsidRPr="00890221">
        <w:rPr>
          <w:rFonts w:asciiTheme="minorHAnsi" w:hAnsiTheme="minorHAnsi"/>
          <w:bCs/>
          <w:szCs w:val="24"/>
        </w:rPr>
        <w:t>University of Wisconsin-Milwaukee</w:t>
      </w:r>
    </w:p>
    <w:p w14:paraId="319C516F" w14:textId="77777777" w:rsidR="00B943DB" w:rsidRPr="00890221" w:rsidRDefault="00A9590A" w:rsidP="00E518F9">
      <w:pPr>
        <w:suppressAutoHyphens/>
        <w:snapToGrid w:val="0"/>
        <w:spacing w:before="0" w:after="0"/>
        <w:ind w:left="1530"/>
        <w:rPr>
          <w:rFonts w:asciiTheme="minorHAnsi" w:hAnsiTheme="minorHAnsi"/>
          <w:bCs/>
          <w:szCs w:val="24"/>
        </w:rPr>
      </w:pPr>
      <w:r w:rsidRPr="00890221">
        <w:rPr>
          <w:rFonts w:asciiTheme="minorHAnsi" w:hAnsiTheme="minorHAnsi"/>
          <w:bCs/>
          <w:szCs w:val="24"/>
        </w:rPr>
        <w:t xml:space="preserve">3202 N. Maryland Ave., </w:t>
      </w:r>
      <w:r w:rsidR="00B943DB" w:rsidRPr="00890221">
        <w:rPr>
          <w:rFonts w:asciiTheme="minorHAnsi" w:hAnsiTheme="minorHAnsi"/>
          <w:bCs/>
          <w:szCs w:val="24"/>
        </w:rPr>
        <w:t>P. O. Box 742, Milwaukee, WI 53201-0742</w:t>
      </w:r>
    </w:p>
    <w:p w14:paraId="54ECE0FF" w14:textId="77777777" w:rsidR="00B943DB" w:rsidRPr="00890221" w:rsidRDefault="00B943DB" w:rsidP="00E518F9">
      <w:pPr>
        <w:suppressAutoHyphens/>
        <w:snapToGrid w:val="0"/>
        <w:spacing w:before="0" w:after="0"/>
        <w:ind w:left="1530"/>
        <w:rPr>
          <w:rFonts w:asciiTheme="minorHAnsi" w:hAnsiTheme="minorHAnsi"/>
          <w:bCs/>
          <w:szCs w:val="24"/>
        </w:rPr>
      </w:pPr>
      <w:r w:rsidRPr="00890221">
        <w:rPr>
          <w:rFonts w:asciiTheme="minorHAnsi" w:hAnsiTheme="minorHAnsi"/>
          <w:bCs/>
          <w:szCs w:val="24"/>
        </w:rPr>
        <w:t>Tel: (414)229-6524</w:t>
      </w:r>
      <w:r w:rsidR="001F40DC" w:rsidRPr="00890221">
        <w:rPr>
          <w:rFonts w:asciiTheme="minorHAnsi" w:hAnsiTheme="minorHAnsi"/>
          <w:bCs/>
          <w:szCs w:val="24"/>
        </w:rPr>
        <w:t>,</w:t>
      </w:r>
      <w:r w:rsidRPr="00890221">
        <w:rPr>
          <w:rFonts w:asciiTheme="minorHAnsi" w:hAnsiTheme="minorHAnsi"/>
          <w:bCs/>
          <w:szCs w:val="24"/>
        </w:rPr>
        <w:tab/>
        <w:t>Fax: (414)229-5999</w:t>
      </w:r>
      <w:r w:rsidR="001F40DC" w:rsidRPr="00890221">
        <w:rPr>
          <w:rFonts w:asciiTheme="minorHAnsi" w:hAnsiTheme="minorHAnsi"/>
          <w:bCs/>
          <w:szCs w:val="24"/>
        </w:rPr>
        <w:t xml:space="preserve">, </w:t>
      </w:r>
      <w:r w:rsidRPr="00890221">
        <w:rPr>
          <w:rFonts w:asciiTheme="minorHAnsi" w:hAnsiTheme="minorHAnsi"/>
          <w:bCs/>
          <w:szCs w:val="24"/>
        </w:rPr>
        <w:t xml:space="preserve">Email: </w:t>
      </w:r>
      <w:hyperlink r:id="rId8" w:history="1">
        <w:r w:rsidRPr="00890221">
          <w:rPr>
            <w:rStyle w:val="Hyperlink"/>
            <w:rFonts w:asciiTheme="minorHAnsi" w:hAnsiTheme="minorHAnsi"/>
            <w:bCs/>
            <w:color w:val="auto"/>
            <w:szCs w:val="24"/>
            <w:u w:val="none"/>
          </w:rPr>
          <w:t>hzhao@uwm.edu</w:t>
        </w:r>
      </w:hyperlink>
      <w:r w:rsidR="00B52EAE" w:rsidRPr="00890221">
        <w:rPr>
          <w:rFonts w:asciiTheme="minorHAnsi" w:hAnsiTheme="minorHAnsi"/>
          <w:bCs/>
          <w:szCs w:val="24"/>
        </w:rPr>
        <w:t xml:space="preserve"> </w:t>
      </w:r>
    </w:p>
    <w:p w14:paraId="1E807007" w14:textId="77777777" w:rsidR="00B52EAE" w:rsidRPr="00890221" w:rsidRDefault="00B52EAE" w:rsidP="00E518F9">
      <w:pPr>
        <w:suppressAutoHyphens/>
        <w:snapToGrid w:val="0"/>
        <w:spacing w:before="0" w:after="0"/>
        <w:ind w:left="1530"/>
        <w:rPr>
          <w:rFonts w:asciiTheme="minorHAnsi" w:hAnsiTheme="minorHAnsi"/>
          <w:bCs/>
          <w:szCs w:val="24"/>
        </w:rPr>
      </w:pPr>
      <w:r w:rsidRPr="00890221">
        <w:rPr>
          <w:rFonts w:asciiTheme="minorHAnsi" w:hAnsiTheme="minorHAnsi"/>
          <w:bCs/>
          <w:szCs w:val="24"/>
        </w:rPr>
        <w:t xml:space="preserve">URL: </w:t>
      </w:r>
      <w:hyperlink r:id="rId9" w:history="1">
        <w:r w:rsidRPr="00890221">
          <w:rPr>
            <w:rStyle w:val="Hyperlink"/>
            <w:rFonts w:asciiTheme="minorHAnsi" w:hAnsiTheme="minorHAnsi"/>
            <w:bCs/>
            <w:szCs w:val="24"/>
          </w:rPr>
          <w:t>https://uwm.edu/business/people/zhao-huimin/</w:t>
        </w:r>
      </w:hyperlink>
      <w:r w:rsidRPr="00890221">
        <w:rPr>
          <w:rFonts w:asciiTheme="minorHAnsi" w:hAnsiTheme="minorHAnsi"/>
          <w:bCs/>
          <w:szCs w:val="24"/>
        </w:rPr>
        <w:t xml:space="preserve"> </w:t>
      </w:r>
    </w:p>
    <w:p w14:paraId="1F52DCC5" w14:textId="2D7192DA" w:rsidR="00B943DB" w:rsidRPr="0058512C" w:rsidRDefault="00B943DB" w:rsidP="00E518F9">
      <w:pPr>
        <w:pStyle w:val="Heading1"/>
        <w:snapToGrid w:val="0"/>
        <w:rPr>
          <w:rFonts w:asciiTheme="majorHAnsi" w:hAnsiTheme="majorHAnsi"/>
          <w:snapToGrid/>
        </w:rPr>
      </w:pPr>
      <w:r w:rsidRPr="0058512C">
        <w:rPr>
          <w:rFonts w:asciiTheme="majorHAnsi" w:hAnsiTheme="majorHAnsi"/>
          <w:snapToGrid/>
        </w:rPr>
        <w:t>Education</w:t>
      </w:r>
      <w:r w:rsidR="00711B04" w:rsidRPr="0058512C">
        <w:rPr>
          <w:rFonts w:asciiTheme="majorHAnsi" w:hAnsiTheme="majorHAnsi"/>
          <w:b w:val="0"/>
          <w:snapToGrid/>
          <w:szCs w:val="24"/>
        </w:rPr>
        <w:tab/>
      </w:r>
    </w:p>
    <w:p w14:paraId="76C19498" w14:textId="5BFD082B" w:rsidR="00082254" w:rsidRPr="0089022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 xml:space="preserve">Ph.D., Management Information Systems </w:t>
      </w:r>
      <w:r w:rsidR="00227428" w:rsidRPr="00890221">
        <w:rPr>
          <w:rFonts w:asciiTheme="minorHAnsi" w:hAnsiTheme="minorHAnsi"/>
          <w:szCs w:val="24"/>
        </w:rPr>
        <w:t xml:space="preserve">(minor in Computer Science) </w:t>
      </w:r>
      <w:r w:rsidRPr="00890221">
        <w:rPr>
          <w:rFonts w:asciiTheme="minorHAnsi" w:hAnsiTheme="minorHAnsi"/>
          <w:szCs w:val="24"/>
        </w:rPr>
        <w:t>(2002)</w:t>
      </w:r>
      <w:r w:rsidR="00EA6080" w:rsidRPr="00890221">
        <w:rPr>
          <w:rFonts w:asciiTheme="minorHAnsi" w:hAnsiTheme="minorHAnsi"/>
          <w:szCs w:val="24"/>
        </w:rPr>
        <w:br/>
      </w:r>
      <w:r w:rsidRPr="00890221">
        <w:rPr>
          <w:rFonts w:asciiTheme="minorHAnsi" w:hAnsiTheme="minorHAnsi"/>
          <w:szCs w:val="24"/>
        </w:rPr>
        <w:t>Eller College of Management</w:t>
      </w:r>
      <w:r w:rsidR="00156349" w:rsidRPr="00890221">
        <w:rPr>
          <w:rFonts w:asciiTheme="minorHAnsi" w:hAnsiTheme="minorHAnsi"/>
          <w:szCs w:val="24"/>
        </w:rPr>
        <w:t xml:space="preserve">, </w:t>
      </w:r>
      <w:r w:rsidRPr="00890221">
        <w:rPr>
          <w:rFonts w:asciiTheme="minorHAnsi" w:hAnsiTheme="minorHAnsi"/>
          <w:szCs w:val="24"/>
        </w:rPr>
        <w:t>The University of Arizona, Tucson, Arizona</w:t>
      </w:r>
      <w:r w:rsidR="000C600F" w:rsidRPr="00890221">
        <w:rPr>
          <w:rFonts w:asciiTheme="minorHAnsi" w:hAnsiTheme="minorHAnsi"/>
          <w:szCs w:val="24"/>
        </w:rPr>
        <w:t>, USA</w:t>
      </w:r>
      <w:r w:rsidR="00EA6080" w:rsidRPr="00890221">
        <w:rPr>
          <w:rFonts w:asciiTheme="minorHAnsi" w:hAnsiTheme="minorHAnsi"/>
          <w:szCs w:val="24"/>
        </w:rPr>
        <w:br/>
      </w:r>
    </w:p>
    <w:p w14:paraId="5D513BD7" w14:textId="395B2075" w:rsidR="00B943DB" w:rsidRPr="0089022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Master of Engineering</w:t>
      </w:r>
      <w:r w:rsidR="002B042C" w:rsidRPr="00890221">
        <w:rPr>
          <w:rFonts w:asciiTheme="minorHAnsi" w:hAnsiTheme="minorHAnsi"/>
          <w:szCs w:val="24"/>
        </w:rPr>
        <w:t>, Automation</w:t>
      </w:r>
      <w:r w:rsidRPr="00890221">
        <w:rPr>
          <w:rFonts w:asciiTheme="minorHAnsi" w:hAnsiTheme="minorHAnsi"/>
          <w:szCs w:val="24"/>
        </w:rPr>
        <w:t xml:space="preserve"> (1993)</w:t>
      </w:r>
      <w:r w:rsidR="00A9648A" w:rsidRPr="00890221">
        <w:rPr>
          <w:rFonts w:asciiTheme="minorHAnsi" w:hAnsiTheme="minorHAnsi"/>
          <w:szCs w:val="24"/>
        </w:rPr>
        <w:br/>
      </w:r>
      <w:r w:rsidRPr="00890221">
        <w:rPr>
          <w:rFonts w:asciiTheme="minorHAnsi" w:hAnsiTheme="minorHAnsi"/>
          <w:szCs w:val="24"/>
        </w:rPr>
        <w:t>Department of Automation</w:t>
      </w:r>
      <w:r w:rsidR="00156349" w:rsidRPr="00890221">
        <w:rPr>
          <w:rFonts w:asciiTheme="minorHAnsi" w:hAnsiTheme="minorHAnsi"/>
          <w:szCs w:val="24"/>
        </w:rPr>
        <w:t xml:space="preserve">, </w:t>
      </w:r>
      <w:r w:rsidRPr="00890221">
        <w:rPr>
          <w:rFonts w:asciiTheme="minorHAnsi" w:hAnsiTheme="minorHAnsi"/>
          <w:szCs w:val="24"/>
        </w:rPr>
        <w:t>Tsinghua University, Beijing, China</w:t>
      </w:r>
    </w:p>
    <w:p w14:paraId="10719361" w14:textId="77777777" w:rsidR="00B943DB" w:rsidRPr="00890221" w:rsidRDefault="00B943DB" w:rsidP="00E518F9">
      <w:pPr>
        <w:tabs>
          <w:tab w:val="left" w:pos="144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15D35FB" w14:textId="168D43B4" w:rsidR="00B943DB" w:rsidRPr="0089022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Bachelor of Engineering</w:t>
      </w:r>
      <w:r w:rsidR="002B042C" w:rsidRPr="00890221">
        <w:rPr>
          <w:rFonts w:asciiTheme="minorHAnsi" w:hAnsiTheme="minorHAnsi"/>
          <w:szCs w:val="24"/>
        </w:rPr>
        <w:t>, Automation</w:t>
      </w:r>
      <w:r w:rsidRPr="00890221">
        <w:rPr>
          <w:rFonts w:asciiTheme="minorHAnsi" w:hAnsiTheme="minorHAnsi"/>
          <w:szCs w:val="24"/>
        </w:rPr>
        <w:t xml:space="preserve"> (1990)</w:t>
      </w:r>
      <w:r w:rsidR="00A9648A" w:rsidRPr="00890221">
        <w:rPr>
          <w:rFonts w:asciiTheme="minorHAnsi" w:hAnsiTheme="minorHAnsi"/>
          <w:szCs w:val="24"/>
        </w:rPr>
        <w:br/>
      </w:r>
      <w:r w:rsidRPr="00890221">
        <w:rPr>
          <w:rFonts w:asciiTheme="minorHAnsi" w:hAnsiTheme="minorHAnsi"/>
          <w:szCs w:val="24"/>
        </w:rPr>
        <w:t>Department of Automation</w:t>
      </w:r>
      <w:r w:rsidR="00156349" w:rsidRPr="00890221">
        <w:rPr>
          <w:rFonts w:asciiTheme="minorHAnsi" w:hAnsiTheme="minorHAnsi"/>
          <w:szCs w:val="24"/>
        </w:rPr>
        <w:t xml:space="preserve">, </w:t>
      </w:r>
      <w:r w:rsidRPr="00890221">
        <w:rPr>
          <w:rFonts w:asciiTheme="minorHAnsi" w:hAnsiTheme="minorHAnsi"/>
          <w:szCs w:val="24"/>
        </w:rPr>
        <w:t>Tsinghua University, Beijing, China</w:t>
      </w:r>
    </w:p>
    <w:p w14:paraId="082BA1CB" w14:textId="39F46AEC" w:rsidR="00B943DB" w:rsidRPr="0058512C" w:rsidRDefault="00B943DB" w:rsidP="00E518F9">
      <w:pPr>
        <w:pStyle w:val="Heading1"/>
        <w:snapToGrid w:val="0"/>
        <w:rPr>
          <w:rFonts w:asciiTheme="majorHAnsi" w:hAnsiTheme="majorHAnsi"/>
          <w:snapToGrid/>
        </w:rPr>
      </w:pPr>
      <w:r w:rsidRPr="0058512C">
        <w:rPr>
          <w:rFonts w:asciiTheme="majorHAnsi" w:hAnsiTheme="majorHAnsi"/>
          <w:snapToGrid/>
        </w:rPr>
        <w:t>Positions Held</w:t>
      </w:r>
    </w:p>
    <w:p w14:paraId="0CEA9FF9" w14:textId="77777777" w:rsidR="0080517E" w:rsidRPr="00890221" w:rsidRDefault="0080517E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Professor</w:t>
      </w:r>
      <w:r w:rsidR="00E70BA7" w:rsidRPr="00890221">
        <w:rPr>
          <w:rFonts w:asciiTheme="minorHAnsi" w:hAnsiTheme="minorHAnsi"/>
          <w:szCs w:val="24"/>
        </w:rPr>
        <w:t xml:space="preserve"> (since 2013)</w:t>
      </w:r>
      <w:r w:rsidRPr="00890221">
        <w:rPr>
          <w:rFonts w:asciiTheme="minorHAnsi" w:hAnsiTheme="minorHAnsi"/>
          <w:szCs w:val="24"/>
        </w:rPr>
        <w:t xml:space="preserve">, </w:t>
      </w:r>
      <w:r w:rsidR="00E70BA7" w:rsidRPr="00890221">
        <w:rPr>
          <w:rFonts w:asciiTheme="minorHAnsi" w:hAnsiTheme="minorHAnsi"/>
          <w:szCs w:val="24"/>
        </w:rPr>
        <w:t xml:space="preserve">Associate Professor (2008-2013), and Assistant Professor (2002-2008), </w:t>
      </w:r>
      <w:r w:rsidRPr="00890221">
        <w:rPr>
          <w:rFonts w:asciiTheme="minorHAnsi" w:hAnsiTheme="minorHAnsi"/>
          <w:szCs w:val="24"/>
        </w:rPr>
        <w:t xml:space="preserve">Sheldon B. Lubar </w:t>
      </w:r>
      <w:r w:rsidR="00BA3B4A" w:rsidRPr="00890221">
        <w:rPr>
          <w:rFonts w:asciiTheme="minorHAnsi" w:hAnsiTheme="minorHAnsi"/>
          <w:bCs/>
          <w:szCs w:val="24"/>
        </w:rPr>
        <w:t>College</w:t>
      </w:r>
      <w:r w:rsidRPr="00890221">
        <w:rPr>
          <w:rFonts w:asciiTheme="minorHAnsi" w:hAnsiTheme="minorHAnsi"/>
          <w:bCs/>
          <w:szCs w:val="24"/>
        </w:rPr>
        <w:t xml:space="preserve"> of Business</w:t>
      </w:r>
      <w:r w:rsidRPr="00890221">
        <w:rPr>
          <w:rFonts w:asciiTheme="minorHAnsi" w:hAnsiTheme="minorHAnsi"/>
          <w:szCs w:val="24"/>
        </w:rPr>
        <w:t>, University of Wisconsin-Milwaukee.</w:t>
      </w:r>
    </w:p>
    <w:p w14:paraId="2007C1EA" w14:textId="77777777" w:rsidR="0080517E" w:rsidRPr="00890221" w:rsidRDefault="0080517E" w:rsidP="00E518F9">
      <w:pPr>
        <w:tabs>
          <w:tab w:val="left" w:pos="-2880"/>
          <w:tab w:val="left" w:pos="54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64A6F929" w14:textId="77777777" w:rsidR="00E83B0D" w:rsidRPr="00890221" w:rsidRDefault="00E83B0D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b/>
          <w:szCs w:val="24"/>
        </w:rPr>
      </w:pPr>
      <w:r w:rsidRPr="00890221">
        <w:rPr>
          <w:rFonts w:asciiTheme="minorHAnsi" w:hAnsiTheme="minorHAnsi"/>
          <w:szCs w:val="24"/>
        </w:rPr>
        <w:t>Teaching Assistant, Department of Automation, Tsinghua University, China, 1996-1997.</w:t>
      </w:r>
    </w:p>
    <w:p w14:paraId="74B17AD9" w14:textId="77777777" w:rsidR="00E83B0D" w:rsidRPr="00890221" w:rsidRDefault="00E83B0D" w:rsidP="00E518F9">
      <w:pPr>
        <w:tabs>
          <w:tab w:val="left" w:pos="-2880"/>
          <w:tab w:val="left" w:pos="540"/>
        </w:tabs>
        <w:suppressAutoHyphens/>
        <w:snapToGrid w:val="0"/>
        <w:spacing w:before="0" w:after="0"/>
        <w:ind w:left="540"/>
        <w:rPr>
          <w:rFonts w:asciiTheme="minorHAnsi" w:hAnsiTheme="minorHAnsi"/>
          <w:b/>
          <w:szCs w:val="24"/>
        </w:rPr>
      </w:pPr>
    </w:p>
    <w:p w14:paraId="57C2D8AE" w14:textId="77777777" w:rsidR="00E83B0D" w:rsidRPr="00890221" w:rsidRDefault="00E83B0D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b/>
          <w:szCs w:val="24"/>
        </w:rPr>
      </w:pPr>
      <w:r w:rsidRPr="00890221">
        <w:rPr>
          <w:rFonts w:asciiTheme="minorHAnsi" w:hAnsiTheme="minorHAnsi"/>
          <w:szCs w:val="24"/>
        </w:rPr>
        <w:t xml:space="preserve">Software Engineer, Huayi Software System Engineering Co., Ltd., China, 1993-1996. </w:t>
      </w:r>
    </w:p>
    <w:p w14:paraId="243AC521" w14:textId="70B6AC29" w:rsidR="00E83B0D" w:rsidRPr="0058512C" w:rsidRDefault="00D13DAB" w:rsidP="00E518F9">
      <w:pPr>
        <w:pStyle w:val="Heading1"/>
        <w:snapToGrid w:val="0"/>
        <w:rPr>
          <w:rFonts w:asciiTheme="majorHAnsi" w:hAnsiTheme="majorHAnsi"/>
          <w:snapToGrid/>
        </w:rPr>
      </w:pPr>
      <w:r w:rsidRPr="0058512C">
        <w:rPr>
          <w:rFonts w:asciiTheme="majorHAnsi" w:hAnsiTheme="majorHAnsi"/>
          <w:snapToGrid/>
        </w:rPr>
        <w:t xml:space="preserve">Other </w:t>
      </w:r>
      <w:r w:rsidR="00E83B0D" w:rsidRPr="0058512C">
        <w:rPr>
          <w:rFonts w:asciiTheme="majorHAnsi" w:hAnsiTheme="majorHAnsi"/>
          <w:snapToGrid/>
        </w:rPr>
        <w:t>Adjunct/Visiting Positions Held</w:t>
      </w:r>
    </w:p>
    <w:p w14:paraId="7DA94E5D" w14:textId="77777777" w:rsidR="00D74811" w:rsidRPr="00890221" w:rsidRDefault="00D74811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  <w:lang w:eastAsia="zh-CN"/>
        </w:rPr>
      </w:pPr>
      <w:r w:rsidRPr="00890221">
        <w:rPr>
          <w:rFonts w:asciiTheme="minorHAnsi" w:hAnsiTheme="minorHAnsi"/>
          <w:szCs w:val="24"/>
          <w:lang w:eastAsia="zh-CN"/>
        </w:rPr>
        <w:t xml:space="preserve">Adjunct </w:t>
      </w:r>
      <w:r w:rsidRPr="00890221">
        <w:rPr>
          <w:rFonts w:asciiTheme="minorHAnsi" w:hAnsiTheme="minorHAnsi"/>
          <w:szCs w:val="24"/>
        </w:rPr>
        <w:t>Associate</w:t>
      </w:r>
      <w:r w:rsidRPr="00890221">
        <w:rPr>
          <w:rFonts w:asciiTheme="minorHAnsi" w:hAnsiTheme="minorHAnsi"/>
          <w:szCs w:val="24"/>
          <w:lang w:eastAsia="zh-CN"/>
        </w:rPr>
        <w:t xml:space="preserve"> Professor, Clinical &amp; Translational Science Institute, Medical College of Wisconsin, since 2013.</w:t>
      </w:r>
    </w:p>
    <w:p w14:paraId="63303BA5" w14:textId="77777777" w:rsidR="00D74811" w:rsidRPr="00890221" w:rsidRDefault="00D74811" w:rsidP="00E518F9">
      <w:pPr>
        <w:tabs>
          <w:tab w:val="left" w:pos="-2880"/>
          <w:tab w:val="left" w:pos="54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  <w:lang w:eastAsia="zh-CN"/>
        </w:rPr>
      </w:pPr>
    </w:p>
    <w:p w14:paraId="4C6D1E81" w14:textId="77777777" w:rsidR="000542B1" w:rsidRPr="00890221" w:rsidRDefault="000542B1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  <w:lang w:eastAsia="zh-CN"/>
        </w:rPr>
      </w:pPr>
      <w:r w:rsidRPr="00890221">
        <w:rPr>
          <w:rFonts w:asciiTheme="minorHAnsi" w:hAnsiTheme="minorHAnsi"/>
          <w:szCs w:val="24"/>
        </w:rPr>
        <w:t>Adjunct</w:t>
      </w:r>
      <w:r w:rsidRPr="00890221">
        <w:rPr>
          <w:rFonts w:asciiTheme="minorHAnsi" w:hAnsiTheme="minorHAnsi"/>
          <w:szCs w:val="24"/>
          <w:lang w:eastAsia="zh-CN"/>
        </w:rPr>
        <w:t xml:space="preserve"> Professor, School of Management, Hefei University of Technology, China, 2017</w:t>
      </w:r>
      <w:r w:rsidR="00D74811" w:rsidRPr="00890221">
        <w:rPr>
          <w:rFonts w:asciiTheme="minorHAnsi" w:hAnsiTheme="minorHAnsi"/>
          <w:szCs w:val="24"/>
          <w:lang w:eastAsia="zh-CN"/>
        </w:rPr>
        <w:t>-2024</w:t>
      </w:r>
      <w:r w:rsidRPr="00890221">
        <w:rPr>
          <w:rFonts w:asciiTheme="minorHAnsi" w:hAnsiTheme="minorHAnsi"/>
          <w:szCs w:val="24"/>
          <w:lang w:eastAsia="zh-CN"/>
        </w:rPr>
        <w:t>.</w:t>
      </w:r>
    </w:p>
    <w:p w14:paraId="1138147B" w14:textId="77777777" w:rsidR="000542B1" w:rsidRPr="00890221" w:rsidRDefault="000542B1" w:rsidP="00E518F9">
      <w:pPr>
        <w:tabs>
          <w:tab w:val="left" w:pos="-2880"/>
          <w:tab w:val="left" w:pos="54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F766F74" w14:textId="77777777" w:rsidR="000542B1" w:rsidRPr="00890221" w:rsidRDefault="000542B1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  <w:lang w:eastAsia="zh-CN"/>
        </w:rPr>
      </w:pPr>
      <w:r w:rsidRPr="00890221">
        <w:rPr>
          <w:rFonts w:asciiTheme="minorHAnsi" w:hAnsiTheme="minorHAnsi"/>
          <w:szCs w:val="24"/>
          <w:lang w:eastAsia="zh-CN"/>
        </w:rPr>
        <w:t>Visiting Scholar, Institute of Automation, Chinese Academy of Sciences, 2010.</w:t>
      </w:r>
    </w:p>
    <w:p w14:paraId="6AA366DF" w14:textId="2AF7853A" w:rsidR="00B943DB" w:rsidRPr="0058512C" w:rsidRDefault="00B943DB" w:rsidP="00E518F9">
      <w:pPr>
        <w:pStyle w:val="Heading1"/>
        <w:snapToGrid w:val="0"/>
        <w:rPr>
          <w:rFonts w:asciiTheme="majorHAnsi" w:hAnsiTheme="majorHAnsi"/>
          <w:snapToGrid/>
        </w:rPr>
      </w:pPr>
      <w:r w:rsidRPr="0058512C">
        <w:rPr>
          <w:rFonts w:asciiTheme="majorHAnsi" w:hAnsiTheme="majorHAnsi"/>
          <w:snapToGrid/>
        </w:rPr>
        <w:t>Research Awards</w:t>
      </w:r>
    </w:p>
    <w:p w14:paraId="19AE5733" w14:textId="77777777" w:rsidR="00084D4C" w:rsidRPr="00890221" w:rsidRDefault="00084D4C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 xml:space="preserve">Roger L. Fitzsimonds Distinguished Scholar Award, Sheldon B. Lubar College of </w:t>
      </w:r>
      <w:r w:rsidRPr="00890221">
        <w:rPr>
          <w:rFonts w:asciiTheme="minorHAnsi" w:hAnsiTheme="minorHAnsi"/>
          <w:szCs w:val="24"/>
        </w:rPr>
        <w:lastRenderedPageBreak/>
        <w:t>Business, University of Wisconsin-Milwaukee, 2025-2027.</w:t>
      </w:r>
    </w:p>
    <w:p w14:paraId="5053FF5E" w14:textId="77777777" w:rsidR="00084D4C" w:rsidRPr="00890221" w:rsidRDefault="00084D4C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417889B2" w14:textId="33A57B1F" w:rsidR="00084D4C" w:rsidRPr="00890221" w:rsidRDefault="00084D4C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 xml:space="preserve">Izzet Sahin Research Award, Sheldon B. Lubar </w:t>
      </w:r>
      <w:r w:rsidR="001B19C7" w:rsidRPr="00890221">
        <w:rPr>
          <w:rFonts w:asciiTheme="minorHAnsi" w:hAnsiTheme="minorHAnsi"/>
          <w:szCs w:val="24"/>
        </w:rPr>
        <w:t xml:space="preserve">College </w:t>
      </w:r>
      <w:r w:rsidRPr="00890221">
        <w:rPr>
          <w:rFonts w:asciiTheme="minorHAnsi" w:hAnsiTheme="minorHAnsi"/>
          <w:szCs w:val="24"/>
        </w:rPr>
        <w:t>of Business, University of Wisconsin-Milwaukee, 2025.</w:t>
      </w:r>
    </w:p>
    <w:p w14:paraId="4847559E" w14:textId="77777777" w:rsidR="00084D4C" w:rsidRPr="00890221" w:rsidRDefault="00084D4C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3AC7413" w14:textId="77777777" w:rsidR="00A85D30" w:rsidRPr="00890221" w:rsidRDefault="00A85D30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Roger L. Fitzsimonds Distinguished Scholar Award, Sheldon B. Lubar College of Business, University of Wisconsin-Milwaukee, 2023-2025.</w:t>
      </w:r>
    </w:p>
    <w:p w14:paraId="39EDE966" w14:textId="77777777" w:rsidR="00A85D30" w:rsidRPr="00890221" w:rsidRDefault="00A85D30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71FC87D" w14:textId="77777777" w:rsidR="00725944" w:rsidRPr="00890221" w:rsidRDefault="00725944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Church Mutual Insurance Faculty Scholar in ITM Award, Sheldon B. Lubar School of Business, University of Wisconsin-Milwaukee, 2022.</w:t>
      </w:r>
    </w:p>
    <w:p w14:paraId="195B6CD5" w14:textId="77777777" w:rsidR="00725944" w:rsidRPr="00890221" w:rsidRDefault="00725944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636ADFF3" w14:textId="77777777" w:rsidR="00725944" w:rsidRPr="00890221" w:rsidRDefault="00725944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Church Mutual Insurance Faculty Scholar in ITM Award, Sheldon B. Lubar School of Business, University of Wisconsin-Milwaukee, 2021.</w:t>
      </w:r>
    </w:p>
    <w:p w14:paraId="161E4C70" w14:textId="77777777" w:rsidR="003150F1" w:rsidRPr="00890221" w:rsidRDefault="003150F1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3673264" w14:textId="77777777" w:rsidR="003150F1" w:rsidRPr="00890221" w:rsidRDefault="003150F1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Church Mutual Insurance Faculty Scholar in ITM Award, Sheldon B. Lubar School of Business, University of Wisconsin-Milwaukee, 2020.</w:t>
      </w:r>
    </w:p>
    <w:p w14:paraId="4904E7AA" w14:textId="77777777" w:rsidR="005837DB" w:rsidRPr="00890221" w:rsidRDefault="005837D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C384D95" w14:textId="77777777" w:rsidR="002965C2" w:rsidRPr="00890221" w:rsidRDefault="002965C2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Izzet Sahin Research Award, Sheldon B. Lubar School of Business, University of Wisconsin-Milwaukee, 2019.</w:t>
      </w:r>
    </w:p>
    <w:p w14:paraId="77052B63" w14:textId="77777777" w:rsidR="002965C2" w:rsidRPr="00890221" w:rsidRDefault="002965C2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1C5E6223" w14:textId="77777777" w:rsidR="00EA75D5" w:rsidRPr="00890221" w:rsidRDefault="00EA75D5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Church Mutual Insurance Faculty Scholar in ITM Award, Sheldon B. Lubar School of Business, University of Wisconsin-Milwaukee, 2018-2020.</w:t>
      </w:r>
    </w:p>
    <w:p w14:paraId="6BE7A537" w14:textId="77777777" w:rsidR="00EA75D5" w:rsidRPr="00890221" w:rsidRDefault="00EA75D5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30BA1A47" w14:textId="77777777" w:rsidR="005065C9" w:rsidRPr="00890221" w:rsidRDefault="005065C9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Dean’s Research Fellowship Award, Sheldon B. Lubar School of Business, University of Wisconsin-Milwaukee, 2017.</w:t>
      </w:r>
    </w:p>
    <w:p w14:paraId="6E8EF3D3" w14:textId="77777777" w:rsidR="005065C9" w:rsidRPr="00890221" w:rsidRDefault="005065C9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D2CE447" w14:textId="77777777" w:rsidR="005065C9" w:rsidRPr="00890221" w:rsidRDefault="005065C9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Dean’s Research Fellowship Award, Sheldon B. Lubar School of Business, University of Wisconsin-Milwaukee, 2016.</w:t>
      </w:r>
    </w:p>
    <w:p w14:paraId="3E3E7719" w14:textId="77777777" w:rsidR="005065C9" w:rsidRPr="00890221" w:rsidRDefault="005065C9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D6BC4EF" w14:textId="77777777" w:rsidR="002B3857" w:rsidRPr="00890221" w:rsidRDefault="002B3857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Dean’s Research Fellowship Award, Sheldon B. Lubar School of Business, University of Wisconsin-Milwaukee, 2015.</w:t>
      </w:r>
    </w:p>
    <w:p w14:paraId="2A6EF046" w14:textId="77777777" w:rsidR="002B3857" w:rsidRPr="00890221" w:rsidRDefault="002B3857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D04732F" w14:textId="77777777" w:rsidR="00603DFE" w:rsidRPr="00890221" w:rsidRDefault="00603DFE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Dean’s Research Fellowship Award, Sheldon B. Lubar School of Business, University of Wisconsin-Milwaukee, 2014.</w:t>
      </w:r>
    </w:p>
    <w:p w14:paraId="2EC3D666" w14:textId="77777777" w:rsidR="00822FB8" w:rsidRPr="00890221" w:rsidRDefault="00822FB8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A04D881" w14:textId="77777777" w:rsidR="00822FB8" w:rsidRPr="00890221" w:rsidRDefault="00822FB8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Dean’s Research Fellowship Award, Sheldon B. Lubar School of Business, University of Wisconsin-Milwaukee, 2013.</w:t>
      </w:r>
    </w:p>
    <w:p w14:paraId="16F2915A" w14:textId="77777777" w:rsidR="00862632" w:rsidRPr="00890221" w:rsidRDefault="00862632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2BEDDEB" w14:textId="77777777" w:rsidR="001B684C" w:rsidRPr="00890221" w:rsidRDefault="001B684C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Dean’s Research Fellowship Award, Sheldon B. Lubar School of Business, University of Wisconsin-Milwaukee, 2012.</w:t>
      </w:r>
    </w:p>
    <w:p w14:paraId="1F54715E" w14:textId="77777777" w:rsidR="001B684C" w:rsidRPr="00890221" w:rsidRDefault="001B684C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058DD355" w14:textId="77777777" w:rsidR="00F24188" w:rsidRPr="00890221" w:rsidRDefault="00F24188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b/>
          <w:i/>
          <w:szCs w:val="24"/>
        </w:rPr>
      </w:pPr>
      <w:r w:rsidRPr="00890221">
        <w:rPr>
          <w:rFonts w:asciiTheme="minorHAnsi" w:hAnsiTheme="minorHAnsi"/>
          <w:szCs w:val="24"/>
        </w:rPr>
        <w:t xml:space="preserve">Business Advisory Council Research Fellow Award, Sheldon B. Lubar </w:t>
      </w:r>
      <w:r w:rsidRPr="00890221">
        <w:rPr>
          <w:rFonts w:asciiTheme="minorHAnsi" w:hAnsiTheme="minorHAnsi"/>
          <w:bCs/>
          <w:szCs w:val="24"/>
        </w:rPr>
        <w:t>School of Business</w:t>
      </w:r>
      <w:r w:rsidRPr="00890221">
        <w:rPr>
          <w:rFonts w:asciiTheme="minorHAnsi" w:hAnsiTheme="minorHAnsi"/>
          <w:szCs w:val="24"/>
        </w:rPr>
        <w:t>, University of Wisconsin-Milwaukee, 2011</w:t>
      </w:r>
      <w:r w:rsidRPr="00890221">
        <w:rPr>
          <w:rFonts w:asciiTheme="minorHAnsi" w:hAnsiTheme="minorHAnsi"/>
          <w:b/>
          <w:i/>
          <w:szCs w:val="24"/>
        </w:rPr>
        <w:t>.</w:t>
      </w:r>
    </w:p>
    <w:p w14:paraId="2CF10F7D" w14:textId="77777777" w:rsidR="00F24188" w:rsidRPr="00890221" w:rsidRDefault="00F24188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36EBFD4F" w14:textId="77777777" w:rsidR="001D78F9" w:rsidRPr="00890221" w:rsidRDefault="001D78F9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Dean’s Research Fellowship Award, Sheldon B. Lubar School of Business, University of Wisconsin-Milwaukee, 2010.</w:t>
      </w:r>
    </w:p>
    <w:p w14:paraId="1661A3CE" w14:textId="77777777" w:rsidR="001D78F9" w:rsidRPr="00890221" w:rsidRDefault="001D78F9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3AD5E316" w14:textId="77777777" w:rsidR="00B943DB" w:rsidRPr="00890221" w:rsidRDefault="00A61F4A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 xml:space="preserve">Izzet Sahin Research </w:t>
      </w:r>
      <w:r w:rsidR="00B943DB" w:rsidRPr="00890221">
        <w:rPr>
          <w:rFonts w:asciiTheme="minorHAnsi" w:hAnsiTheme="minorHAnsi"/>
          <w:szCs w:val="24"/>
        </w:rPr>
        <w:t>Award, Sheldon B. Lubar School of Business, University of Wisconsin-Milwaukee</w:t>
      </w:r>
      <w:r w:rsidR="002B2E32" w:rsidRPr="00890221">
        <w:rPr>
          <w:rFonts w:asciiTheme="minorHAnsi" w:hAnsiTheme="minorHAnsi"/>
          <w:szCs w:val="24"/>
        </w:rPr>
        <w:t>, 2009</w:t>
      </w:r>
      <w:r w:rsidR="00B943DB" w:rsidRPr="00890221">
        <w:rPr>
          <w:rFonts w:asciiTheme="minorHAnsi" w:hAnsiTheme="minorHAnsi"/>
          <w:szCs w:val="24"/>
        </w:rPr>
        <w:t>.</w:t>
      </w:r>
    </w:p>
    <w:p w14:paraId="3A75A73F" w14:textId="77777777" w:rsidR="00B943DB" w:rsidRPr="00890221" w:rsidRDefault="00B943D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4E9DF713" w14:textId="77777777" w:rsidR="00B943DB" w:rsidRPr="0089022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890221">
        <w:rPr>
          <w:rFonts w:asciiTheme="minorHAnsi" w:hAnsiTheme="minorHAnsi"/>
          <w:szCs w:val="24"/>
        </w:rPr>
        <w:t>US Bank Research Fellow Award, Sheldon B. Lubar School of Business, University of Wisconsin-Milwaukee, 2007</w:t>
      </w:r>
      <w:r w:rsidR="00C51633" w:rsidRPr="00890221">
        <w:rPr>
          <w:rFonts w:asciiTheme="minorHAnsi" w:hAnsiTheme="minorHAnsi"/>
          <w:szCs w:val="24"/>
        </w:rPr>
        <w:t>-2009</w:t>
      </w:r>
      <w:r w:rsidRPr="00890221">
        <w:rPr>
          <w:rFonts w:asciiTheme="minorHAnsi" w:hAnsiTheme="minorHAnsi"/>
          <w:szCs w:val="24"/>
        </w:rPr>
        <w:t>.</w:t>
      </w:r>
    </w:p>
    <w:p w14:paraId="1D1C6FEB" w14:textId="77777777" w:rsidR="00B943DB" w:rsidRPr="00890221" w:rsidRDefault="00B943D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66FE3FF1" w14:textId="77777777" w:rsidR="00B943DB" w:rsidRPr="0089022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b/>
          <w:i/>
          <w:szCs w:val="24"/>
        </w:rPr>
      </w:pPr>
      <w:r w:rsidRPr="00890221">
        <w:rPr>
          <w:rFonts w:asciiTheme="minorHAnsi" w:hAnsiTheme="minorHAnsi"/>
          <w:szCs w:val="24"/>
        </w:rPr>
        <w:t>Graduate School Research Committee Award, University of Wisconsin-Milwaukee, 2006</w:t>
      </w:r>
      <w:r w:rsidRPr="00890221">
        <w:rPr>
          <w:rFonts w:asciiTheme="minorHAnsi" w:hAnsiTheme="minorHAnsi"/>
          <w:b/>
          <w:i/>
          <w:szCs w:val="24"/>
        </w:rPr>
        <w:t>.</w:t>
      </w:r>
    </w:p>
    <w:p w14:paraId="42E7FBE2" w14:textId="77777777" w:rsidR="00B943DB" w:rsidRPr="00890221" w:rsidRDefault="00B943D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8B6E631" w14:textId="77777777" w:rsidR="00B943DB" w:rsidRPr="0089022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b/>
          <w:i/>
          <w:szCs w:val="24"/>
        </w:rPr>
      </w:pPr>
      <w:r w:rsidRPr="00890221">
        <w:rPr>
          <w:rFonts w:asciiTheme="minorHAnsi" w:hAnsiTheme="minorHAnsi"/>
          <w:szCs w:val="24"/>
        </w:rPr>
        <w:t xml:space="preserve">Business Advisory Council Summer Research Fellowship Award, Sheldon B. Lubar </w:t>
      </w:r>
      <w:r w:rsidRPr="00890221">
        <w:rPr>
          <w:rFonts w:asciiTheme="minorHAnsi" w:hAnsiTheme="minorHAnsi"/>
          <w:bCs/>
          <w:szCs w:val="24"/>
        </w:rPr>
        <w:t>School of Business</w:t>
      </w:r>
      <w:r w:rsidRPr="00890221">
        <w:rPr>
          <w:rFonts w:asciiTheme="minorHAnsi" w:hAnsiTheme="minorHAnsi"/>
          <w:szCs w:val="24"/>
        </w:rPr>
        <w:t>, University of Wisconsin-Milwaukee, 2005</w:t>
      </w:r>
      <w:r w:rsidRPr="00890221">
        <w:rPr>
          <w:rFonts w:asciiTheme="minorHAnsi" w:hAnsiTheme="minorHAnsi"/>
          <w:b/>
          <w:i/>
          <w:szCs w:val="24"/>
        </w:rPr>
        <w:t>.</w:t>
      </w:r>
    </w:p>
    <w:p w14:paraId="79D3E45A" w14:textId="74BEBDEF" w:rsidR="00DD0E49" w:rsidRPr="0058512C" w:rsidRDefault="00DD0E49" w:rsidP="00E518F9">
      <w:pPr>
        <w:pStyle w:val="Heading1"/>
        <w:snapToGrid w:val="0"/>
        <w:rPr>
          <w:rFonts w:asciiTheme="majorHAnsi" w:hAnsiTheme="majorHAnsi"/>
          <w:snapToGrid/>
        </w:rPr>
      </w:pPr>
      <w:r w:rsidRPr="0058512C">
        <w:rPr>
          <w:rFonts w:asciiTheme="majorHAnsi" w:hAnsiTheme="majorHAnsi"/>
          <w:snapToGrid/>
        </w:rPr>
        <w:t>Research Ranking</w:t>
      </w:r>
    </w:p>
    <w:p w14:paraId="50EC46A2" w14:textId="77777777" w:rsidR="00DD0E49" w:rsidRPr="00890221" w:rsidRDefault="00DD0E49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b/>
          <w:i/>
          <w:szCs w:val="24"/>
        </w:rPr>
      </w:pPr>
      <w:r w:rsidRPr="00890221">
        <w:rPr>
          <w:rFonts w:asciiTheme="minorHAnsi" w:hAnsiTheme="minorHAnsi"/>
          <w:szCs w:val="24"/>
        </w:rPr>
        <w:t xml:space="preserve">10th (tied) worldwide, by AIS Research Rankings, based on the number of publications in </w:t>
      </w:r>
      <w:r w:rsidRPr="00890221">
        <w:rPr>
          <w:rFonts w:asciiTheme="minorHAnsi" w:hAnsiTheme="minorHAnsi"/>
          <w:b/>
          <w:i/>
          <w:szCs w:val="24"/>
        </w:rPr>
        <w:t>Information Systems Research</w:t>
      </w:r>
      <w:r w:rsidRPr="00890221">
        <w:rPr>
          <w:rFonts w:asciiTheme="minorHAnsi" w:hAnsiTheme="minorHAnsi"/>
          <w:szCs w:val="24"/>
        </w:rPr>
        <w:t xml:space="preserve"> and </w:t>
      </w:r>
      <w:r w:rsidRPr="00890221">
        <w:rPr>
          <w:rFonts w:asciiTheme="minorHAnsi" w:hAnsiTheme="minorHAnsi"/>
          <w:b/>
          <w:i/>
          <w:szCs w:val="24"/>
        </w:rPr>
        <w:t>MIS Quarterly</w:t>
      </w:r>
      <w:r w:rsidRPr="00890221">
        <w:rPr>
          <w:rFonts w:asciiTheme="minorHAnsi" w:hAnsiTheme="minorHAnsi"/>
          <w:szCs w:val="24"/>
        </w:rPr>
        <w:t xml:space="preserve">, the two leading information systems journals, in the last two years (2023-2024). </w:t>
      </w:r>
    </w:p>
    <w:p w14:paraId="18466819" w14:textId="54897F0C" w:rsidR="00B943DB" w:rsidRPr="0058512C" w:rsidRDefault="00B943DB" w:rsidP="00E518F9">
      <w:pPr>
        <w:pStyle w:val="Heading1"/>
        <w:snapToGrid w:val="0"/>
        <w:rPr>
          <w:rFonts w:asciiTheme="majorHAnsi" w:hAnsiTheme="majorHAnsi"/>
          <w:snapToGrid/>
        </w:rPr>
      </w:pPr>
      <w:r w:rsidRPr="0058512C">
        <w:rPr>
          <w:rFonts w:asciiTheme="majorHAnsi" w:hAnsiTheme="majorHAnsi"/>
          <w:snapToGrid/>
        </w:rPr>
        <w:t>Journal Publications</w:t>
      </w:r>
    </w:p>
    <w:p w14:paraId="4E4222FF" w14:textId="2D1F41AF" w:rsidR="00ED4E49" w:rsidRPr="00E25515" w:rsidRDefault="00ED4E49" w:rsidP="00ED4E4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  <w:bookmarkStart w:id="0" w:name="_Hlk215045675"/>
      <w:bookmarkStart w:id="1" w:name="_Hlk218887959"/>
      <w:bookmarkStart w:id="2" w:name="_Hlk188790120"/>
      <w:bookmarkStart w:id="3" w:name="_Hlk114824711"/>
      <w:r w:rsidRPr="00E25515">
        <w:rPr>
          <w:rFonts w:asciiTheme="minorHAnsi" w:hAnsiTheme="minorHAnsi"/>
          <w:szCs w:val="24"/>
        </w:rPr>
        <w:t xml:space="preserve">Wang, Z., Wu, C., Jiang, C., &amp; </w:t>
      </w:r>
      <w:r w:rsidRPr="00E25515">
        <w:rPr>
          <w:rFonts w:asciiTheme="minorHAnsi" w:hAnsiTheme="minorHAnsi"/>
          <w:b/>
          <w:bCs/>
          <w:szCs w:val="24"/>
        </w:rPr>
        <w:t>Zhao, H</w:t>
      </w:r>
      <w:r w:rsidRPr="00E25515">
        <w:rPr>
          <w:rFonts w:asciiTheme="minorHAnsi" w:hAnsiTheme="minorHAnsi"/>
          <w:szCs w:val="24"/>
        </w:rPr>
        <w:t xml:space="preserve">. (forthcoming). Generative AI as an Information Intermediary: A Novel Deep Learning Method for Financial Distress Prediction. </w:t>
      </w:r>
      <w:r w:rsidRPr="00E25515">
        <w:rPr>
          <w:rFonts w:asciiTheme="minorHAnsi" w:hAnsiTheme="minorHAnsi"/>
          <w:b/>
          <w:i/>
          <w:szCs w:val="24"/>
        </w:rPr>
        <w:t>MIS Quarterly.</w:t>
      </w:r>
    </w:p>
    <w:p w14:paraId="34E7526C" w14:textId="77777777" w:rsidR="00ED4E49" w:rsidRPr="00ED4E49" w:rsidRDefault="00ED4E49" w:rsidP="00ED4E49">
      <w:p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</w:p>
    <w:p w14:paraId="2E96BE8B" w14:textId="6949C61D" w:rsidR="00ED4E49" w:rsidRPr="00ED4E49" w:rsidRDefault="00FA1C14" w:rsidP="00ED4E4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  <w:r w:rsidRPr="0058512C">
        <w:rPr>
          <w:rFonts w:asciiTheme="minorHAnsi" w:hAnsiTheme="minorHAnsi"/>
          <w:szCs w:val="24"/>
        </w:rPr>
        <w:t xml:space="preserve">Chen, G., Cheng, T., Wang, J., Xiao, S., &amp; </w:t>
      </w:r>
      <w:r w:rsidRPr="0058512C">
        <w:rPr>
          <w:rFonts w:asciiTheme="minorHAnsi" w:hAnsiTheme="minorHAnsi"/>
          <w:b/>
          <w:szCs w:val="24"/>
        </w:rPr>
        <w:t>Zhao, H.</w:t>
      </w:r>
      <w:r w:rsidRPr="0058512C">
        <w:rPr>
          <w:rFonts w:asciiTheme="minorHAnsi" w:hAnsiTheme="minorHAnsi"/>
          <w:szCs w:val="24"/>
        </w:rPr>
        <w:t xml:space="preserve"> (forthcoming). Deep Chain-of-Preference: A Novel Deep Learning Method for Mixed-Grained Recommendation.</w:t>
      </w:r>
      <w:bookmarkEnd w:id="0"/>
      <w:r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b/>
          <w:i/>
          <w:szCs w:val="24"/>
        </w:rPr>
        <w:t>MIS Quarterly.</w:t>
      </w:r>
      <w:bookmarkEnd w:id="1"/>
    </w:p>
    <w:p w14:paraId="74F24308" w14:textId="77777777" w:rsidR="00E42926" w:rsidRPr="00E42926" w:rsidRDefault="00E42926" w:rsidP="00E518F9">
      <w:p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</w:p>
    <w:p w14:paraId="1F0C7D6A" w14:textId="35CB80A3" w:rsidR="00E42926" w:rsidRPr="00E42926" w:rsidRDefault="00E42926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  <w:r w:rsidRPr="00E42926">
        <w:rPr>
          <w:rFonts w:asciiTheme="minorHAnsi" w:hAnsiTheme="minorHAnsi"/>
          <w:szCs w:val="24"/>
        </w:rPr>
        <w:t xml:space="preserve">Chen, G., Xiao, S., Zhang, C., &amp; </w:t>
      </w:r>
      <w:r w:rsidRPr="00E42926">
        <w:rPr>
          <w:rFonts w:asciiTheme="minorHAnsi" w:hAnsiTheme="minorHAnsi"/>
          <w:b/>
          <w:szCs w:val="24"/>
          <w:lang w:eastAsia="zh-CN"/>
        </w:rPr>
        <w:t>Zhao, H.</w:t>
      </w:r>
      <w:r w:rsidRPr="00E42926">
        <w:rPr>
          <w:rFonts w:asciiTheme="minorHAnsi" w:hAnsiTheme="minorHAnsi"/>
          <w:szCs w:val="24"/>
          <w:lang w:eastAsia="zh-CN"/>
        </w:rPr>
        <w:t xml:space="preserve"> </w:t>
      </w:r>
      <w:r w:rsidRPr="0058512C">
        <w:rPr>
          <w:rFonts w:asciiTheme="minorHAnsi" w:hAnsiTheme="minorHAnsi"/>
          <w:szCs w:val="24"/>
        </w:rPr>
        <w:t xml:space="preserve">(forthcoming). </w:t>
      </w:r>
      <w:r w:rsidRPr="00E42926">
        <w:rPr>
          <w:rFonts w:asciiTheme="minorHAnsi" w:hAnsiTheme="minorHAnsi"/>
          <w:szCs w:val="24"/>
        </w:rPr>
        <w:t xml:space="preserve">When Multimodal Interactions Impair Prediction: A Novel Regularized Deep Learning Method. </w:t>
      </w:r>
      <w:r w:rsidRPr="00E42926">
        <w:rPr>
          <w:rFonts w:asciiTheme="minorHAnsi" w:hAnsiTheme="minorHAnsi"/>
          <w:b/>
          <w:bCs/>
          <w:i/>
          <w:iCs/>
          <w:szCs w:val="24"/>
        </w:rPr>
        <w:t>INFORMS Journal on Computing</w:t>
      </w:r>
      <w:r w:rsidRPr="00E42926">
        <w:rPr>
          <w:rFonts w:asciiTheme="minorHAnsi" w:hAnsiTheme="minorHAnsi"/>
          <w:b/>
          <w:i/>
          <w:szCs w:val="24"/>
        </w:rPr>
        <w:t>.</w:t>
      </w:r>
    </w:p>
    <w:p w14:paraId="0467A27E" w14:textId="77777777" w:rsidR="00FA1C14" w:rsidRPr="0058512C" w:rsidRDefault="00FA1C14" w:rsidP="00E518F9">
      <w:p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</w:p>
    <w:bookmarkEnd w:id="2"/>
    <w:p w14:paraId="16D17F5D" w14:textId="77777777" w:rsidR="00A20844" w:rsidRPr="0058512C" w:rsidRDefault="00A20844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  <w:r w:rsidRPr="0058512C">
        <w:rPr>
          <w:rFonts w:asciiTheme="minorHAnsi" w:hAnsiTheme="minorHAnsi"/>
          <w:bCs/>
          <w:snapToGrid/>
          <w:szCs w:val="24"/>
        </w:rPr>
        <w:t xml:space="preserve">Liu, Z., Sinha, A.P., Guo, X., Yang, Z., &amp; </w:t>
      </w:r>
      <w:r w:rsidRPr="0058512C">
        <w:rPr>
          <w:rFonts w:asciiTheme="minorHAnsi" w:hAnsiTheme="minorHAnsi"/>
          <w:b/>
          <w:snapToGrid/>
          <w:szCs w:val="24"/>
        </w:rPr>
        <w:t>Zhao, H.</w:t>
      </w:r>
      <w:r w:rsidRPr="0058512C">
        <w:rPr>
          <w:rFonts w:asciiTheme="minorHAnsi" w:hAnsiTheme="minorHAnsi"/>
          <w:bCs/>
          <w:snapToGrid/>
          <w:szCs w:val="24"/>
        </w:rPr>
        <w:t xml:space="preserve"> </w:t>
      </w:r>
      <w:r w:rsidRPr="0058512C">
        <w:rPr>
          <w:rFonts w:asciiTheme="minorHAnsi" w:hAnsiTheme="minorHAnsi"/>
          <w:szCs w:val="24"/>
        </w:rPr>
        <w:t xml:space="preserve">(forthcoming). </w:t>
      </w:r>
      <w:r w:rsidRPr="0058512C">
        <w:rPr>
          <w:rFonts w:asciiTheme="minorHAnsi" w:hAnsiTheme="minorHAnsi"/>
        </w:rPr>
        <w:t xml:space="preserve">Image </w:t>
      </w:r>
      <w:proofErr w:type="gramStart"/>
      <w:r w:rsidRPr="0058512C">
        <w:rPr>
          <w:rFonts w:asciiTheme="minorHAnsi" w:hAnsiTheme="minorHAnsi"/>
        </w:rPr>
        <w:t>Sharing in</w:t>
      </w:r>
      <w:proofErr w:type="gramEnd"/>
      <w:r w:rsidRPr="0058512C">
        <w:rPr>
          <w:rFonts w:asciiTheme="minorHAnsi" w:hAnsiTheme="minorHAnsi"/>
        </w:rPr>
        <w:t xml:space="preserve"> Online Hotel Reviews: Its Antecedents and Influence on Review Helpfulness.</w:t>
      </w:r>
      <w:r w:rsidRPr="0058512C">
        <w:rPr>
          <w:rFonts w:asciiTheme="minorHAnsi" w:hAnsiTheme="minorHAnsi"/>
          <w:bCs/>
          <w:snapToGrid/>
          <w:szCs w:val="24"/>
        </w:rPr>
        <w:t xml:space="preserve"> </w:t>
      </w:r>
      <w:r w:rsidRPr="0058512C">
        <w:rPr>
          <w:rFonts w:asciiTheme="minorHAnsi" w:hAnsiTheme="minorHAnsi"/>
          <w:b/>
          <w:i/>
          <w:szCs w:val="24"/>
        </w:rPr>
        <w:t>International Journal of Business Information Systems</w:t>
      </w:r>
      <w:r w:rsidRPr="0058512C">
        <w:rPr>
          <w:rFonts w:asciiTheme="minorHAnsi" w:hAnsiTheme="minorHAnsi"/>
          <w:i/>
          <w:szCs w:val="22"/>
        </w:rPr>
        <w:t>.</w:t>
      </w:r>
    </w:p>
    <w:p w14:paraId="7E0FC01D" w14:textId="77777777" w:rsidR="00A20844" w:rsidRPr="0058512C" w:rsidRDefault="00A20844" w:rsidP="00E518F9">
      <w:pPr>
        <w:suppressAutoHyphens/>
        <w:snapToGrid w:val="0"/>
        <w:spacing w:before="0" w:after="0"/>
        <w:rPr>
          <w:rFonts w:asciiTheme="minorHAnsi" w:hAnsiTheme="minorHAnsi"/>
          <w:szCs w:val="24"/>
        </w:rPr>
      </w:pPr>
    </w:p>
    <w:p w14:paraId="3D4A149E" w14:textId="77777777" w:rsidR="00CE751F" w:rsidRPr="0058512C" w:rsidRDefault="00CE751F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  <w:proofErr w:type="spellStart"/>
      <w:r w:rsidRPr="0058512C">
        <w:rPr>
          <w:rFonts w:asciiTheme="minorHAnsi" w:hAnsiTheme="minorHAnsi"/>
          <w:szCs w:val="24"/>
        </w:rPr>
        <w:t>Towhidi</w:t>
      </w:r>
      <w:proofErr w:type="spellEnd"/>
      <w:r w:rsidRPr="0058512C">
        <w:rPr>
          <w:rFonts w:asciiTheme="minorHAnsi" w:hAnsiTheme="minorHAnsi"/>
          <w:szCs w:val="24"/>
        </w:rPr>
        <w:t xml:space="preserve">, G., Sinha, A. P., </w:t>
      </w:r>
      <w:r w:rsidRPr="0058512C">
        <w:rPr>
          <w:rFonts w:asciiTheme="minorHAnsi" w:hAnsiTheme="minorHAnsi"/>
          <w:szCs w:val="24"/>
          <w:lang w:eastAsia="zh-CN"/>
        </w:rPr>
        <w:t xml:space="preserve">&amp; </w:t>
      </w:r>
      <w:r w:rsidRPr="0058512C">
        <w:rPr>
          <w:rFonts w:asciiTheme="minorHAnsi" w:hAnsiTheme="minorHAnsi"/>
          <w:b/>
          <w:szCs w:val="24"/>
          <w:lang w:eastAsia="zh-CN"/>
        </w:rPr>
        <w:t>Zhao, H.</w:t>
      </w:r>
      <w:r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szCs w:val="24"/>
          <w:lang w:eastAsia="zh-CN"/>
        </w:rPr>
        <w:t>(</w:t>
      </w:r>
      <w:r w:rsidRPr="0058512C">
        <w:rPr>
          <w:rFonts w:asciiTheme="minorHAnsi" w:hAnsiTheme="minorHAnsi"/>
          <w:szCs w:val="24"/>
        </w:rPr>
        <w:t>forthcoming</w:t>
      </w:r>
      <w:r w:rsidRPr="0058512C">
        <w:rPr>
          <w:rFonts w:asciiTheme="minorHAnsi" w:hAnsiTheme="minorHAnsi"/>
          <w:szCs w:val="24"/>
          <w:lang w:eastAsia="zh-CN"/>
        </w:rPr>
        <w:t xml:space="preserve">). </w:t>
      </w:r>
      <w:r w:rsidRPr="0058512C">
        <w:rPr>
          <w:rFonts w:asciiTheme="minorHAnsi" w:hAnsiTheme="minorHAnsi"/>
          <w:szCs w:val="24"/>
        </w:rPr>
        <w:t xml:space="preserve">A Theory-Based Link Prediction Model for Online Social Networks. </w:t>
      </w:r>
      <w:r w:rsidRPr="0058512C">
        <w:rPr>
          <w:rFonts w:asciiTheme="minorHAnsi" w:hAnsiTheme="minorHAnsi"/>
          <w:b/>
          <w:i/>
          <w:iCs/>
          <w:szCs w:val="24"/>
        </w:rPr>
        <w:t>Communications of the Association for Information Systems</w:t>
      </w:r>
      <w:r w:rsidRPr="0058512C">
        <w:rPr>
          <w:rFonts w:asciiTheme="minorHAnsi" w:hAnsiTheme="minorHAnsi"/>
          <w:b/>
          <w:i/>
          <w:szCs w:val="24"/>
        </w:rPr>
        <w:t>.</w:t>
      </w:r>
      <w:r w:rsidR="00F522F9" w:rsidRPr="0058512C">
        <w:rPr>
          <w:rFonts w:asciiTheme="minorHAnsi" w:hAnsiTheme="minorHAnsi"/>
          <w:bCs/>
          <w:iCs/>
          <w:szCs w:val="24"/>
        </w:rPr>
        <w:t xml:space="preserve"> (</w:t>
      </w:r>
      <w:hyperlink r:id="rId10" w:history="1">
        <w:r w:rsidR="00F522F9" w:rsidRPr="0058512C">
          <w:rPr>
            <w:rStyle w:val="Hyperlink"/>
            <w:rFonts w:asciiTheme="minorHAnsi" w:hAnsiTheme="minorHAnsi"/>
            <w:bCs/>
            <w:iCs/>
            <w:szCs w:val="24"/>
          </w:rPr>
          <w:t>https://aisel.aisnet.org/cais/vol57/iss1/84/</w:t>
        </w:r>
      </w:hyperlink>
      <w:r w:rsidR="00F522F9" w:rsidRPr="0058512C">
        <w:rPr>
          <w:rFonts w:asciiTheme="minorHAnsi" w:hAnsiTheme="minorHAnsi"/>
          <w:bCs/>
          <w:iCs/>
          <w:szCs w:val="24"/>
        </w:rPr>
        <w:t xml:space="preserve"> )</w:t>
      </w:r>
      <w:r w:rsidRPr="0058512C">
        <w:rPr>
          <w:rFonts w:asciiTheme="minorHAnsi" w:hAnsiTheme="minorHAnsi"/>
          <w:bCs/>
          <w:iCs/>
          <w:szCs w:val="24"/>
        </w:rPr>
        <w:t xml:space="preserve"> </w:t>
      </w:r>
    </w:p>
    <w:p w14:paraId="5E05C372" w14:textId="77777777" w:rsidR="00CE751F" w:rsidRPr="0058512C" w:rsidRDefault="00CE751F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</w:rPr>
      </w:pPr>
    </w:p>
    <w:p w14:paraId="1E27C249" w14:textId="77777777" w:rsidR="00AD68B9" w:rsidRPr="0058512C" w:rsidRDefault="00AD68B9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  <w:r w:rsidRPr="0058512C">
        <w:rPr>
          <w:rFonts w:asciiTheme="minorHAnsi" w:hAnsiTheme="minorHAnsi"/>
          <w:szCs w:val="24"/>
        </w:rPr>
        <w:t xml:space="preserve">Liu, J., Wang, G., </w:t>
      </w:r>
      <w:r w:rsidRPr="0058512C">
        <w:rPr>
          <w:rFonts w:asciiTheme="minorHAnsi" w:hAnsiTheme="minorHAnsi"/>
          <w:b/>
          <w:szCs w:val="24"/>
          <w:lang w:eastAsia="zh-CN"/>
        </w:rPr>
        <w:t xml:space="preserve">Zhao, H., </w:t>
      </w:r>
      <w:r w:rsidRPr="0058512C">
        <w:rPr>
          <w:rFonts w:asciiTheme="minorHAnsi" w:hAnsiTheme="minorHAnsi"/>
          <w:szCs w:val="24"/>
        </w:rPr>
        <w:t xml:space="preserve">Lu, M., Huang, L., &amp; Chen, G. (2025). </w:t>
      </w:r>
      <w:r w:rsidRPr="0058512C">
        <w:rPr>
          <w:rFonts w:asciiTheme="minorHAnsi" w:hAnsiTheme="minorHAnsi"/>
          <w:szCs w:val="22"/>
        </w:rPr>
        <w:t xml:space="preserve">Beyond Complements </w:t>
      </w:r>
      <w:r w:rsidRPr="0058512C">
        <w:rPr>
          <w:rFonts w:asciiTheme="minorHAnsi" w:hAnsiTheme="minorHAnsi"/>
          <w:szCs w:val="22"/>
        </w:rPr>
        <w:lastRenderedPageBreak/>
        <w:t xml:space="preserve">and Substitutes: A Graph Neural Network Approach for Collaborative Retail Sales Forecasting. </w:t>
      </w:r>
      <w:r w:rsidRPr="0058512C">
        <w:rPr>
          <w:rFonts w:asciiTheme="minorHAnsi" w:hAnsiTheme="minorHAnsi"/>
          <w:b/>
          <w:i/>
          <w:szCs w:val="24"/>
        </w:rPr>
        <w:t>Information Systems Research</w:t>
      </w:r>
      <w:r w:rsidRPr="0058512C">
        <w:rPr>
          <w:rFonts w:asciiTheme="minorHAnsi" w:hAnsiTheme="minorHAnsi"/>
          <w:bCs/>
          <w:iCs/>
          <w:szCs w:val="24"/>
        </w:rPr>
        <w:t>, 36(4), 1993-2016.  (</w:t>
      </w:r>
      <w:hyperlink r:id="rId11" w:history="1">
        <w:r w:rsidRPr="0058512C">
          <w:rPr>
            <w:rStyle w:val="Hyperlink"/>
            <w:rFonts w:asciiTheme="minorHAnsi" w:hAnsiTheme="minorHAnsi"/>
            <w:bCs/>
            <w:iCs/>
            <w:szCs w:val="24"/>
          </w:rPr>
          <w:t>https://pubsonline.informs.org/doi/abs/10.1287/isre.2023.0773</w:t>
        </w:r>
      </w:hyperlink>
      <w:r w:rsidRPr="0058512C">
        <w:rPr>
          <w:rFonts w:asciiTheme="minorHAnsi" w:hAnsiTheme="minorHAnsi"/>
          <w:bCs/>
          <w:iCs/>
          <w:szCs w:val="24"/>
        </w:rPr>
        <w:t xml:space="preserve"> )</w:t>
      </w:r>
    </w:p>
    <w:p w14:paraId="76552423" w14:textId="77777777" w:rsidR="00AD68B9" w:rsidRPr="0058512C" w:rsidRDefault="00AD68B9" w:rsidP="00E518F9">
      <w:p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</w:p>
    <w:p w14:paraId="3B5846B4" w14:textId="77777777" w:rsidR="0084373B" w:rsidRPr="0058512C" w:rsidRDefault="0084373B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  <w:r w:rsidRPr="0058512C">
        <w:rPr>
          <w:rFonts w:asciiTheme="minorHAnsi" w:hAnsiTheme="minorHAnsi"/>
          <w:szCs w:val="24"/>
        </w:rPr>
        <w:t xml:space="preserve">Bao, L., Chen, G., Liu, Z., Xiao, S., &amp; </w:t>
      </w:r>
      <w:r w:rsidRPr="0058512C">
        <w:rPr>
          <w:rFonts w:asciiTheme="minorHAnsi" w:hAnsiTheme="minorHAnsi"/>
          <w:b/>
          <w:bCs/>
          <w:szCs w:val="24"/>
        </w:rPr>
        <w:t>Zhao, H</w:t>
      </w:r>
      <w:r w:rsidRPr="0058512C">
        <w:rPr>
          <w:rFonts w:asciiTheme="minorHAnsi" w:hAnsiTheme="minorHAnsi"/>
          <w:szCs w:val="24"/>
        </w:rPr>
        <w:t>. (</w:t>
      </w:r>
      <w:r w:rsidR="00A10C1B" w:rsidRPr="0058512C">
        <w:rPr>
          <w:rFonts w:asciiTheme="minorHAnsi" w:hAnsiTheme="minorHAnsi"/>
          <w:szCs w:val="24"/>
        </w:rPr>
        <w:t>2025</w:t>
      </w:r>
      <w:r w:rsidRPr="0058512C">
        <w:rPr>
          <w:rFonts w:asciiTheme="minorHAnsi" w:hAnsiTheme="minorHAnsi"/>
          <w:szCs w:val="24"/>
        </w:rPr>
        <w:t xml:space="preserve">). Predicting </w:t>
      </w:r>
      <w:r w:rsidR="00C67FC6" w:rsidRPr="0058512C">
        <w:rPr>
          <w:rFonts w:asciiTheme="minorHAnsi" w:hAnsiTheme="minorHAnsi"/>
          <w:szCs w:val="24"/>
        </w:rPr>
        <w:t>reward-based crowdfunding success with multimodal data: a theory-guided approach</w:t>
      </w:r>
      <w:r w:rsidRPr="0058512C">
        <w:rPr>
          <w:rFonts w:asciiTheme="minorHAnsi" w:hAnsiTheme="minorHAnsi"/>
          <w:szCs w:val="24"/>
        </w:rPr>
        <w:t xml:space="preserve">. </w:t>
      </w:r>
      <w:r w:rsidRPr="0058512C">
        <w:rPr>
          <w:rFonts w:asciiTheme="minorHAnsi" w:hAnsiTheme="minorHAnsi"/>
          <w:b/>
          <w:bCs/>
          <w:i/>
          <w:iCs/>
          <w:szCs w:val="24"/>
        </w:rPr>
        <w:t>Information and Management</w:t>
      </w:r>
      <w:r w:rsidR="00A10C1B" w:rsidRPr="0058512C">
        <w:rPr>
          <w:rFonts w:asciiTheme="minorHAnsi" w:hAnsiTheme="minorHAnsi"/>
          <w:szCs w:val="24"/>
        </w:rPr>
        <w:t>, 64(4), Article 104131</w:t>
      </w:r>
      <w:r w:rsidRPr="0058512C">
        <w:rPr>
          <w:rFonts w:asciiTheme="minorHAnsi" w:hAnsiTheme="minorHAnsi"/>
          <w:szCs w:val="24"/>
        </w:rPr>
        <w:t>.</w:t>
      </w:r>
      <w:r w:rsidR="009F5A1C" w:rsidRPr="0058512C">
        <w:rPr>
          <w:rFonts w:asciiTheme="minorHAnsi" w:hAnsiTheme="minorHAnsi"/>
          <w:szCs w:val="24"/>
        </w:rPr>
        <w:t xml:space="preserve"> (</w:t>
      </w:r>
      <w:hyperlink r:id="rId12" w:tgtFrame="_blank" w:tooltip="Persistent link using digital object identifier" w:history="1">
        <w:r w:rsidR="009F5A1C" w:rsidRPr="0058512C">
          <w:rPr>
            <w:rStyle w:val="Hyperlink"/>
            <w:rFonts w:asciiTheme="minorHAnsi" w:hAnsiTheme="minorHAnsi"/>
            <w:szCs w:val="24"/>
          </w:rPr>
          <w:t>https://doi.org/10.1016/j.im.2025.104131</w:t>
        </w:r>
      </w:hyperlink>
      <w:r w:rsidR="009F5A1C" w:rsidRPr="0058512C">
        <w:rPr>
          <w:rFonts w:asciiTheme="minorHAnsi" w:hAnsiTheme="minorHAnsi"/>
          <w:szCs w:val="24"/>
        </w:rPr>
        <w:t>)</w:t>
      </w:r>
    </w:p>
    <w:p w14:paraId="449D4820" w14:textId="77777777" w:rsidR="00592F15" w:rsidRPr="0058512C" w:rsidRDefault="00592F15" w:rsidP="00E518F9">
      <w:pPr>
        <w:pStyle w:val="ListParagraph"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</w:p>
    <w:p w14:paraId="60E4BA35" w14:textId="77777777" w:rsidR="00A94D72" w:rsidRPr="0058512C" w:rsidRDefault="00A94D72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58512C">
        <w:rPr>
          <w:rFonts w:asciiTheme="minorHAnsi" w:hAnsiTheme="minorHAnsi"/>
          <w:szCs w:val="24"/>
        </w:rPr>
        <w:t xml:space="preserve">Zahedi, F. M., Chen, Y., &amp; </w:t>
      </w:r>
      <w:r w:rsidRPr="0058512C">
        <w:rPr>
          <w:rFonts w:asciiTheme="minorHAnsi" w:hAnsiTheme="minorHAnsi"/>
          <w:b/>
          <w:bCs/>
          <w:szCs w:val="24"/>
        </w:rPr>
        <w:t>Zhao, H.</w:t>
      </w:r>
      <w:r w:rsidRPr="0058512C">
        <w:rPr>
          <w:rFonts w:asciiTheme="minorHAnsi" w:hAnsiTheme="minorHAnsi"/>
          <w:szCs w:val="24"/>
        </w:rPr>
        <w:t xml:space="preserve"> </w:t>
      </w:r>
      <w:r w:rsidR="005924C4" w:rsidRPr="0058512C">
        <w:rPr>
          <w:rFonts w:asciiTheme="minorHAnsi" w:hAnsiTheme="minorHAnsi"/>
          <w:color w:val="000000"/>
          <w:szCs w:val="24"/>
        </w:rPr>
        <w:t>(</w:t>
      </w:r>
      <w:r w:rsidR="005924C4" w:rsidRPr="0058512C">
        <w:rPr>
          <w:rFonts w:asciiTheme="minorHAnsi" w:hAnsiTheme="minorHAnsi"/>
          <w:szCs w:val="24"/>
        </w:rPr>
        <w:t>2024).</w:t>
      </w:r>
      <w:r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</w:rPr>
        <w:t xml:space="preserve">Ontology-Based Intelligent Interface Personalization for Protection against Phishing Attacks. </w:t>
      </w:r>
      <w:r w:rsidRPr="0058512C">
        <w:rPr>
          <w:rFonts w:asciiTheme="minorHAnsi" w:hAnsiTheme="minorHAnsi"/>
          <w:b/>
          <w:i/>
          <w:szCs w:val="24"/>
        </w:rPr>
        <w:t>Information Systems Research</w:t>
      </w:r>
      <w:r w:rsidR="005924C4" w:rsidRPr="0058512C">
        <w:rPr>
          <w:rFonts w:asciiTheme="minorHAnsi" w:hAnsiTheme="minorHAnsi"/>
          <w:bCs/>
          <w:iCs/>
          <w:szCs w:val="24"/>
        </w:rPr>
        <w:t>, 35(3), 1463-1478</w:t>
      </w:r>
      <w:r w:rsidRPr="0058512C">
        <w:rPr>
          <w:rFonts w:asciiTheme="minorHAnsi" w:hAnsiTheme="minorHAnsi"/>
          <w:b/>
          <w:bCs/>
          <w:i/>
          <w:iCs/>
        </w:rPr>
        <w:t>.</w:t>
      </w:r>
      <w:r w:rsidR="00A13E42" w:rsidRPr="0058512C">
        <w:rPr>
          <w:rFonts w:asciiTheme="minorHAnsi" w:hAnsiTheme="minorHAnsi"/>
        </w:rPr>
        <w:t xml:space="preserve"> (</w:t>
      </w:r>
      <w:hyperlink r:id="rId13" w:history="1">
        <w:r w:rsidR="00A13E42" w:rsidRPr="0058512C">
          <w:rPr>
            <w:rStyle w:val="Hyperlink"/>
            <w:rFonts w:asciiTheme="minorHAnsi" w:hAnsiTheme="minorHAnsi"/>
          </w:rPr>
          <w:t>https://doi.org/10.1287/isre.2021.0065</w:t>
        </w:r>
      </w:hyperlink>
      <w:r w:rsidR="00A13E42" w:rsidRPr="0058512C">
        <w:rPr>
          <w:rFonts w:asciiTheme="minorHAnsi" w:hAnsiTheme="minorHAnsi"/>
        </w:rPr>
        <w:t xml:space="preserve"> )</w:t>
      </w:r>
    </w:p>
    <w:p w14:paraId="41C86124" w14:textId="77777777" w:rsidR="00A94D72" w:rsidRPr="0058512C" w:rsidRDefault="00A94D72" w:rsidP="00E518F9">
      <w:p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</w:p>
    <w:p w14:paraId="3F436C68" w14:textId="77777777" w:rsidR="0095054D" w:rsidRPr="0058512C" w:rsidRDefault="0095054D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58512C">
        <w:rPr>
          <w:rFonts w:asciiTheme="minorHAnsi" w:hAnsiTheme="minorHAnsi"/>
          <w:color w:val="000000"/>
          <w:szCs w:val="24"/>
        </w:rPr>
        <w:t xml:space="preserve">Chen, G., Huang, L., Xiao, S., Zhang, C., &amp; </w:t>
      </w:r>
      <w:r w:rsidRPr="0058512C">
        <w:rPr>
          <w:rFonts w:asciiTheme="minorHAnsi" w:hAnsiTheme="minorHAnsi"/>
          <w:b/>
          <w:color w:val="000000"/>
          <w:szCs w:val="24"/>
        </w:rPr>
        <w:t>Zhao, H.</w:t>
      </w:r>
      <w:r w:rsidRPr="0058512C">
        <w:rPr>
          <w:rFonts w:asciiTheme="minorHAnsi" w:hAnsiTheme="minorHAnsi"/>
          <w:color w:val="000000"/>
          <w:szCs w:val="24"/>
        </w:rPr>
        <w:t xml:space="preserve"> </w:t>
      </w:r>
      <w:r w:rsidR="003C2C4C" w:rsidRPr="0058512C">
        <w:rPr>
          <w:rFonts w:asciiTheme="minorHAnsi" w:hAnsiTheme="minorHAnsi"/>
          <w:color w:val="000000"/>
          <w:szCs w:val="24"/>
        </w:rPr>
        <w:t>(</w:t>
      </w:r>
      <w:r w:rsidR="003C2C4C" w:rsidRPr="0058512C">
        <w:rPr>
          <w:rFonts w:asciiTheme="minorHAnsi" w:hAnsiTheme="minorHAnsi"/>
          <w:szCs w:val="24"/>
        </w:rPr>
        <w:t>20</w:t>
      </w:r>
      <w:r w:rsidR="003F45B2" w:rsidRPr="0058512C">
        <w:rPr>
          <w:rFonts w:asciiTheme="minorHAnsi" w:hAnsiTheme="minorHAnsi"/>
          <w:szCs w:val="24"/>
        </w:rPr>
        <w:t>2</w:t>
      </w:r>
      <w:r w:rsidR="003C2C4C" w:rsidRPr="0058512C">
        <w:rPr>
          <w:rFonts w:asciiTheme="minorHAnsi" w:hAnsiTheme="minorHAnsi"/>
          <w:szCs w:val="24"/>
        </w:rPr>
        <w:t>4)</w:t>
      </w:r>
      <w:r w:rsidRPr="0058512C">
        <w:rPr>
          <w:rFonts w:asciiTheme="minorHAnsi" w:hAnsiTheme="minorHAnsi"/>
          <w:szCs w:val="24"/>
        </w:rPr>
        <w:t xml:space="preserve">. </w:t>
      </w:r>
      <w:r w:rsidRPr="0058512C">
        <w:rPr>
          <w:rFonts w:asciiTheme="minorHAnsi" w:hAnsiTheme="minorHAnsi"/>
          <w:color w:val="000000"/>
          <w:szCs w:val="24"/>
        </w:rPr>
        <w:t xml:space="preserve">Attending to Customer Attention: A Novel Deep Learning Method for Leveraging Multimodal Online Reviews to Enhance Sales Prediction. </w:t>
      </w:r>
      <w:r w:rsidRPr="0058512C">
        <w:rPr>
          <w:rFonts w:asciiTheme="minorHAnsi" w:hAnsiTheme="minorHAnsi"/>
          <w:b/>
          <w:i/>
          <w:szCs w:val="24"/>
        </w:rPr>
        <w:t>Information Systems Research</w:t>
      </w:r>
      <w:r w:rsidR="003C2C4C" w:rsidRPr="0058512C">
        <w:rPr>
          <w:rFonts w:asciiTheme="minorHAnsi" w:hAnsiTheme="minorHAnsi"/>
          <w:bCs/>
          <w:iCs/>
          <w:szCs w:val="24"/>
        </w:rPr>
        <w:t>, 35(2), 829–849</w:t>
      </w:r>
      <w:r w:rsidRPr="0058512C">
        <w:rPr>
          <w:rFonts w:asciiTheme="minorHAnsi" w:hAnsiTheme="minorHAnsi"/>
          <w:b/>
          <w:i/>
          <w:szCs w:val="24"/>
        </w:rPr>
        <w:t>.</w:t>
      </w:r>
      <w:r w:rsidR="00931786" w:rsidRPr="0058512C">
        <w:rPr>
          <w:rFonts w:asciiTheme="minorHAnsi" w:hAnsiTheme="minorHAnsi"/>
          <w:bCs/>
          <w:iCs/>
          <w:szCs w:val="24"/>
        </w:rPr>
        <w:t xml:space="preserve"> (</w:t>
      </w:r>
      <w:hyperlink r:id="rId14" w:history="1">
        <w:r w:rsidR="00931786" w:rsidRPr="0058512C">
          <w:rPr>
            <w:rStyle w:val="Hyperlink"/>
            <w:rFonts w:asciiTheme="minorHAnsi" w:hAnsiTheme="minorHAnsi"/>
            <w:bCs/>
            <w:iCs/>
            <w:szCs w:val="24"/>
          </w:rPr>
          <w:t>https://doi.org/10.1287/isre.2021.0292</w:t>
        </w:r>
      </w:hyperlink>
      <w:r w:rsidR="00931786" w:rsidRPr="0058512C">
        <w:rPr>
          <w:rFonts w:asciiTheme="minorHAnsi" w:hAnsiTheme="minorHAnsi"/>
          <w:bCs/>
          <w:iCs/>
          <w:szCs w:val="24"/>
        </w:rPr>
        <w:t xml:space="preserve"> )</w:t>
      </w:r>
    </w:p>
    <w:p w14:paraId="18A2B2D1" w14:textId="77777777" w:rsidR="005E5A55" w:rsidRPr="0058512C" w:rsidRDefault="005E5A55" w:rsidP="00E518F9">
      <w:pPr>
        <w:suppressAutoHyphens/>
        <w:snapToGrid w:val="0"/>
        <w:spacing w:before="0" w:after="0"/>
        <w:rPr>
          <w:rFonts w:asciiTheme="minorHAnsi" w:hAnsiTheme="minorHAnsi"/>
          <w:b/>
          <w:i/>
          <w:szCs w:val="24"/>
        </w:rPr>
      </w:pPr>
    </w:p>
    <w:p w14:paraId="34B2B805" w14:textId="77777777" w:rsidR="00430B32" w:rsidRPr="0058512C" w:rsidRDefault="00430B32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  <w:r w:rsidRPr="0058512C">
        <w:rPr>
          <w:rFonts w:asciiTheme="minorHAnsi" w:hAnsiTheme="minorHAnsi"/>
          <w:szCs w:val="24"/>
        </w:rPr>
        <w:t xml:space="preserve">Liu, Z., Bao, D., Xiao, X., &amp; </w:t>
      </w:r>
      <w:r w:rsidRPr="0058512C">
        <w:rPr>
          <w:rFonts w:asciiTheme="minorHAnsi" w:hAnsiTheme="minorHAnsi"/>
          <w:b/>
          <w:bCs/>
          <w:szCs w:val="24"/>
        </w:rPr>
        <w:t>Zhao, H</w:t>
      </w:r>
      <w:r w:rsidRPr="0058512C">
        <w:rPr>
          <w:rFonts w:asciiTheme="minorHAnsi" w:hAnsiTheme="minorHAnsi"/>
          <w:szCs w:val="24"/>
        </w:rPr>
        <w:t xml:space="preserve">. </w:t>
      </w:r>
      <w:r w:rsidR="002F443F" w:rsidRPr="0058512C">
        <w:rPr>
          <w:rFonts w:asciiTheme="minorHAnsi" w:hAnsiTheme="minorHAnsi"/>
          <w:szCs w:val="24"/>
        </w:rPr>
        <w:t>(2024)</w:t>
      </w:r>
      <w:r w:rsidRPr="0058512C">
        <w:rPr>
          <w:rFonts w:asciiTheme="minorHAnsi" w:hAnsiTheme="minorHAnsi"/>
          <w:szCs w:val="24"/>
        </w:rPr>
        <w:t xml:space="preserve">. Crowdsourced Firm Ratings and Total Factor Productivity: An Empirical Examination. </w:t>
      </w:r>
      <w:r w:rsidRPr="0058512C">
        <w:rPr>
          <w:rFonts w:asciiTheme="minorHAnsi" w:hAnsiTheme="minorHAnsi"/>
          <w:b/>
          <w:i/>
          <w:szCs w:val="24"/>
        </w:rPr>
        <w:t>Decision Support Systems</w:t>
      </w:r>
      <w:r w:rsidR="002F443F" w:rsidRPr="0058512C">
        <w:rPr>
          <w:rFonts w:asciiTheme="minorHAnsi" w:eastAsia="Times New Roman" w:hAnsiTheme="minorHAnsi"/>
        </w:rPr>
        <w:t>, 181, Article 114218</w:t>
      </w:r>
      <w:r w:rsidRPr="0058512C">
        <w:rPr>
          <w:rFonts w:asciiTheme="minorHAnsi" w:hAnsiTheme="minorHAnsi"/>
          <w:b/>
          <w:i/>
          <w:szCs w:val="24"/>
        </w:rPr>
        <w:t>.</w:t>
      </w:r>
      <w:r w:rsidR="005570DA" w:rsidRPr="0058512C">
        <w:rPr>
          <w:rFonts w:asciiTheme="minorHAnsi" w:hAnsiTheme="minorHAnsi"/>
          <w:bCs/>
          <w:iCs/>
          <w:szCs w:val="24"/>
        </w:rPr>
        <w:t xml:space="preserve"> (</w:t>
      </w:r>
      <w:hyperlink r:id="rId15" w:history="1">
        <w:r w:rsidR="005570DA" w:rsidRPr="0058512C">
          <w:rPr>
            <w:rStyle w:val="Hyperlink"/>
            <w:rFonts w:asciiTheme="minorHAnsi" w:hAnsiTheme="minorHAnsi"/>
            <w:bCs/>
            <w:iCs/>
            <w:szCs w:val="24"/>
          </w:rPr>
          <w:t>https://doi.org/10.1016/j.dss.2024.114218</w:t>
        </w:r>
      </w:hyperlink>
      <w:r w:rsidR="005570DA" w:rsidRPr="0058512C">
        <w:rPr>
          <w:rFonts w:asciiTheme="minorHAnsi" w:hAnsiTheme="minorHAnsi"/>
          <w:bCs/>
          <w:iCs/>
          <w:szCs w:val="24"/>
        </w:rPr>
        <w:t xml:space="preserve"> )</w:t>
      </w:r>
    </w:p>
    <w:p w14:paraId="474A6538" w14:textId="77777777" w:rsidR="00430B32" w:rsidRPr="0058512C" w:rsidRDefault="00430B32" w:rsidP="00E518F9">
      <w:pPr>
        <w:suppressAutoHyphens/>
        <w:snapToGrid w:val="0"/>
        <w:spacing w:before="0" w:after="0"/>
        <w:rPr>
          <w:rFonts w:asciiTheme="minorHAnsi" w:hAnsiTheme="minorHAnsi"/>
          <w:szCs w:val="24"/>
        </w:rPr>
      </w:pPr>
    </w:p>
    <w:p w14:paraId="0C19E12D" w14:textId="77777777" w:rsidR="005E5A55" w:rsidRPr="0058512C" w:rsidRDefault="005E5A55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58512C">
        <w:rPr>
          <w:rFonts w:asciiTheme="minorHAnsi" w:hAnsiTheme="minorHAnsi"/>
          <w:szCs w:val="24"/>
        </w:rPr>
        <w:t xml:space="preserve">Yang, T., </w:t>
      </w:r>
      <w:r w:rsidRPr="0058512C">
        <w:rPr>
          <w:rFonts w:asciiTheme="minorHAnsi" w:hAnsiTheme="minorHAnsi"/>
          <w:szCs w:val="22"/>
        </w:rPr>
        <w:t>Yu,</w:t>
      </w:r>
      <w:r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szCs w:val="22"/>
        </w:rPr>
        <w:t>T. R.</w:t>
      </w:r>
      <w:r w:rsidR="002A09F5" w:rsidRPr="0058512C">
        <w:rPr>
          <w:rFonts w:asciiTheme="minorHAnsi" w:hAnsiTheme="minorHAnsi"/>
          <w:szCs w:val="22"/>
        </w:rPr>
        <w:t>,</w:t>
      </w:r>
      <w:r w:rsidRPr="0058512C">
        <w:rPr>
          <w:rFonts w:asciiTheme="minorHAnsi" w:hAnsiTheme="minorHAnsi"/>
          <w:szCs w:val="22"/>
        </w:rPr>
        <w:t xml:space="preserve"> </w:t>
      </w:r>
      <w:r w:rsidRPr="0058512C">
        <w:rPr>
          <w:rFonts w:asciiTheme="minorHAnsi" w:hAnsiTheme="minorHAnsi"/>
          <w:szCs w:val="24"/>
        </w:rPr>
        <w:t xml:space="preserve">&amp; </w:t>
      </w:r>
      <w:r w:rsidRPr="0058512C">
        <w:rPr>
          <w:rFonts w:asciiTheme="minorHAnsi" w:hAnsiTheme="minorHAnsi"/>
          <w:b/>
          <w:bCs/>
          <w:szCs w:val="24"/>
        </w:rPr>
        <w:t>Zhao, H.</w:t>
      </w:r>
      <w:r w:rsidRPr="0058512C">
        <w:rPr>
          <w:rFonts w:asciiTheme="minorHAnsi" w:hAnsiTheme="minorHAnsi"/>
          <w:szCs w:val="24"/>
        </w:rPr>
        <w:t xml:space="preserve"> </w:t>
      </w:r>
      <w:r w:rsidR="00820B3B" w:rsidRPr="0058512C">
        <w:rPr>
          <w:rFonts w:asciiTheme="minorHAnsi" w:hAnsiTheme="minorHAnsi"/>
          <w:szCs w:val="24"/>
        </w:rPr>
        <w:t>(2024)</w:t>
      </w:r>
      <w:r w:rsidRPr="0058512C">
        <w:rPr>
          <w:rFonts w:asciiTheme="minorHAnsi" w:hAnsiTheme="minorHAnsi"/>
          <w:szCs w:val="24"/>
        </w:rPr>
        <w:t xml:space="preserve">. </w:t>
      </w:r>
      <w:r w:rsidR="001776B9" w:rsidRPr="0058512C">
        <w:rPr>
          <w:rFonts w:asciiTheme="minorHAnsi" w:hAnsiTheme="minorHAnsi"/>
          <w:szCs w:val="24"/>
        </w:rPr>
        <w:t>Uncovering the relationship between incidental emotion toward a disaster and stock market fluctuations: Evidence from the US market</w:t>
      </w:r>
      <w:r w:rsidRPr="0058512C">
        <w:rPr>
          <w:rFonts w:asciiTheme="minorHAnsi" w:hAnsiTheme="minorHAnsi"/>
          <w:szCs w:val="24"/>
        </w:rPr>
        <w:t xml:space="preserve">. </w:t>
      </w:r>
      <w:r w:rsidRPr="0058512C">
        <w:rPr>
          <w:rFonts w:asciiTheme="minorHAnsi" w:eastAsia="Times New Roman" w:hAnsiTheme="minorHAnsi"/>
          <w:b/>
          <w:bCs/>
          <w:i/>
          <w:iCs/>
        </w:rPr>
        <w:t>Decision Support Systems</w:t>
      </w:r>
      <w:r w:rsidR="00820B3B" w:rsidRPr="0058512C">
        <w:rPr>
          <w:rFonts w:asciiTheme="minorHAnsi" w:eastAsia="Times New Roman" w:hAnsiTheme="minorHAnsi"/>
        </w:rPr>
        <w:t>, 181, Article 114213</w:t>
      </w:r>
      <w:r w:rsidRPr="0058512C">
        <w:rPr>
          <w:rFonts w:asciiTheme="minorHAnsi" w:hAnsiTheme="minorHAnsi"/>
          <w:b/>
          <w:bCs/>
          <w:i/>
          <w:iCs/>
        </w:rPr>
        <w:t>.</w:t>
      </w:r>
      <w:r w:rsidR="00B42430" w:rsidRPr="0058512C">
        <w:rPr>
          <w:rFonts w:asciiTheme="minorHAnsi" w:hAnsiTheme="minorHAnsi"/>
          <w:b/>
          <w:bCs/>
          <w:i/>
          <w:iCs/>
        </w:rPr>
        <w:t xml:space="preserve"> </w:t>
      </w:r>
      <w:r w:rsidR="00B42430" w:rsidRPr="0058512C">
        <w:rPr>
          <w:rFonts w:asciiTheme="minorHAnsi" w:hAnsiTheme="minorHAnsi"/>
        </w:rPr>
        <w:t>(</w:t>
      </w:r>
      <w:hyperlink r:id="rId16" w:history="1">
        <w:r w:rsidR="00B42430" w:rsidRPr="0058512C">
          <w:rPr>
            <w:rStyle w:val="Hyperlink"/>
            <w:rFonts w:asciiTheme="minorHAnsi" w:hAnsiTheme="minorHAnsi"/>
          </w:rPr>
          <w:t>https://doi.org/10.1016/j.dss.2024.114213</w:t>
        </w:r>
      </w:hyperlink>
      <w:r w:rsidR="00B42430" w:rsidRPr="0058512C">
        <w:rPr>
          <w:rFonts w:asciiTheme="minorHAnsi" w:hAnsiTheme="minorHAnsi"/>
        </w:rPr>
        <w:t xml:space="preserve"> )</w:t>
      </w:r>
    </w:p>
    <w:p w14:paraId="57E027EE" w14:textId="77777777" w:rsidR="0095054D" w:rsidRPr="0058512C" w:rsidRDefault="0095054D" w:rsidP="00E518F9">
      <w:p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</w:p>
    <w:p w14:paraId="4D68B239" w14:textId="77777777" w:rsidR="00364E6B" w:rsidRPr="0058512C" w:rsidRDefault="00364E6B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58512C">
        <w:rPr>
          <w:rFonts w:asciiTheme="minorHAnsi" w:hAnsiTheme="minorHAnsi"/>
          <w:szCs w:val="24"/>
        </w:rPr>
        <w:t xml:space="preserve">Gu, D., Liu, H., </w:t>
      </w:r>
      <w:r w:rsidRPr="0058512C">
        <w:rPr>
          <w:rFonts w:asciiTheme="minorHAnsi" w:hAnsiTheme="minorHAnsi"/>
          <w:b/>
          <w:bCs/>
          <w:szCs w:val="24"/>
        </w:rPr>
        <w:t xml:space="preserve">Zhao, H., </w:t>
      </w:r>
      <w:r w:rsidRPr="0058512C">
        <w:rPr>
          <w:rFonts w:asciiTheme="minorHAnsi" w:hAnsiTheme="minorHAnsi"/>
          <w:szCs w:val="24"/>
        </w:rPr>
        <w:t xml:space="preserve">Yang, X., </w:t>
      </w:r>
      <w:r w:rsidR="005E5A55" w:rsidRPr="0058512C">
        <w:rPr>
          <w:rFonts w:asciiTheme="minorHAnsi" w:hAnsiTheme="minorHAnsi"/>
          <w:szCs w:val="24"/>
        </w:rPr>
        <w:t xml:space="preserve">&amp; </w:t>
      </w:r>
      <w:r w:rsidRPr="0058512C">
        <w:rPr>
          <w:rFonts w:asciiTheme="minorHAnsi" w:hAnsiTheme="minorHAnsi"/>
          <w:szCs w:val="24"/>
        </w:rPr>
        <w:t xml:space="preserve">Li, M. (2024). A deep learning and clustering-based topic consistency modeling framework for matching health information supply and demand. </w:t>
      </w:r>
      <w:r w:rsidRPr="0058512C">
        <w:rPr>
          <w:rFonts w:asciiTheme="minorHAnsi" w:hAnsiTheme="minorHAnsi"/>
          <w:b/>
          <w:bCs/>
          <w:i/>
          <w:iCs/>
          <w:szCs w:val="24"/>
        </w:rPr>
        <w:t>Journal of the Association for Information Science and Technology</w:t>
      </w:r>
      <w:r w:rsidRPr="0058512C">
        <w:rPr>
          <w:rFonts w:asciiTheme="minorHAnsi" w:hAnsiTheme="minorHAnsi"/>
          <w:szCs w:val="24"/>
        </w:rPr>
        <w:t>, 75(2), 152-166.</w:t>
      </w:r>
      <w:r w:rsidRPr="0058512C">
        <w:rPr>
          <w:rFonts w:asciiTheme="minorHAnsi" w:hAnsiTheme="minorHAnsi"/>
          <w:b/>
          <w:bCs/>
          <w:i/>
          <w:iCs/>
          <w:szCs w:val="24"/>
        </w:rPr>
        <w:t xml:space="preserve"> </w:t>
      </w:r>
      <w:r w:rsidRPr="0058512C">
        <w:rPr>
          <w:rFonts w:asciiTheme="minorHAnsi" w:hAnsiTheme="minorHAnsi"/>
          <w:szCs w:val="24"/>
        </w:rPr>
        <w:t>(</w:t>
      </w:r>
      <w:hyperlink r:id="rId17" w:history="1">
        <w:r w:rsidRPr="0058512C">
          <w:rPr>
            <w:rStyle w:val="Hyperlink"/>
            <w:rFonts w:asciiTheme="minorHAnsi" w:hAnsiTheme="minorHAnsi"/>
            <w:szCs w:val="24"/>
          </w:rPr>
          <w:t>https://doi.org/10.1002/asi.24846</w:t>
        </w:r>
      </w:hyperlink>
      <w:r w:rsidRPr="0058512C">
        <w:rPr>
          <w:rFonts w:asciiTheme="minorHAnsi" w:hAnsiTheme="minorHAnsi"/>
          <w:szCs w:val="24"/>
        </w:rPr>
        <w:t xml:space="preserve"> )</w:t>
      </w:r>
      <w:r w:rsidRPr="0058512C">
        <w:rPr>
          <w:rFonts w:asciiTheme="minorHAnsi" w:hAnsiTheme="minorHAnsi"/>
          <w:b/>
          <w:bCs/>
          <w:i/>
          <w:iCs/>
          <w:szCs w:val="24"/>
        </w:rPr>
        <w:t>.</w:t>
      </w:r>
    </w:p>
    <w:p w14:paraId="448A099A" w14:textId="77777777" w:rsidR="00364E6B" w:rsidRPr="0058512C" w:rsidRDefault="00364E6B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</w:rPr>
      </w:pPr>
    </w:p>
    <w:p w14:paraId="7E9F2B10" w14:textId="77777777" w:rsidR="00672FC9" w:rsidRPr="0058512C" w:rsidRDefault="00B90559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58512C">
        <w:rPr>
          <w:rFonts w:asciiTheme="minorHAnsi" w:hAnsiTheme="minorHAnsi"/>
          <w:szCs w:val="24"/>
        </w:rPr>
        <w:t xml:space="preserve">Chen, G., Xiao, S., Zhang, C., &amp; </w:t>
      </w:r>
      <w:r w:rsidRPr="0058512C">
        <w:rPr>
          <w:rFonts w:asciiTheme="minorHAnsi" w:hAnsiTheme="minorHAnsi"/>
          <w:b/>
          <w:szCs w:val="24"/>
          <w:lang w:eastAsia="zh-CN"/>
        </w:rPr>
        <w:t>Zhao, H.</w:t>
      </w:r>
      <w:r w:rsidRPr="0058512C">
        <w:rPr>
          <w:rFonts w:asciiTheme="minorHAnsi" w:hAnsiTheme="minorHAnsi"/>
          <w:szCs w:val="24"/>
          <w:lang w:eastAsia="zh-CN"/>
        </w:rPr>
        <w:t xml:space="preserve"> </w:t>
      </w:r>
      <w:r w:rsidR="00955DAC" w:rsidRPr="0058512C">
        <w:rPr>
          <w:rFonts w:asciiTheme="minorHAnsi" w:hAnsiTheme="minorHAnsi"/>
          <w:szCs w:val="24"/>
          <w:lang w:eastAsia="zh-CN"/>
        </w:rPr>
        <w:t>(2023)</w:t>
      </w:r>
      <w:r w:rsidRPr="0058512C">
        <w:rPr>
          <w:rFonts w:asciiTheme="minorHAnsi" w:hAnsiTheme="minorHAnsi"/>
          <w:szCs w:val="24"/>
        </w:rPr>
        <w:t xml:space="preserve">. </w:t>
      </w:r>
      <w:r w:rsidR="005F2C6C" w:rsidRPr="0058512C">
        <w:rPr>
          <w:rFonts w:asciiTheme="minorHAnsi" w:hAnsiTheme="minorHAnsi"/>
          <w:szCs w:val="24"/>
        </w:rPr>
        <w:t>A Theory-Driven Deep Learning Method for Voice Chat</w:t>
      </w:r>
      <w:r w:rsidR="0006065B" w:rsidRPr="0058512C">
        <w:rPr>
          <w:rFonts w:asciiTheme="minorHAnsi" w:hAnsiTheme="minorHAnsi"/>
          <w:szCs w:val="24"/>
        </w:rPr>
        <w:t>-</w:t>
      </w:r>
      <w:r w:rsidR="005F2C6C" w:rsidRPr="0058512C">
        <w:rPr>
          <w:rFonts w:asciiTheme="minorHAnsi" w:hAnsiTheme="minorHAnsi"/>
          <w:szCs w:val="24"/>
        </w:rPr>
        <w:t>Based Customer Response Prediction</w:t>
      </w:r>
      <w:r w:rsidRPr="0058512C">
        <w:rPr>
          <w:rFonts w:asciiTheme="minorHAnsi" w:hAnsiTheme="minorHAnsi"/>
          <w:szCs w:val="24"/>
        </w:rPr>
        <w:t xml:space="preserve">. </w:t>
      </w:r>
      <w:r w:rsidRPr="0058512C">
        <w:rPr>
          <w:rFonts w:asciiTheme="minorHAnsi" w:hAnsiTheme="minorHAnsi"/>
          <w:b/>
          <w:i/>
          <w:szCs w:val="24"/>
        </w:rPr>
        <w:t>Information Systems Research</w:t>
      </w:r>
      <w:r w:rsidR="00955DAC" w:rsidRPr="0058512C">
        <w:rPr>
          <w:rFonts w:asciiTheme="minorHAnsi" w:hAnsiTheme="minorHAnsi"/>
          <w:bCs/>
          <w:iCs/>
          <w:szCs w:val="24"/>
        </w:rPr>
        <w:t>, 34(4), 1513-1532.</w:t>
      </w:r>
      <w:r w:rsidR="0069389E" w:rsidRPr="0058512C">
        <w:rPr>
          <w:rFonts w:asciiTheme="minorHAnsi" w:hAnsiTheme="minorHAnsi"/>
          <w:bCs/>
          <w:iCs/>
          <w:szCs w:val="24"/>
        </w:rPr>
        <w:t xml:space="preserve"> (</w:t>
      </w:r>
      <w:hyperlink r:id="rId18" w:history="1">
        <w:r w:rsidR="0069389E" w:rsidRPr="0058512C">
          <w:rPr>
            <w:rStyle w:val="Hyperlink"/>
            <w:rFonts w:asciiTheme="minorHAnsi" w:hAnsiTheme="minorHAnsi"/>
            <w:bCs/>
            <w:iCs/>
            <w:szCs w:val="24"/>
          </w:rPr>
          <w:t>https://doi.org/10.1287/isre.2022.1196</w:t>
        </w:r>
      </w:hyperlink>
      <w:r w:rsidR="0069389E" w:rsidRPr="0058512C">
        <w:rPr>
          <w:rFonts w:asciiTheme="minorHAnsi" w:hAnsiTheme="minorHAnsi"/>
          <w:bCs/>
          <w:iCs/>
          <w:szCs w:val="24"/>
        </w:rPr>
        <w:t xml:space="preserve"> )</w:t>
      </w:r>
    </w:p>
    <w:p w14:paraId="3B440803" w14:textId="77777777" w:rsidR="00672FC9" w:rsidRPr="0058512C" w:rsidRDefault="00672FC9" w:rsidP="00E518F9">
      <w:p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</w:p>
    <w:p w14:paraId="3BF43707" w14:textId="77777777" w:rsidR="00C55526" w:rsidRPr="0058512C" w:rsidRDefault="00C55526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58512C">
        <w:rPr>
          <w:rFonts w:asciiTheme="minorHAnsi" w:hAnsiTheme="minorHAnsi"/>
          <w:bCs/>
          <w:snapToGrid/>
          <w:szCs w:val="24"/>
        </w:rPr>
        <w:t xml:space="preserve">Wang, Z. Jiang, C., &amp; </w:t>
      </w:r>
      <w:r w:rsidRPr="0058512C">
        <w:rPr>
          <w:rFonts w:asciiTheme="minorHAnsi" w:hAnsiTheme="minorHAnsi"/>
          <w:b/>
          <w:snapToGrid/>
          <w:szCs w:val="24"/>
        </w:rPr>
        <w:t>Zhao, H</w:t>
      </w:r>
      <w:r w:rsidRPr="0058512C">
        <w:rPr>
          <w:rFonts w:asciiTheme="minorHAnsi" w:hAnsiTheme="minorHAnsi"/>
          <w:bCs/>
          <w:snapToGrid/>
          <w:szCs w:val="24"/>
        </w:rPr>
        <w:t xml:space="preserve">. </w:t>
      </w:r>
      <w:r w:rsidR="00A858D4" w:rsidRPr="0058512C">
        <w:rPr>
          <w:rFonts w:asciiTheme="minorHAnsi" w:hAnsiTheme="minorHAnsi"/>
          <w:szCs w:val="24"/>
        </w:rPr>
        <w:t>(2023)</w:t>
      </w:r>
      <w:r w:rsidRPr="0058512C">
        <w:rPr>
          <w:rFonts w:asciiTheme="minorHAnsi" w:hAnsiTheme="minorHAnsi"/>
          <w:szCs w:val="24"/>
        </w:rPr>
        <w:t xml:space="preserve">. </w:t>
      </w:r>
      <w:r w:rsidRPr="0058512C">
        <w:rPr>
          <w:rFonts w:asciiTheme="minorHAnsi" w:hAnsiTheme="minorHAnsi"/>
          <w:bCs/>
          <w:snapToGrid/>
          <w:szCs w:val="24"/>
        </w:rPr>
        <w:t>Depicting Risk Profile over Time: A Novel Multi</w:t>
      </w:r>
      <w:r w:rsidR="00BF1D75" w:rsidRPr="0058512C">
        <w:rPr>
          <w:rFonts w:asciiTheme="minorHAnsi" w:hAnsiTheme="minorHAnsi"/>
          <w:bCs/>
          <w:snapToGrid/>
          <w:szCs w:val="24"/>
        </w:rPr>
        <w:t>p</w:t>
      </w:r>
      <w:r w:rsidRPr="0058512C">
        <w:rPr>
          <w:rFonts w:asciiTheme="minorHAnsi" w:hAnsiTheme="minorHAnsi"/>
          <w:bCs/>
          <w:snapToGrid/>
          <w:szCs w:val="24"/>
        </w:rPr>
        <w:t xml:space="preserve">eriod </w:t>
      </w:r>
      <w:r w:rsidR="00BF1D75" w:rsidRPr="0058512C">
        <w:rPr>
          <w:rFonts w:asciiTheme="minorHAnsi" w:hAnsiTheme="minorHAnsi"/>
          <w:bCs/>
          <w:snapToGrid/>
          <w:szCs w:val="24"/>
        </w:rPr>
        <w:t xml:space="preserve">Loan </w:t>
      </w:r>
      <w:r w:rsidRPr="0058512C">
        <w:rPr>
          <w:rFonts w:asciiTheme="minorHAnsi" w:hAnsiTheme="minorHAnsi"/>
          <w:bCs/>
          <w:snapToGrid/>
          <w:szCs w:val="24"/>
        </w:rPr>
        <w:t xml:space="preserve">Default Prediction Approach. </w:t>
      </w:r>
      <w:r w:rsidRPr="0058512C">
        <w:rPr>
          <w:rFonts w:asciiTheme="minorHAnsi" w:hAnsiTheme="minorHAnsi"/>
          <w:b/>
          <w:i/>
          <w:szCs w:val="24"/>
        </w:rPr>
        <w:t>MIS Quarterly</w:t>
      </w:r>
      <w:r w:rsidR="00A858D4" w:rsidRPr="0058512C">
        <w:rPr>
          <w:rFonts w:asciiTheme="minorHAnsi" w:hAnsiTheme="minorHAnsi"/>
          <w:bCs/>
          <w:iCs/>
          <w:szCs w:val="24"/>
        </w:rPr>
        <w:t>, 47(4)</w:t>
      </w:r>
      <w:r w:rsidR="009C1AAE" w:rsidRPr="0058512C">
        <w:rPr>
          <w:rFonts w:asciiTheme="minorHAnsi" w:hAnsiTheme="minorHAnsi"/>
          <w:bCs/>
          <w:iCs/>
          <w:szCs w:val="24"/>
        </w:rPr>
        <w:t xml:space="preserve">, </w:t>
      </w:r>
      <w:r w:rsidR="00B64A6C" w:rsidRPr="0058512C">
        <w:rPr>
          <w:rFonts w:asciiTheme="minorHAnsi" w:hAnsiTheme="minorHAnsi"/>
          <w:bCs/>
          <w:iCs/>
          <w:szCs w:val="24"/>
        </w:rPr>
        <w:t>1455-1486</w:t>
      </w:r>
      <w:r w:rsidRPr="0058512C">
        <w:rPr>
          <w:rFonts w:asciiTheme="minorHAnsi" w:hAnsiTheme="minorHAnsi"/>
          <w:b/>
          <w:i/>
          <w:szCs w:val="24"/>
        </w:rPr>
        <w:t>.</w:t>
      </w:r>
      <w:r w:rsidR="00025890" w:rsidRPr="0058512C">
        <w:rPr>
          <w:rFonts w:asciiTheme="minorHAnsi" w:hAnsiTheme="minorHAnsi"/>
          <w:b/>
          <w:i/>
          <w:szCs w:val="24"/>
        </w:rPr>
        <w:t xml:space="preserve"> </w:t>
      </w:r>
      <w:r w:rsidR="00025890" w:rsidRPr="0058512C">
        <w:rPr>
          <w:rFonts w:asciiTheme="minorHAnsi" w:hAnsiTheme="minorHAnsi"/>
          <w:bCs/>
          <w:iCs/>
          <w:szCs w:val="24"/>
        </w:rPr>
        <w:t>(</w:t>
      </w:r>
      <w:hyperlink r:id="rId19" w:history="1">
        <w:r w:rsidR="00025890" w:rsidRPr="0058512C">
          <w:rPr>
            <w:rStyle w:val="Hyperlink"/>
            <w:rFonts w:asciiTheme="minorHAnsi" w:hAnsiTheme="minorHAnsi"/>
            <w:bCs/>
            <w:iCs/>
            <w:szCs w:val="24"/>
          </w:rPr>
          <w:t>https://doi.org/10.25300/MISQ/2022/17491</w:t>
        </w:r>
      </w:hyperlink>
      <w:r w:rsidR="00025890" w:rsidRPr="0058512C">
        <w:rPr>
          <w:rFonts w:asciiTheme="minorHAnsi" w:hAnsiTheme="minorHAnsi"/>
          <w:bCs/>
          <w:iCs/>
          <w:szCs w:val="24"/>
        </w:rPr>
        <w:t xml:space="preserve"> )</w:t>
      </w:r>
    </w:p>
    <w:p w14:paraId="22EFDC84" w14:textId="77777777" w:rsidR="00C55526" w:rsidRPr="0058512C" w:rsidRDefault="00C55526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</w:rPr>
      </w:pPr>
    </w:p>
    <w:p w14:paraId="66EB66AD" w14:textId="77777777" w:rsidR="00677DDA" w:rsidRPr="0058512C" w:rsidRDefault="009E32CE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szCs w:val="24"/>
        </w:rPr>
        <w:t xml:space="preserve">Kim, Y., Srite, M., &amp; </w:t>
      </w:r>
      <w:r w:rsidRPr="0058512C">
        <w:rPr>
          <w:rFonts w:asciiTheme="minorHAnsi" w:hAnsiTheme="minorHAnsi"/>
          <w:b/>
          <w:bCs/>
          <w:szCs w:val="24"/>
        </w:rPr>
        <w:t>Zhao, H.</w:t>
      </w:r>
      <w:r w:rsidRPr="0058512C">
        <w:rPr>
          <w:rFonts w:asciiTheme="minorHAnsi" w:hAnsiTheme="minorHAnsi"/>
          <w:szCs w:val="24"/>
        </w:rPr>
        <w:t xml:space="preserve"> </w:t>
      </w:r>
      <w:r w:rsidR="00AB1F7C" w:rsidRPr="0058512C">
        <w:rPr>
          <w:rFonts w:asciiTheme="minorHAnsi" w:hAnsiTheme="minorHAnsi"/>
          <w:szCs w:val="24"/>
        </w:rPr>
        <w:t>(20</w:t>
      </w:r>
      <w:r w:rsidR="00B023AE" w:rsidRPr="0058512C">
        <w:rPr>
          <w:rFonts w:asciiTheme="minorHAnsi" w:hAnsiTheme="minorHAnsi"/>
          <w:szCs w:val="24"/>
        </w:rPr>
        <w:t>2</w:t>
      </w:r>
      <w:r w:rsidR="00AB1F7C" w:rsidRPr="0058512C">
        <w:rPr>
          <w:rFonts w:asciiTheme="minorHAnsi" w:hAnsiTheme="minorHAnsi"/>
          <w:szCs w:val="24"/>
        </w:rPr>
        <w:t>3)</w:t>
      </w:r>
      <w:r w:rsidRPr="0058512C">
        <w:rPr>
          <w:rFonts w:asciiTheme="minorHAnsi" w:hAnsiTheme="minorHAnsi"/>
          <w:szCs w:val="24"/>
        </w:rPr>
        <w:t xml:space="preserve">. Trust Antecedents in Online Reviews Across National Cultures. </w:t>
      </w:r>
      <w:r w:rsidRPr="0058512C">
        <w:rPr>
          <w:rFonts w:asciiTheme="minorHAnsi" w:eastAsia="Times New Roman" w:hAnsiTheme="minorHAnsi"/>
          <w:b/>
          <w:bCs/>
          <w:i/>
          <w:iCs/>
        </w:rPr>
        <w:t>Decision Support Systems</w:t>
      </w:r>
      <w:r w:rsidR="00AB1F7C" w:rsidRPr="0058512C">
        <w:rPr>
          <w:rFonts w:asciiTheme="minorHAnsi" w:hAnsiTheme="minorHAnsi"/>
        </w:rPr>
        <w:t>, 173,</w:t>
      </w:r>
      <w:r w:rsidR="00677DDA" w:rsidRPr="0058512C">
        <w:rPr>
          <w:rFonts w:asciiTheme="minorHAnsi" w:hAnsiTheme="minorHAnsi"/>
          <w:b/>
          <w:bCs/>
          <w:i/>
          <w:iCs/>
        </w:rPr>
        <w:t xml:space="preserve"> </w:t>
      </w:r>
      <w:r w:rsidR="00CA688F" w:rsidRPr="0058512C">
        <w:rPr>
          <w:rFonts w:asciiTheme="minorHAnsi" w:hAnsiTheme="minorHAnsi"/>
          <w:szCs w:val="24"/>
          <w:lang w:eastAsia="zh-CN"/>
        </w:rPr>
        <w:t xml:space="preserve">Article 113998. </w:t>
      </w:r>
      <w:r w:rsidR="00677DDA" w:rsidRPr="0058512C">
        <w:rPr>
          <w:rFonts w:asciiTheme="minorHAnsi" w:hAnsiTheme="minorHAnsi"/>
          <w:szCs w:val="24"/>
        </w:rPr>
        <w:t>(</w:t>
      </w:r>
      <w:hyperlink r:id="rId20" w:history="1">
        <w:r w:rsidR="00677DDA" w:rsidRPr="0058512C">
          <w:rPr>
            <w:rStyle w:val="Hyperlink"/>
            <w:rFonts w:asciiTheme="minorHAnsi" w:hAnsiTheme="minorHAnsi"/>
            <w:szCs w:val="24"/>
          </w:rPr>
          <w:t>https://doi.org/10.1016/j.dss.2023.113998</w:t>
        </w:r>
      </w:hyperlink>
      <w:r w:rsidR="00677DDA" w:rsidRPr="0058512C">
        <w:rPr>
          <w:rFonts w:asciiTheme="minorHAnsi" w:hAnsiTheme="minorHAnsi"/>
          <w:szCs w:val="24"/>
        </w:rPr>
        <w:t xml:space="preserve"> )</w:t>
      </w:r>
    </w:p>
    <w:p w14:paraId="6FCEF9EC" w14:textId="77777777" w:rsidR="009E32CE" w:rsidRPr="0058512C" w:rsidRDefault="009E32CE" w:rsidP="00E518F9">
      <w:pPr>
        <w:pStyle w:val="ListParagraph"/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7256D555" w14:textId="77777777" w:rsidR="00101ADA" w:rsidRPr="0058512C" w:rsidRDefault="00004922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szCs w:val="24"/>
        </w:rPr>
        <w:t xml:space="preserve">Wang, Z., Jiang, C., &amp; </w:t>
      </w:r>
      <w:r w:rsidRPr="0058512C">
        <w:rPr>
          <w:rFonts w:asciiTheme="minorHAnsi" w:hAnsiTheme="minorHAnsi"/>
          <w:b/>
          <w:szCs w:val="24"/>
          <w:lang w:eastAsia="zh-CN"/>
        </w:rPr>
        <w:t>Zhao, H.</w:t>
      </w:r>
      <w:r w:rsidRPr="0058512C">
        <w:rPr>
          <w:rFonts w:asciiTheme="minorHAnsi" w:hAnsiTheme="minorHAnsi"/>
          <w:szCs w:val="24"/>
          <w:lang w:eastAsia="zh-CN"/>
        </w:rPr>
        <w:t xml:space="preserve"> (</w:t>
      </w:r>
      <w:r w:rsidR="001136CA" w:rsidRPr="0058512C">
        <w:rPr>
          <w:rFonts w:asciiTheme="minorHAnsi" w:hAnsiTheme="minorHAnsi"/>
          <w:szCs w:val="24"/>
          <w:lang w:eastAsia="zh-CN"/>
        </w:rPr>
        <w:t>2022</w:t>
      </w:r>
      <w:r w:rsidRPr="0058512C">
        <w:rPr>
          <w:rFonts w:asciiTheme="minorHAnsi" w:hAnsiTheme="minorHAnsi"/>
          <w:szCs w:val="24"/>
          <w:lang w:eastAsia="zh-CN"/>
        </w:rPr>
        <w:t xml:space="preserve">). </w:t>
      </w:r>
      <w:r w:rsidRPr="0058512C">
        <w:rPr>
          <w:rFonts w:asciiTheme="minorHAnsi" w:hAnsiTheme="minorHAnsi"/>
          <w:szCs w:val="24"/>
        </w:rPr>
        <w:t xml:space="preserve">Know Where to Invest: Platform Risk Evaluation </w:t>
      </w:r>
      <w:r w:rsidRPr="0058512C">
        <w:rPr>
          <w:rFonts w:asciiTheme="minorHAnsi" w:hAnsiTheme="minorHAnsi"/>
          <w:szCs w:val="24"/>
        </w:rPr>
        <w:lastRenderedPageBreak/>
        <w:t xml:space="preserve">in Online Lending. </w:t>
      </w:r>
      <w:r w:rsidRPr="0058512C">
        <w:rPr>
          <w:rFonts w:asciiTheme="minorHAnsi" w:hAnsiTheme="minorHAnsi"/>
          <w:b/>
          <w:i/>
          <w:szCs w:val="24"/>
        </w:rPr>
        <w:t>Information Systems Research</w:t>
      </w:r>
      <w:r w:rsidR="00567C83" w:rsidRPr="0058512C">
        <w:rPr>
          <w:rFonts w:asciiTheme="minorHAnsi" w:hAnsiTheme="minorHAnsi"/>
          <w:bCs/>
          <w:iCs/>
          <w:szCs w:val="24"/>
        </w:rPr>
        <w:t xml:space="preserve">, </w:t>
      </w:r>
      <w:bookmarkStart w:id="4" w:name="_Hlk114825398"/>
      <w:r w:rsidR="00567C83" w:rsidRPr="0058512C">
        <w:rPr>
          <w:rFonts w:asciiTheme="minorHAnsi" w:hAnsiTheme="minorHAnsi"/>
          <w:bCs/>
          <w:iCs/>
          <w:szCs w:val="24"/>
        </w:rPr>
        <w:t xml:space="preserve">33(3), </w:t>
      </w:r>
      <w:r w:rsidR="00567C83" w:rsidRPr="0058512C">
        <w:rPr>
          <w:rFonts w:asciiTheme="minorHAnsi" w:hAnsiTheme="minorHAnsi"/>
          <w:szCs w:val="24"/>
        </w:rPr>
        <w:t>765-783</w:t>
      </w:r>
      <w:r w:rsidRPr="0058512C">
        <w:rPr>
          <w:rFonts w:asciiTheme="minorHAnsi" w:hAnsiTheme="minorHAnsi"/>
          <w:b/>
          <w:i/>
          <w:szCs w:val="24"/>
        </w:rPr>
        <w:t>.</w:t>
      </w:r>
      <w:bookmarkEnd w:id="4"/>
      <w:r w:rsidR="00101ADA" w:rsidRPr="0058512C">
        <w:rPr>
          <w:rFonts w:asciiTheme="minorHAnsi" w:hAnsiTheme="minorHAnsi"/>
          <w:b/>
          <w:i/>
          <w:szCs w:val="24"/>
        </w:rPr>
        <w:t xml:space="preserve"> </w:t>
      </w:r>
      <w:r w:rsidR="00101ADA" w:rsidRPr="0058512C">
        <w:rPr>
          <w:rFonts w:asciiTheme="minorHAnsi" w:hAnsiTheme="minorHAnsi"/>
          <w:szCs w:val="24"/>
        </w:rPr>
        <w:t>(</w:t>
      </w:r>
      <w:hyperlink r:id="rId21" w:history="1">
        <w:r w:rsidR="00101ADA" w:rsidRPr="0058512C">
          <w:rPr>
            <w:rStyle w:val="Hyperlink"/>
            <w:rFonts w:asciiTheme="minorHAnsi" w:hAnsiTheme="minorHAnsi"/>
            <w:szCs w:val="24"/>
          </w:rPr>
          <w:t>https://doi.org/10.1287/isre.2021.1083</w:t>
        </w:r>
      </w:hyperlink>
      <w:r w:rsidR="00101ADA" w:rsidRPr="0058512C">
        <w:rPr>
          <w:rFonts w:asciiTheme="minorHAnsi" w:hAnsiTheme="minorHAnsi"/>
          <w:szCs w:val="24"/>
        </w:rPr>
        <w:t xml:space="preserve"> )</w:t>
      </w:r>
    </w:p>
    <w:bookmarkEnd w:id="3"/>
    <w:p w14:paraId="08430ECD" w14:textId="77777777" w:rsidR="00443436" w:rsidRPr="0058512C" w:rsidRDefault="00443436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0F9B77C3" w14:textId="77777777" w:rsidR="00DF2405" w:rsidRPr="0058512C" w:rsidRDefault="00DF2405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  <w:r w:rsidRPr="0058512C">
        <w:rPr>
          <w:rFonts w:asciiTheme="minorHAnsi" w:hAnsiTheme="minorHAnsi"/>
          <w:szCs w:val="24"/>
        </w:rPr>
        <w:t xml:space="preserve">Zahedi, F.M., </w:t>
      </w:r>
      <w:r w:rsidRPr="0058512C">
        <w:rPr>
          <w:rFonts w:asciiTheme="minorHAnsi" w:hAnsiTheme="minorHAnsi"/>
          <w:b/>
          <w:bCs/>
          <w:szCs w:val="24"/>
        </w:rPr>
        <w:t>Zhao, H.,</w:t>
      </w:r>
      <w:r w:rsidRPr="0058512C">
        <w:rPr>
          <w:rFonts w:asciiTheme="minorHAnsi" w:hAnsiTheme="minorHAnsi"/>
          <w:szCs w:val="24"/>
        </w:rPr>
        <w:t xml:space="preserve"> </w:t>
      </w:r>
      <w:proofErr w:type="spellStart"/>
      <w:r w:rsidRPr="0058512C">
        <w:rPr>
          <w:rFonts w:asciiTheme="minorHAnsi" w:hAnsiTheme="minorHAnsi"/>
          <w:szCs w:val="24"/>
        </w:rPr>
        <w:t>Sanvanson</w:t>
      </w:r>
      <w:proofErr w:type="spellEnd"/>
      <w:r w:rsidRPr="0058512C">
        <w:rPr>
          <w:rFonts w:asciiTheme="minorHAnsi" w:hAnsiTheme="minorHAnsi"/>
          <w:szCs w:val="24"/>
        </w:rPr>
        <w:t>, P., Walia, N., Jain, H. and Shaker, R. (</w:t>
      </w:r>
      <w:r w:rsidRPr="0058512C">
        <w:rPr>
          <w:rFonts w:asciiTheme="minorHAnsi" w:hAnsiTheme="minorHAnsi"/>
          <w:szCs w:val="24"/>
          <w:lang w:eastAsia="zh-CN"/>
        </w:rPr>
        <w:t xml:space="preserve">2022). </w:t>
      </w:r>
      <w:r w:rsidRPr="0058512C">
        <w:rPr>
          <w:rFonts w:asciiTheme="minorHAnsi" w:hAnsiTheme="minorHAnsi"/>
          <w:szCs w:val="24"/>
        </w:rPr>
        <w:t xml:space="preserve">My Real Avatar has a Doctor Appointment in the </w:t>
      </w:r>
      <w:proofErr w:type="spellStart"/>
      <w:r w:rsidRPr="0058512C">
        <w:rPr>
          <w:rFonts w:asciiTheme="minorHAnsi" w:hAnsiTheme="minorHAnsi"/>
          <w:szCs w:val="24"/>
        </w:rPr>
        <w:t>Wepital</w:t>
      </w:r>
      <w:proofErr w:type="spellEnd"/>
      <w:r w:rsidRPr="0058512C">
        <w:rPr>
          <w:rFonts w:asciiTheme="minorHAnsi" w:hAnsiTheme="minorHAnsi"/>
          <w:szCs w:val="24"/>
        </w:rPr>
        <w:t xml:space="preserve">: A System for Persistent, Efficient, and Ubiquitous Medical Care. </w:t>
      </w:r>
      <w:r w:rsidRPr="0058512C">
        <w:rPr>
          <w:rFonts w:asciiTheme="minorHAnsi" w:hAnsiTheme="minorHAnsi"/>
          <w:b/>
          <w:i/>
          <w:szCs w:val="24"/>
        </w:rPr>
        <w:t>Information and Management</w:t>
      </w:r>
      <w:r w:rsidRPr="0058512C">
        <w:rPr>
          <w:rFonts w:asciiTheme="minorHAnsi" w:hAnsiTheme="minorHAnsi"/>
          <w:bCs/>
          <w:iCs/>
          <w:szCs w:val="24"/>
        </w:rPr>
        <w:t>, 59(8), article 103706</w:t>
      </w:r>
      <w:r w:rsidRPr="0058512C">
        <w:rPr>
          <w:rFonts w:asciiTheme="minorHAnsi" w:hAnsiTheme="minorHAnsi"/>
          <w:b/>
          <w:i/>
          <w:szCs w:val="24"/>
        </w:rPr>
        <w:t>.</w:t>
      </w:r>
      <w:r w:rsidRPr="0058512C">
        <w:rPr>
          <w:rFonts w:asciiTheme="minorHAnsi" w:hAnsiTheme="minorHAnsi"/>
          <w:bCs/>
          <w:iCs/>
          <w:szCs w:val="24"/>
        </w:rPr>
        <w:t xml:space="preserve"> (</w:t>
      </w:r>
      <w:hyperlink r:id="rId22" w:history="1">
        <w:r w:rsidRPr="0058512C">
          <w:rPr>
            <w:rStyle w:val="Hyperlink"/>
            <w:rFonts w:asciiTheme="minorHAnsi" w:hAnsiTheme="minorHAnsi"/>
            <w:bCs/>
            <w:iCs/>
            <w:szCs w:val="24"/>
          </w:rPr>
          <w:t>https://doi.org/10.1016/j.im.2022.103706</w:t>
        </w:r>
      </w:hyperlink>
      <w:r w:rsidR="00020465" w:rsidRPr="0058512C">
        <w:rPr>
          <w:rFonts w:asciiTheme="minorHAnsi" w:hAnsiTheme="minorHAnsi"/>
          <w:bCs/>
          <w:iCs/>
          <w:szCs w:val="24"/>
        </w:rPr>
        <w:t xml:space="preserve">; </w:t>
      </w:r>
      <w:hyperlink r:id="rId23" w:history="1">
        <w:r w:rsidR="00020465" w:rsidRPr="0058512C">
          <w:rPr>
            <w:rStyle w:val="Hyperlink"/>
            <w:rFonts w:asciiTheme="minorHAnsi" w:hAnsiTheme="minorHAnsi"/>
            <w:bCs/>
            <w:iCs/>
            <w:szCs w:val="24"/>
          </w:rPr>
          <w:t>https://youtu.be/8COV0yzkzFs</w:t>
        </w:r>
      </w:hyperlink>
      <w:r w:rsidRPr="0058512C">
        <w:rPr>
          <w:rFonts w:asciiTheme="minorHAnsi" w:hAnsiTheme="minorHAnsi"/>
          <w:bCs/>
          <w:iCs/>
          <w:szCs w:val="24"/>
        </w:rPr>
        <w:t>)</w:t>
      </w:r>
    </w:p>
    <w:p w14:paraId="5A4E2A89" w14:textId="77777777" w:rsidR="00DF2405" w:rsidRPr="0058512C" w:rsidRDefault="00DF2405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</w:rPr>
      </w:pPr>
    </w:p>
    <w:p w14:paraId="03C2BA8A" w14:textId="77777777" w:rsidR="00301C74" w:rsidRPr="0058512C" w:rsidRDefault="00301C74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szCs w:val="24"/>
        </w:rPr>
        <w:t xml:space="preserve">Dezfouli, E. R., Delen, D., </w:t>
      </w:r>
      <w:r w:rsidRPr="0058512C">
        <w:rPr>
          <w:rFonts w:asciiTheme="minorHAnsi" w:hAnsiTheme="minorHAnsi"/>
          <w:b/>
          <w:bCs/>
          <w:szCs w:val="24"/>
        </w:rPr>
        <w:t>Zhao, H.,</w:t>
      </w:r>
      <w:r w:rsidRPr="0058512C">
        <w:rPr>
          <w:rFonts w:asciiTheme="minorHAnsi" w:hAnsiTheme="minorHAnsi"/>
          <w:szCs w:val="24"/>
        </w:rPr>
        <w:t xml:space="preserve"> &amp; </w:t>
      </w:r>
      <w:proofErr w:type="spellStart"/>
      <w:r w:rsidRPr="0058512C">
        <w:rPr>
          <w:rFonts w:asciiTheme="minorHAnsi" w:hAnsiTheme="minorHAnsi"/>
          <w:szCs w:val="24"/>
        </w:rPr>
        <w:t>Davazdahemami</w:t>
      </w:r>
      <w:proofErr w:type="spellEnd"/>
      <w:r w:rsidRPr="0058512C">
        <w:rPr>
          <w:rFonts w:asciiTheme="minorHAnsi" w:hAnsiTheme="minorHAnsi"/>
          <w:szCs w:val="24"/>
        </w:rPr>
        <w:t xml:space="preserve">, B. (2022). A Machine Learning Framework for Assessing the Risk of Venous Thromboembolism in Patients Undergoing Hip or Knee Replacement. </w:t>
      </w:r>
      <w:r w:rsidRPr="0058512C">
        <w:rPr>
          <w:rFonts w:asciiTheme="minorHAnsi" w:hAnsiTheme="minorHAnsi"/>
          <w:b/>
          <w:bCs/>
          <w:i/>
          <w:iCs/>
          <w:szCs w:val="24"/>
        </w:rPr>
        <w:t>Journal of Healthcare Informatics Research</w:t>
      </w:r>
      <w:r w:rsidRPr="0058512C">
        <w:rPr>
          <w:rFonts w:asciiTheme="minorHAnsi" w:hAnsiTheme="minorHAnsi"/>
          <w:szCs w:val="24"/>
        </w:rPr>
        <w:t>, 6(4), 423–441. (</w:t>
      </w:r>
      <w:hyperlink r:id="rId24" w:history="1">
        <w:r w:rsidRPr="0058512C">
          <w:rPr>
            <w:rStyle w:val="Hyperlink"/>
            <w:rFonts w:asciiTheme="minorHAnsi" w:hAnsiTheme="minorHAnsi"/>
            <w:szCs w:val="24"/>
          </w:rPr>
          <w:t>http://dx.doi.org/10.1007/s41666-022-00121-2</w:t>
        </w:r>
      </w:hyperlink>
      <w:r w:rsidRPr="0058512C">
        <w:rPr>
          <w:rFonts w:asciiTheme="minorHAnsi" w:hAnsiTheme="minorHAnsi"/>
          <w:szCs w:val="24"/>
        </w:rPr>
        <w:t xml:space="preserve"> )</w:t>
      </w:r>
    </w:p>
    <w:p w14:paraId="607B01C5" w14:textId="77777777" w:rsidR="00301C74" w:rsidRPr="0058512C" w:rsidRDefault="00301C74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69FFC0E6" w14:textId="77777777" w:rsidR="00443436" w:rsidRPr="0058512C" w:rsidRDefault="00443436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bCs/>
          <w:i/>
          <w:iCs/>
          <w:szCs w:val="24"/>
        </w:rPr>
      </w:pPr>
      <w:r w:rsidRPr="0058512C">
        <w:rPr>
          <w:rFonts w:asciiTheme="minorHAnsi" w:eastAsia="MS Mincho" w:hAnsiTheme="minorHAnsi"/>
          <w:szCs w:val="24"/>
        </w:rPr>
        <w:t xml:space="preserve">Gopukumar, D., Ghoshal, A., </w:t>
      </w:r>
      <w:r w:rsidRPr="0058512C">
        <w:rPr>
          <w:rFonts w:asciiTheme="minorHAnsi" w:hAnsiTheme="minorHAnsi"/>
          <w:bCs/>
          <w:snapToGrid/>
          <w:szCs w:val="24"/>
        </w:rPr>
        <w:t xml:space="preserve">&amp; </w:t>
      </w:r>
      <w:r w:rsidRPr="0058512C">
        <w:rPr>
          <w:rFonts w:asciiTheme="minorHAnsi" w:hAnsiTheme="minorHAnsi"/>
          <w:b/>
          <w:snapToGrid/>
          <w:szCs w:val="24"/>
        </w:rPr>
        <w:t>Zhao, H.</w:t>
      </w:r>
      <w:r w:rsidRPr="0058512C">
        <w:rPr>
          <w:rFonts w:asciiTheme="minorHAnsi" w:eastAsia="MS Mincho" w:hAnsiTheme="minorHAnsi"/>
          <w:szCs w:val="24"/>
        </w:rPr>
        <w:t xml:space="preserve"> </w:t>
      </w:r>
      <w:r w:rsidR="006B0C4C" w:rsidRPr="0058512C">
        <w:rPr>
          <w:rFonts w:asciiTheme="minorHAnsi" w:eastAsia="MS Mincho" w:hAnsiTheme="minorHAnsi"/>
          <w:szCs w:val="24"/>
        </w:rPr>
        <w:t>(</w:t>
      </w:r>
      <w:r w:rsidR="007364D1" w:rsidRPr="0058512C">
        <w:rPr>
          <w:rFonts w:asciiTheme="minorHAnsi" w:hAnsiTheme="minorHAnsi"/>
          <w:szCs w:val="24"/>
          <w:lang w:eastAsia="zh-CN"/>
        </w:rPr>
        <w:t>2022</w:t>
      </w:r>
      <w:r w:rsidR="006B0C4C" w:rsidRPr="0058512C">
        <w:rPr>
          <w:rFonts w:asciiTheme="minorHAnsi" w:hAnsiTheme="minorHAnsi"/>
          <w:szCs w:val="24"/>
          <w:lang w:eastAsia="zh-CN"/>
        </w:rPr>
        <w:t>)</w:t>
      </w:r>
      <w:r w:rsidRPr="0058512C">
        <w:rPr>
          <w:rFonts w:asciiTheme="minorHAnsi" w:hAnsiTheme="minorHAnsi"/>
          <w:szCs w:val="24"/>
          <w:lang w:eastAsia="zh-CN"/>
        </w:rPr>
        <w:t xml:space="preserve">. </w:t>
      </w:r>
      <w:r w:rsidRPr="0058512C">
        <w:rPr>
          <w:rFonts w:asciiTheme="minorHAnsi" w:eastAsia="MS Mincho" w:hAnsiTheme="minorHAnsi"/>
          <w:szCs w:val="24"/>
        </w:rPr>
        <w:t>Predicting Readmission Charges Billed by Hospitals</w:t>
      </w:r>
      <w:r w:rsidR="007954A1" w:rsidRPr="0058512C">
        <w:rPr>
          <w:rFonts w:asciiTheme="minorHAnsi" w:eastAsia="MS Mincho" w:hAnsiTheme="minorHAnsi"/>
          <w:szCs w:val="24"/>
        </w:rPr>
        <w:t>: Machine Learning Approach</w:t>
      </w:r>
      <w:r w:rsidRPr="0058512C">
        <w:rPr>
          <w:rFonts w:asciiTheme="minorHAnsi" w:eastAsia="MS Mincho" w:hAnsiTheme="minorHAnsi"/>
          <w:szCs w:val="24"/>
        </w:rPr>
        <w:t xml:space="preserve">. </w:t>
      </w:r>
      <w:r w:rsidRPr="0058512C">
        <w:rPr>
          <w:rFonts w:asciiTheme="minorHAnsi" w:eastAsia="Times New Roman" w:hAnsiTheme="minorHAnsi"/>
          <w:b/>
          <w:bCs/>
          <w:i/>
          <w:iCs/>
          <w:szCs w:val="24"/>
        </w:rPr>
        <w:t>JMIR Medical Informatics</w:t>
      </w:r>
      <w:r w:rsidR="007364D1" w:rsidRPr="0058512C">
        <w:rPr>
          <w:rFonts w:asciiTheme="minorHAnsi" w:hAnsiTheme="minorHAnsi"/>
          <w:szCs w:val="24"/>
        </w:rPr>
        <w:t>, 10(8), e37578. (</w:t>
      </w:r>
      <w:hyperlink r:id="rId25" w:history="1">
        <w:r w:rsidR="007364D1" w:rsidRPr="0058512C">
          <w:rPr>
            <w:rStyle w:val="Hyperlink"/>
            <w:rFonts w:asciiTheme="minorHAnsi" w:hAnsiTheme="minorHAnsi"/>
            <w:szCs w:val="24"/>
          </w:rPr>
          <w:t>http://dx.doi.org/10.2196/37578</w:t>
        </w:r>
      </w:hyperlink>
      <w:r w:rsidR="007364D1" w:rsidRPr="0058512C">
        <w:rPr>
          <w:rFonts w:asciiTheme="minorHAnsi" w:hAnsiTheme="minorHAnsi"/>
          <w:szCs w:val="24"/>
        </w:rPr>
        <w:t xml:space="preserve"> )</w:t>
      </w:r>
    </w:p>
    <w:p w14:paraId="13982BB2" w14:textId="77777777" w:rsidR="00004922" w:rsidRPr="0058512C" w:rsidRDefault="00004922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</w:rPr>
      </w:pPr>
    </w:p>
    <w:p w14:paraId="4FD113F8" w14:textId="77777777" w:rsidR="007F410D" w:rsidRPr="0058512C" w:rsidRDefault="007F410D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  <w:r w:rsidRPr="0058512C">
        <w:rPr>
          <w:rFonts w:asciiTheme="minorHAnsi" w:hAnsiTheme="minorHAnsi"/>
          <w:szCs w:val="24"/>
        </w:rPr>
        <w:t xml:space="preserve">Bao, L., Wang, Z., &amp; </w:t>
      </w:r>
      <w:r w:rsidRPr="0058512C">
        <w:rPr>
          <w:rFonts w:asciiTheme="minorHAnsi" w:hAnsiTheme="minorHAnsi"/>
          <w:b/>
          <w:szCs w:val="24"/>
        </w:rPr>
        <w:t>Zhao, H</w:t>
      </w:r>
      <w:r w:rsidRPr="0058512C">
        <w:rPr>
          <w:rFonts w:asciiTheme="minorHAnsi" w:hAnsiTheme="minorHAnsi"/>
          <w:szCs w:val="24"/>
        </w:rPr>
        <w:t xml:space="preserve">. </w:t>
      </w:r>
      <w:r w:rsidR="006B0C4C" w:rsidRPr="0058512C">
        <w:rPr>
          <w:rFonts w:asciiTheme="minorHAnsi" w:hAnsiTheme="minorHAnsi"/>
          <w:szCs w:val="24"/>
        </w:rPr>
        <w:t>(</w:t>
      </w:r>
      <w:r w:rsidR="00D051D4" w:rsidRPr="0058512C">
        <w:rPr>
          <w:rFonts w:asciiTheme="minorHAnsi" w:hAnsiTheme="minorHAnsi"/>
          <w:szCs w:val="24"/>
          <w:lang w:eastAsia="zh-CN"/>
        </w:rPr>
        <w:t>2022</w:t>
      </w:r>
      <w:r w:rsidR="006B0C4C" w:rsidRPr="0058512C">
        <w:rPr>
          <w:rFonts w:asciiTheme="minorHAnsi" w:hAnsiTheme="minorHAnsi"/>
          <w:szCs w:val="24"/>
          <w:lang w:eastAsia="zh-CN"/>
        </w:rPr>
        <w:t>)</w:t>
      </w:r>
      <w:r w:rsidRPr="0058512C">
        <w:rPr>
          <w:rFonts w:asciiTheme="minorHAnsi" w:hAnsiTheme="minorHAnsi"/>
          <w:szCs w:val="24"/>
          <w:lang w:eastAsia="zh-CN"/>
        </w:rPr>
        <w:t xml:space="preserve">. </w:t>
      </w:r>
      <w:r w:rsidRPr="0058512C">
        <w:rPr>
          <w:rFonts w:asciiTheme="minorHAnsi" w:hAnsiTheme="minorHAnsi"/>
          <w:szCs w:val="24"/>
        </w:rPr>
        <w:t xml:space="preserve">Who Said What: Mining Semantic Features for Success Prediction in Reward-Based Crowdfunding. </w:t>
      </w:r>
      <w:r w:rsidRPr="0058512C">
        <w:rPr>
          <w:rFonts w:asciiTheme="minorHAnsi" w:hAnsiTheme="minorHAnsi"/>
          <w:b/>
          <w:i/>
          <w:szCs w:val="24"/>
        </w:rPr>
        <w:t>Electronic Commerce Research and Applications</w:t>
      </w:r>
      <w:r w:rsidR="00D051D4" w:rsidRPr="0058512C">
        <w:rPr>
          <w:rFonts w:asciiTheme="minorHAnsi" w:hAnsiTheme="minorHAnsi"/>
          <w:b/>
          <w:i/>
          <w:szCs w:val="24"/>
        </w:rPr>
        <w:t xml:space="preserve">, </w:t>
      </w:r>
      <w:r w:rsidR="00D051D4" w:rsidRPr="0058512C">
        <w:rPr>
          <w:rFonts w:asciiTheme="minorHAnsi" w:hAnsiTheme="minorHAnsi"/>
          <w:bCs/>
          <w:iCs/>
          <w:szCs w:val="24"/>
        </w:rPr>
        <w:t>53,</w:t>
      </w:r>
      <w:r w:rsidR="00D051D4" w:rsidRPr="0058512C">
        <w:rPr>
          <w:rFonts w:asciiTheme="minorHAnsi" w:hAnsiTheme="minorHAnsi"/>
          <w:b/>
          <w:i/>
          <w:szCs w:val="24"/>
        </w:rPr>
        <w:t xml:space="preserve"> </w:t>
      </w:r>
      <w:r w:rsidR="00D051D4" w:rsidRPr="0058512C">
        <w:rPr>
          <w:rFonts w:asciiTheme="minorHAnsi" w:hAnsiTheme="minorHAnsi"/>
          <w:bCs/>
          <w:iCs/>
          <w:szCs w:val="24"/>
        </w:rPr>
        <w:t>101156</w:t>
      </w:r>
      <w:r w:rsidRPr="0058512C">
        <w:rPr>
          <w:rFonts w:asciiTheme="minorHAnsi" w:hAnsiTheme="minorHAnsi"/>
          <w:b/>
          <w:i/>
          <w:szCs w:val="24"/>
        </w:rPr>
        <w:t>.</w:t>
      </w:r>
      <w:r w:rsidR="00195D1E" w:rsidRPr="0058512C">
        <w:rPr>
          <w:rFonts w:asciiTheme="minorHAnsi" w:hAnsiTheme="minorHAnsi"/>
          <w:b/>
          <w:i/>
          <w:szCs w:val="24"/>
        </w:rPr>
        <w:t xml:space="preserve"> </w:t>
      </w:r>
      <w:r w:rsidR="00195D1E" w:rsidRPr="0058512C">
        <w:rPr>
          <w:rFonts w:asciiTheme="minorHAnsi" w:hAnsiTheme="minorHAnsi"/>
          <w:bCs/>
          <w:iCs/>
          <w:szCs w:val="24"/>
        </w:rPr>
        <w:t>(</w:t>
      </w:r>
      <w:hyperlink r:id="rId26" w:history="1">
        <w:r w:rsidR="00195D1E" w:rsidRPr="0058512C">
          <w:rPr>
            <w:rStyle w:val="Hyperlink"/>
            <w:rFonts w:asciiTheme="minorHAnsi" w:hAnsiTheme="minorHAnsi"/>
            <w:bCs/>
            <w:iCs/>
            <w:szCs w:val="24"/>
          </w:rPr>
          <w:t>https://doi.org/10.1016/j.elerap.2022.101156</w:t>
        </w:r>
      </w:hyperlink>
      <w:r w:rsidR="00195D1E" w:rsidRPr="0058512C">
        <w:rPr>
          <w:rFonts w:asciiTheme="minorHAnsi" w:hAnsiTheme="minorHAnsi"/>
          <w:bCs/>
          <w:iCs/>
          <w:szCs w:val="24"/>
        </w:rPr>
        <w:t xml:space="preserve"> )</w:t>
      </w:r>
    </w:p>
    <w:p w14:paraId="22F7F5CD" w14:textId="77777777" w:rsidR="007F410D" w:rsidRPr="0058512C" w:rsidRDefault="007F410D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</w:rPr>
      </w:pPr>
    </w:p>
    <w:p w14:paraId="1D9D71BF" w14:textId="77777777" w:rsidR="00EF3E1F" w:rsidRPr="0058512C" w:rsidRDefault="00EF3E1F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  <w:bookmarkStart w:id="5" w:name="_Hlk89278893"/>
      <w:r w:rsidRPr="0058512C">
        <w:rPr>
          <w:rFonts w:asciiTheme="minorHAnsi" w:hAnsiTheme="minorHAnsi"/>
          <w:szCs w:val="24"/>
        </w:rPr>
        <w:t xml:space="preserve">Liu, Z., </w:t>
      </w:r>
      <w:r w:rsidRPr="0058512C">
        <w:rPr>
          <w:rFonts w:asciiTheme="minorHAnsi" w:hAnsiTheme="minorHAnsi"/>
          <w:b/>
          <w:bCs/>
          <w:szCs w:val="24"/>
        </w:rPr>
        <w:t>Zhao, H.</w:t>
      </w:r>
      <w:r w:rsidRPr="0058512C">
        <w:rPr>
          <w:rFonts w:asciiTheme="minorHAnsi" w:hAnsiTheme="minorHAnsi"/>
          <w:szCs w:val="24"/>
        </w:rPr>
        <w:t xml:space="preserve">, Fang, X. &amp; Huo, D. </w:t>
      </w:r>
      <w:r w:rsidR="0004041D" w:rsidRPr="0058512C">
        <w:rPr>
          <w:rFonts w:asciiTheme="minorHAnsi" w:hAnsiTheme="minorHAnsi"/>
          <w:szCs w:val="24"/>
        </w:rPr>
        <w:t>(</w:t>
      </w:r>
      <w:r w:rsidRPr="0058512C">
        <w:rPr>
          <w:rFonts w:asciiTheme="minorHAnsi" w:hAnsiTheme="minorHAnsi"/>
          <w:szCs w:val="24"/>
        </w:rPr>
        <w:t>2022</w:t>
      </w:r>
      <w:r w:rsidR="0004041D" w:rsidRPr="0058512C">
        <w:rPr>
          <w:rFonts w:asciiTheme="minorHAnsi" w:hAnsiTheme="minorHAnsi"/>
          <w:szCs w:val="24"/>
        </w:rPr>
        <w:t>)</w:t>
      </w:r>
      <w:r w:rsidRPr="0058512C">
        <w:rPr>
          <w:rFonts w:asciiTheme="minorHAnsi" w:hAnsiTheme="minorHAnsi"/>
          <w:szCs w:val="24"/>
        </w:rPr>
        <w:t xml:space="preserve">. Abdominal Computed Tomography Localizer Image Generation: A Deep Learning Approach. </w:t>
      </w:r>
      <w:r w:rsidRPr="0058512C">
        <w:rPr>
          <w:rFonts w:asciiTheme="minorHAnsi" w:hAnsiTheme="minorHAnsi"/>
          <w:b/>
          <w:bCs/>
          <w:i/>
          <w:iCs/>
          <w:szCs w:val="24"/>
        </w:rPr>
        <w:t>Computer Methods and Programs in Biomedicine</w:t>
      </w:r>
      <w:r w:rsidRPr="0058512C">
        <w:rPr>
          <w:rFonts w:asciiTheme="minorHAnsi" w:hAnsiTheme="minorHAnsi"/>
          <w:szCs w:val="24"/>
        </w:rPr>
        <w:t>, 214, 106575</w:t>
      </w:r>
      <w:r w:rsidRPr="0058512C">
        <w:rPr>
          <w:rFonts w:asciiTheme="minorHAnsi" w:hAnsiTheme="minorHAnsi"/>
          <w:b/>
          <w:i/>
          <w:szCs w:val="24"/>
        </w:rPr>
        <w:t>.</w:t>
      </w:r>
      <w:bookmarkEnd w:id="5"/>
      <w:r w:rsidRPr="0058512C">
        <w:rPr>
          <w:rFonts w:asciiTheme="minorHAnsi" w:hAnsiTheme="minorHAnsi"/>
          <w:bCs/>
          <w:iCs/>
          <w:szCs w:val="24"/>
        </w:rPr>
        <w:t xml:space="preserve"> </w:t>
      </w:r>
      <w:r w:rsidR="00D23FFB" w:rsidRPr="0058512C">
        <w:rPr>
          <w:rFonts w:asciiTheme="minorHAnsi" w:hAnsiTheme="minorHAnsi"/>
          <w:bCs/>
          <w:iCs/>
          <w:szCs w:val="24"/>
        </w:rPr>
        <w:t>(</w:t>
      </w:r>
      <w:hyperlink r:id="rId27" w:history="1">
        <w:r w:rsidR="00D23FFB" w:rsidRPr="0058512C">
          <w:rPr>
            <w:rStyle w:val="Hyperlink"/>
            <w:rFonts w:asciiTheme="minorHAnsi" w:hAnsiTheme="minorHAnsi"/>
            <w:bCs/>
            <w:iCs/>
            <w:szCs w:val="24"/>
          </w:rPr>
          <w:t>https://doi.org/10.1016/j.cmpb.2021.106575</w:t>
        </w:r>
      </w:hyperlink>
      <w:r w:rsidR="00D23FFB" w:rsidRPr="0058512C">
        <w:rPr>
          <w:rFonts w:asciiTheme="minorHAnsi" w:hAnsiTheme="minorHAnsi"/>
          <w:bCs/>
          <w:iCs/>
          <w:szCs w:val="24"/>
        </w:rPr>
        <w:t xml:space="preserve"> )</w:t>
      </w:r>
    </w:p>
    <w:p w14:paraId="3C216FAC" w14:textId="77777777" w:rsidR="00B53F2B" w:rsidRPr="0058512C" w:rsidRDefault="00B53F2B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</w:rPr>
      </w:pPr>
    </w:p>
    <w:p w14:paraId="69C5F7AB" w14:textId="77777777" w:rsidR="00D56BD7" w:rsidRPr="0058512C" w:rsidRDefault="00D56BD7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  <w:proofErr w:type="spellStart"/>
      <w:r w:rsidRPr="0058512C">
        <w:rPr>
          <w:rFonts w:asciiTheme="minorHAnsi" w:hAnsiTheme="minorHAnsi"/>
          <w:szCs w:val="24"/>
        </w:rPr>
        <w:t>Towhidi</w:t>
      </w:r>
      <w:proofErr w:type="spellEnd"/>
      <w:r w:rsidRPr="0058512C">
        <w:rPr>
          <w:rFonts w:asciiTheme="minorHAnsi" w:hAnsiTheme="minorHAnsi"/>
          <w:szCs w:val="24"/>
        </w:rPr>
        <w:t xml:space="preserve">, G., Sinha, A. P., Srite, M., </w:t>
      </w:r>
      <w:r w:rsidRPr="0058512C">
        <w:rPr>
          <w:rFonts w:asciiTheme="minorHAnsi" w:hAnsiTheme="minorHAnsi"/>
          <w:szCs w:val="24"/>
          <w:lang w:eastAsia="zh-CN"/>
        </w:rPr>
        <w:t xml:space="preserve">&amp; </w:t>
      </w:r>
      <w:r w:rsidRPr="0058512C">
        <w:rPr>
          <w:rFonts w:asciiTheme="minorHAnsi" w:hAnsiTheme="minorHAnsi"/>
          <w:b/>
          <w:szCs w:val="24"/>
          <w:lang w:eastAsia="zh-CN"/>
        </w:rPr>
        <w:t>Zhao, H.</w:t>
      </w:r>
      <w:r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szCs w:val="24"/>
          <w:lang w:eastAsia="zh-CN"/>
        </w:rPr>
        <w:t xml:space="preserve">(2022). </w:t>
      </w:r>
      <w:r w:rsidRPr="0058512C">
        <w:rPr>
          <w:rFonts w:asciiTheme="minorHAnsi" w:hAnsiTheme="minorHAnsi"/>
          <w:szCs w:val="24"/>
        </w:rPr>
        <w:t xml:space="preserve">Trust Decision-Making in Online Social Communities: A Network-Based Socio-Psychological Model. </w:t>
      </w:r>
      <w:r w:rsidRPr="0058512C">
        <w:rPr>
          <w:rFonts w:asciiTheme="minorHAnsi" w:hAnsiTheme="minorHAnsi"/>
          <w:b/>
          <w:i/>
          <w:szCs w:val="24"/>
        </w:rPr>
        <w:t>Journal of Computer Information Systems</w:t>
      </w:r>
      <w:r w:rsidRPr="0058512C">
        <w:rPr>
          <w:rFonts w:asciiTheme="minorHAnsi" w:hAnsiTheme="minorHAnsi"/>
          <w:bCs/>
          <w:iCs/>
          <w:szCs w:val="24"/>
        </w:rPr>
        <w:t>, 62(1), 153-163</w:t>
      </w:r>
      <w:r w:rsidRPr="0058512C">
        <w:rPr>
          <w:rFonts w:asciiTheme="minorHAnsi" w:hAnsiTheme="minorHAnsi"/>
          <w:b/>
          <w:i/>
          <w:szCs w:val="24"/>
        </w:rPr>
        <w:t>.</w:t>
      </w:r>
      <w:r w:rsidRPr="0058512C">
        <w:rPr>
          <w:rFonts w:asciiTheme="minorHAnsi" w:hAnsiTheme="minorHAnsi"/>
          <w:bCs/>
          <w:iCs/>
          <w:szCs w:val="24"/>
        </w:rPr>
        <w:t xml:space="preserve"> </w:t>
      </w:r>
      <w:bookmarkStart w:id="6" w:name="_Hlk37697459"/>
      <w:r w:rsidRPr="0058512C">
        <w:rPr>
          <w:rFonts w:asciiTheme="minorHAnsi" w:hAnsiTheme="minorHAnsi"/>
          <w:bCs/>
          <w:iCs/>
          <w:szCs w:val="24"/>
        </w:rPr>
        <w:t>(</w:t>
      </w:r>
      <w:hyperlink r:id="rId28" w:history="1">
        <w:r w:rsidRPr="0058512C">
          <w:rPr>
            <w:rStyle w:val="Hyperlink"/>
            <w:rFonts w:asciiTheme="minorHAnsi" w:hAnsiTheme="minorHAnsi"/>
            <w:bCs/>
            <w:iCs/>
            <w:szCs w:val="24"/>
          </w:rPr>
          <w:t>https://doi.org/10.1080/08874417.2020.1744200</w:t>
        </w:r>
      </w:hyperlink>
      <w:r w:rsidRPr="0058512C">
        <w:rPr>
          <w:rFonts w:asciiTheme="minorHAnsi" w:hAnsiTheme="minorHAnsi"/>
          <w:bCs/>
          <w:iCs/>
          <w:szCs w:val="24"/>
        </w:rPr>
        <w:t xml:space="preserve"> )</w:t>
      </w:r>
      <w:bookmarkEnd w:id="6"/>
    </w:p>
    <w:p w14:paraId="6ABB4152" w14:textId="77777777" w:rsidR="00D56BD7" w:rsidRPr="0058512C" w:rsidRDefault="00D56BD7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</w:rPr>
      </w:pPr>
    </w:p>
    <w:p w14:paraId="2CC5DDB4" w14:textId="77777777" w:rsidR="00FD18D7" w:rsidRPr="0058512C" w:rsidRDefault="00FD18D7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58512C">
        <w:rPr>
          <w:rFonts w:asciiTheme="minorHAnsi" w:hAnsiTheme="minorHAnsi"/>
          <w:szCs w:val="24"/>
        </w:rPr>
        <w:t xml:space="preserve">Wang, G., Chen, G., </w:t>
      </w:r>
      <w:r w:rsidRPr="0058512C">
        <w:rPr>
          <w:rFonts w:asciiTheme="minorHAnsi" w:hAnsiTheme="minorHAnsi"/>
          <w:b/>
          <w:szCs w:val="24"/>
          <w:lang w:eastAsia="zh-CN"/>
        </w:rPr>
        <w:t>Zhao, H.</w:t>
      </w:r>
      <w:r w:rsidRPr="0058512C">
        <w:rPr>
          <w:rFonts w:asciiTheme="minorHAnsi" w:hAnsiTheme="minorHAnsi"/>
          <w:szCs w:val="24"/>
          <w:lang w:eastAsia="zh-CN"/>
        </w:rPr>
        <w:t xml:space="preserve">, Zhang, F., Yang, S., &amp; Lu, T. </w:t>
      </w:r>
      <w:r w:rsidRPr="0058512C">
        <w:rPr>
          <w:rFonts w:asciiTheme="minorHAnsi" w:hAnsiTheme="minorHAnsi"/>
          <w:szCs w:val="24"/>
        </w:rPr>
        <w:t>(</w:t>
      </w:r>
      <w:r w:rsidR="00EE1A1C" w:rsidRPr="0058512C">
        <w:rPr>
          <w:rFonts w:asciiTheme="minorHAnsi" w:hAnsiTheme="minorHAnsi"/>
          <w:szCs w:val="24"/>
        </w:rPr>
        <w:t>2021</w:t>
      </w:r>
      <w:r w:rsidRPr="0058512C">
        <w:rPr>
          <w:rFonts w:asciiTheme="minorHAnsi" w:hAnsiTheme="minorHAnsi"/>
          <w:szCs w:val="24"/>
        </w:rPr>
        <w:t xml:space="preserve">). Leveraging multisource heterogeneous data for financial risk prediction: a novel hybrid-strategy-based self-adaptive method. </w:t>
      </w:r>
      <w:r w:rsidRPr="0058512C">
        <w:rPr>
          <w:rFonts w:asciiTheme="minorHAnsi" w:hAnsiTheme="minorHAnsi"/>
          <w:b/>
          <w:i/>
          <w:szCs w:val="24"/>
        </w:rPr>
        <w:t>MIS Quarterly</w:t>
      </w:r>
      <w:r w:rsidR="00EE1A1C" w:rsidRPr="0058512C">
        <w:rPr>
          <w:rFonts w:asciiTheme="minorHAnsi" w:hAnsiTheme="minorHAnsi"/>
          <w:bCs/>
          <w:iCs/>
          <w:szCs w:val="24"/>
        </w:rPr>
        <w:t>, 45(4), 1949-1998</w:t>
      </w:r>
      <w:r w:rsidR="00EE1A1C" w:rsidRPr="0058512C">
        <w:rPr>
          <w:rFonts w:asciiTheme="minorHAnsi" w:hAnsiTheme="minorHAnsi"/>
          <w:b/>
          <w:i/>
          <w:szCs w:val="24"/>
        </w:rPr>
        <w:t xml:space="preserve">. </w:t>
      </w:r>
      <w:r w:rsidR="000D409F" w:rsidRPr="0058512C">
        <w:rPr>
          <w:rFonts w:asciiTheme="minorHAnsi" w:hAnsiTheme="minorHAnsi"/>
          <w:bCs/>
          <w:iCs/>
          <w:szCs w:val="24"/>
        </w:rPr>
        <w:t>(</w:t>
      </w:r>
      <w:hyperlink r:id="rId29" w:history="1">
        <w:r w:rsidR="000D409F" w:rsidRPr="0058512C">
          <w:rPr>
            <w:rStyle w:val="Hyperlink"/>
            <w:rFonts w:asciiTheme="minorHAnsi" w:hAnsiTheme="minorHAnsi"/>
            <w:bCs/>
            <w:iCs/>
            <w:szCs w:val="24"/>
          </w:rPr>
          <w:t>https://doi.org/10.25300/MISQ/2021/16118</w:t>
        </w:r>
      </w:hyperlink>
      <w:r w:rsidR="000D409F" w:rsidRPr="0058512C">
        <w:rPr>
          <w:rFonts w:asciiTheme="minorHAnsi" w:hAnsiTheme="minorHAnsi"/>
          <w:bCs/>
          <w:iCs/>
          <w:szCs w:val="24"/>
        </w:rPr>
        <w:t xml:space="preserve"> )</w:t>
      </w:r>
    </w:p>
    <w:p w14:paraId="3DD6FFFB" w14:textId="77777777" w:rsidR="00FD18D7" w:rsidRPr="0058512C" w:rsidRDefault="00FD18D7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</w:rPr>
      </w:pPr>
    </w:p>
    <w:p w14:paraId="7C2725DC" w14:textId="77777777" w:rsidR="00124C14" w:rsidRPr="0058512C" w:rsidRDefault="00124C14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  <w:r w:rsidRPr="0058512C">
        <w:rPr>
          <w:rFonts w:asciiTheme="minorHAnsi" w:hAnsiTheme="minorHAnsi"/>
          <w:szCs w:val="24"/>
        </w:rPr>
        <w:t xml:space="preserve">France, S. L., Shi, Y., </w:t>
      </w:r>
      <w:proofErr w:type="spellStart"/>
      <w:r w:rsidRPr="0058512C">
        <w:rPr>
          <w:rFonts w:asciiTheme="minorHAnsi" w:hAnsiTheme="minorHAnsi"/>
          <w:szCs w:val="24"/>
        </w:rPr>
        <w:t>Vaghefi</w:t>
      </w:r>
      <w:proofErr w:type="spellEnd"/>
      <w:r w:rsidRPr="0058512C">
        <w:rPr>
          <w:rFonts w:asciiTheme="minorHAnsi" w:hAnsiTheme="minorHAnsi"/>
          <w:szCs w:val="24"/>
        </w:rPr>
        <w:t xml:space="preserve">, M. S., &amp; </w:t>
      </w:r>
      <w:r w:rsidRPr="0058512C">
        <w:rPr>
          <w:rFonts w:asciiTheme="minorHAnsi" w:hAnsiTheme="minorHAnsi"/>
          <w:b/>
          <w:szCs w:val="24"/>
        </w:rPr>
        <w:t>Zhao, H</w:t>
      </w:r>
      <w:r w:rsidRPr="0058512C">
        <w:rPr>
          <w:rFonts w:asciiTheme="minorHAnsi" w:hAnsiTheme="minorHAnsi"/>
          <w:szCs w:val="24"/>
        </w:rPr>
        <w:t>. (</w:t>
      </w:r>
      <w:r w:rsidR="00262160" w:rsidRPr="0058512C">
        <w:rPr>
          <w:rFonts w:asciiTheme="minorHAnsi" w:hAnsiTheme="minorHAnsi"/>
          <w:szCs w:val="24"/>
        </w:rPr>
        <w:t>2021</w:t>
      </w:r>
      <w:r w:rsidRPr="0058512C">
        <w:rPr>
          <w:rFonts w:asciiTheme="minorHAnsi" w:hAnsiTheme="minorHAnsi"/>
          <w:szCs w:val="24"/>
        </w:rPr>
        <w:t xml:space="preserve">). Online Video Channel Management: An Integrative Decision Support System Framework. </w:t>
      </w:r>
      <w:r w:rsidRPr="0058512C">
        <w:rPr>
          <w:rFonts w:asciiTheme="minorHAnsi" w:hAnsiTheme="minorHAnsi"/>
          <w:b/>
          <w:i/>
          <w:szCs w:val="24"/>
        </w:rPr>
        <w:t>International Journal of Information Management</w:t>
      </w:r>
      <w:r w:rsidR="00D85C71" w:rsidRPr="0058512C">
        <w:rPr>
          <w:rFonts w:asciiTheme="minorHAnsi" w:hAnsiTheme="minorHAnsi"/>
          <w:b/>
          <w:i/>
          <w:szCs w:val="24"/>
        </w:rPr>
        <w:t>,</w:t>
      </w:r>
      <w:r w:rsidR="000C06DB" w:rsidRPr="0058512C">
        <w:rPr>
          <w:rFonts w:asciiTheme="minorHAnsi" w:hAnsiTheme="minorHAnsi"/>
          <w:bCs/>
          <w:iCs/>
          <w:szCs w:val="24"/>
        </w:rPr>
        <w:t xml:space="preserve"> </w:t>
      </w:r>
      <w:r w:rsidR="00262160" w:rsidRPr="0058512C">
        <w:rPr>
          <w:rFonts w:asciiTheme="minorHAnsi" w:hAnsiTheme="minorHAnsi"/>
          <w:bCs/>
          <w:iCs/>
          <w:szCs w:val="24"/>
        </w:rPr>
        <w:t xml:space="preserve">59, </w:t>
      </w:r>
      <w:r w:rsidR="00D85C71" w:rsidRPr="0058512C">
        <w:rPr>
          <w:rFonts w:asciiTheme="minorHAnsi" w:hAnsiTheme="minorHAnsi"/>
          <w:bCs/>
          <w:iCs/>
          <w:szCs w:val="24"/>
        </w:rPr>
        <w:t xml:space="preserve">102244. </w:t>
      </w:r>
      <w:r w:rsidR="000C06DB" w:rsidRPr="0058512C">
        <w:rPr>
          <w:rFonts w:asciiTheme="minorHAnsi" w:hAnsiTheme="minorHAnsi"/>
          <w:bCs/>
          <w:iCs/>
          <w:szCs w:val="24"/>
        </w:rPr>
        <w:t>(</w:t>
      </w:r>
      <w:hyperlink r:id="rId30" w:history="1">
        <w:r w:rsidR="000C06DB" w:rsidRPr="0058512C">
          <w:rPr>
            <w:rStyle w:val="Hyperlink"/>
            <w:rFonts w:asciiTheme="minorHAnsi" w:hAnsiTheme="minorHAnsi"/>
            <w:bCs/>
            <w:iCs/>
            <w:szCs w:val="24"/>
          </w:rPr>
          <w:t>https://doi.org/10.1016/j.ijinfomgt.2020.102244</w:t>
        </w:r>
      </w:hyperlink>
      <w:r w:rsidR="000C06DB" w:rsidRPr="0058512C">
        <w:rPr>
          <w:rFonts w:asciiTheme="minorHAnsi" w:hAnsiTheme="minorHAnsi"/>
          <w:bCs/>
          <w:iCs/>
          <w:szCs w:val="24"/>
        </w:rPr>
        <w:t xml:space="preserve"> )</w:t>
      </w:r>
    </w:p>
    <w:p w14:paraId="04E4556C" w14:textId="77777777" w:rsidR="00124C14" w:rsidRPr="0058512C" w:rsidRDefault="00124C14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</w:rPr>
      </w:pPr>
    </w:p>
    <w:p w14:paraId="46ADC44F" w14:textId="77777777" w:rsidR="00F366E0" w:rsidRPr="0058512C" w:rsidRDefault="00F366E0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58512C">
        <w:rPr>
          <w:rFonts w:asciiTheme="minorHAnsi" w:hAnsiTheme="minorHAnsi"/>
          <w:szCs w:val="24"/>
        </w:rPr>
        <w:t xml:space="preserve">Wang, Z., Jiang, C., </w:t>
      </w:r>
      <w:r w:rsidRPr="0058512C">
        <w:rPr>
          <w:rFonts w:asciiTheme="minorHAnsi" w:hAnsiTheme="minorHAnsi"/>
          <w:b/>
          <w:szCs w:val="24"/>
          <w:lang w:eastAsia="zh-CN"/>
        </w:rPr>
        <w:t xml:space="preserve">Zhao, H., </w:t>
      </w:r>
      <w:r w:rsidRPr="0058512C">
        <w:rPr>
          <w:rFonts w:asciiTheme="minorHAnsi" w:hAnsiTheme="minorHAnsi"/>
          <w:szCs w:val="24"/>
          <w:lang w:eastAsia="zh-CN"/>
        </w:rPr>
        <w:t xml:space="preserve">&amp; Ding, Y. (2020). </w:t>
      </w:r>
      <w:r w:rsidRPr="0058512C">
        <w:rPr>
          <w:rFonts w:asciiTheme="minorHAnsi" w:hAnsiTheme="minorHAnsi"/>
          <w:szCs w:val="24"/>
        </w:rPr>
        <w:t xml:space="preserve">Mining Semantic Soft Factors for Credit Risk Evaluation in Peer-to-Peer Lending. </w:t>
      </w:r>
      <w:r w:rsidRPr="0058512C">
        <w:rPr>
          <w:rFonts w:asciiTheme="minorHAnsi" w:hAnsiTheme="minorHAnsi"/>
          <w:b/>
          <w:i/>
          <w:szCs w:val="24"/>
          <w:lang w:eastAsia="zh-CN"/>
        </w:rPr>
        <w:t xml:space="preserve">Journal of Management Information </w:t>
      </w:r>
      <w:r w:rsidRPr="0058512C">
        <w:rPr>
          <w:rFonts w:asciiTheme="minorHAnsi" w:hAnsiTheme="minorHAnsi"/>
          <w:b/>
          <w:i/>
          <w:szCs w:val="24"/>
        </w:rPr>
        <w:t>Systems,</w:t>
      </w:r>
      <w:r w:rsidRPr="0058512C">
        <w:rPr>
          <w:rFonts w:asciiTheme="minorHAnsi" w:hAnsiTheme="minorHAnsi"/>
          <w:bCs/>
          <w:iCs/>
          <w:szCs w:val="24"/>
        </w:rPr>
        <w:t xml:space="preserve"> 37(1), 282-308. </w:t>
      </w:r>
      <w:bookmarkStart w:id="7" w:name="_Hlk37697514"/>
      <w:r w:rsidRPr="0058512C">
        <w:rPr>
          <w:rFonts w:asciiTheme="minorHAnsi" w:hAnsiTheme="minorHAnsi"/>
          <w:bCs/>
          <w:iCs/>
          <w:szCs w:val="24"/>
        </w:rPr>
        <w:lastRenderedPageBreak/>
        <w:t>(</w:t>
      </w:r>
      <w:hyperlink r:id="rId31" w:history="1">
        <w:r w:rsidRPr="0058512C">
          <w:rPr>
            <w:rStyle w:val="Hyperlink"/>
            <w:rFonts w:asciiTheme="minorHAnsi" w:hAnsiTheme="minorHAnsi"/>
            <w:szCs w:val="24"/>
          </w:rPr>
          <w:t>https://www.tandfonline.com/doi/abs/10.1080/07421222.2019.1705513</w:t>
        </w:r>
      </w:hyperlink>
      <w:r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bCs/>
          <w:iCs/>
          <w:szCs w:val="24"/>
        </w:rPr>
        <w:t>)</w:t>
      </w:r>
      <w:bookmarkEnd w:id="7"/>
    </w:p>
    <w:p w14:paraId="1350EDC2" w14:textId="77777777" w:rsidR="00F366E0" w:rsidRPr="0058512C" w:rsidRDefault="00F366E0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22BDE3E6" w14:textId="77777777" w:rsidR="009D409D" w:rsidRPr="0058512C" w:rsidRDefault="0074191D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szCs w:val="24"/>
        </w:rPr>
        <w:t xml:space="preserve">Gu, D., Su, K., &amp; </w:t>
      </w:r>
      <w:r w:rsidRPr="0058512C">
        <w:rPr>
          <w:rFonts w:asciiTheme="minorHAnsi" w:hAnsiTheme="minorHAnsi"/>
          <w:b/>
          <w:bCs/>
          <w:szCs w:val="24"/>
        </w:rPr>
        <w:t>Zhao, H</w:t>
      </w:r>
      <w:r w:rsidRPr="0058512C">
        <w:rPr>
          <w:rFonts w:asciiTheme="minorHAnsi" w:hAnsiTheme="minorHAnsi"/>
          <w:szCs w:val="24"/>
        </w:rPr>
        <w:t xml:space="preserve">. </w:t>
      </w:r>
      <w:r w:rsidRPr="0058512C">
        <w:rPr>
          <w:rFonts w:asciiTheme="minorHAnsi" w:hAnsiTheme="minorHAnsi"/>
          <w:szCs w:val="24"/>
          <w:lang w:eastAsia="zh-CN"/>
        </w:rPr>
        <w:t xml:space="preserve">(2020). </w:t>
      </w:r>
      <w:r w:rsidRPr="0058512C">
        <w:rPr>
          <w:rFonts w:asciiTheme="minorHAnsi" w:hAnsiTheme="minorHAnsi"/>
          <w:szCs w:val="24"/>
        </w:rPr>
        <w:t xml:space="preserve">A case-based ensemble learning system for breast cancer recurrence prediction. </w:t>
      </w:r>
      <w:r w:rsidRPr="0058512C">
        <w:rPr>
          <w:rFonts w:asciiTheme="minorHAnsi" w:hAnsiTheme="minorHAnsi"/>
          <w:b/>
          <w:i/>
          <w:szCs w:val="24"/>
          <w:lang w:eastAsia="zh-CN"/>
        </w:rPr>
        <w:t>Artificial Intelligence in Medicine</w:t>
      </w:r>
      <w:r w:rsidRPr="0058512C">
        <w:rPr>
          <w:rFonts w:asciiTheme="minorHAnsi" w:hAnsiTheme="minorHAnsi"/>
          <w:bCs/>
          <w:iCs/>
          <w:szCs w:val="24"/>
          <w:lang w:eastAsia="zh-CN"/>
        </w:rPr>
        <w:t>, 107</w:t>
      </w:r>
      <w:r w:rsidR="001D08B6" w:rsidRPr="0058512C">
        <w:rPr>
          <w:rFonts w:asciiTheme="minorHAnsi" w:hAnsiTheme="minorHAnsi"/>
          <w:bCs/>
          <w:iCs/>
          <w:szCs w:val="24"/>
          <w:lang w:eastAsia="zh-CN"/>
        </w:rPr>
        <w:t>, 101858</w:t>
      </w:r>
      <w:r w:rsidRPr="0058512C">
        <w:rPr>
          <w:rFonts w:asciiTheme="minorHAnsi" w:hAnsiTheme="minorHAnsi"/>
          <w:szCs w:val="24"/>
        </w:rPr>
        <w:t>. (</w:t>
      </w:r>
      <w:hyperlink r:id="rId32" w:history="1">
        <w:r w:rsidRPr="0058512C">
          <w:rPr>
            <w:rStyle w:val="Hyperlink"/>
            <w:rFonts w:asciiTheme="minorHAnsi" w:hAnsiTheme="minorHAnsi"/>
            <w:szCs w:val="24"/>
          </w:rPr>
          <w:t>https://doi.org/10.1016/j.artmed.2020.101858</w:t>
        </w:r>
      </w:hyperlink>
      <w:r w:rsidRPr="0058512C">
        <w:rPr>
          <w:rFonts w:asciiTheme="minorHAnsi" w:hAnsiTheme="minorHAnsi"/>
          <w:szCs w:val="24"/>
        </w:rPr>
        <w:t xml:space="preserve"> )</w:t>
      </w:r>
    </w:p>
    <w:p w14:paraId="69DCBFC6" w14:textId="77777777" w:rsidR="009D409D" w:rsidRPr="0058512C" w:rsidRDefault="009D409D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54B60B3C" w14:textId="77777777" w:rsidR="00023E7F" w:rsidRPr="0058512C" w:rsidRDefault="00023E7F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szCs w:val="24"/>
        </w:rPr>
        <w:t xml:space="preserve">Lee, E. J. &amp; </w:t>
      </w:r>
      <w:r w:rsidRPr="0058512C">
        <w:rPr>
          <w:rFonts w:asciiTheme="minorHAnsi" w:hAnsiTheme="minorHAnsi"/>
          <w:b/>
          <w:szCs w:val="24"/>
        </w:rPr>
        <w:t xml:space="preserve">Zhao, H. </w:t>
      </w:r>
      <w:r w:rsidRPr="0058512C">
        <w:rPr>
          <w:rFonts w:asciiTheme="minorHAnsi" w:hAnsiTheme="minorHAnsi"/>
          <w:szCs w:val="24"/>
          <w:lang w:eastAsia="zh-CN"/>
        </w:rPr>
        <w:t>(</w:t>
      </w:r>
      <w:r w:rsidR="001A6BBF" w:rsidRPr="0058512C">
        <w:rPr>
          <w:rFonts w:asciiTheme="minorHAnsi" w:hAnsiTheme="minorHAnsi"/>
          <w:szCs w:val="24"/>
          <w:lang w:eastAsia="zh-CN"/>
        </w:rPr>
        <w:t>2020</w:t>
      </w:r>
      <w:r w:rsidRPr="0058512C">
        <w:rPr>
          <w:rFonts w:asciiTheme="minorHAnsi" w:hAnsiTheme="minorHAnsi"/>
          <w:szCs w:val="24"/>
          <w:lang w:eastAsia="zh-CN"/>
        </w:rPr>
        <w:t xml:space="preserve">). </w:t>
      </w:r>
      <w:r w:rsidRPr="0058512C">
        <w:rPr>
          <w:rFonts w:asciiTheme="minorHAnsi" w:hAnsiTheme="minorHAnsi"/>
          <w:szCs w:val="24"/>
        </w:rPr>
        <w:t xml:space="preserve">Deriving Topic-related and Interaction Features for Predicting Top Attractive Reviews for a Specific Business Entity. </w:t>
      </w:r>
      <w:r w:rsidRPr="0058512C">
        <w:rPr>
          <w:rFonts w:asciiTheme="minorHAnsi" w:hAnsiTheme="minorHAnsi"/>
          <w:b/>
          <w:i/>
          <w:szCs w:val="24"/>
        </w:rPr>
        <w:t>Journal of Business Analytics</w:t>
      </w:r>
      <w:r w:rsidR="00F366E0" w:rsidRPr="0058512C">
        <w:rPr>
          <w:rFonts w:asciiTheme="minorHAnsi" w:hAnsiTheme="minorHAnsi"/>
          <w:bCs/>
          <w:iCs/>
          <w:szCs w:val="24"/>
        </w:rPr>
        <w:t>, 3(1), 17-31</w:t>
      </w:r>
      <w:r w:rsidRPr="0058512C">
        <w:rPr>
          <w:rFonts w:asciiTheme="minorHAnsi" w:hAnsiTheme="minorHAnsi"/>
          <w:szCs w:val="24"/>
        </w:rPr>
        <w:t>.</w:t>
      </w:r>
      <w:r w:rsidR="001A6BBF" w:rsidRPr="0058512C">
        <w:rPr>
          <w:rFonts w:asciiTheme="minorHAnsi" w:hAnsiTheme="minorHAnsi"/>
          <w:szCs w:val="24"/>
        </w:rPr>
        <w:t xml:space="preserve"> </w:t>
      </w:r>
      <w:r w:rsidR="00F366E0" w:rsidRPr="0058512C">
        <w:rPr>
          <w:rFonts w:asciiTheme="minorHAnsi" w:hAnsiTheme="minorHAnsi"/>
          <w:szCs w:val="24"/>
        </w:rPr>
        <w:t>(</w:t>
      </w:r>
      <w:hyperlink r:id="rId33" w:history="1">
        <w:r w:rsidR="00F366E0" w:rsidRPr="0058512C">
          <w:rPr>
            <w:rStyle w:val="Hyperlink"/>
            <w:rFonts w:asciiTheme="minorHAnsi" w:hAnsiTheme="minorHAnsi"/>
            <w:szCs w:val="24"/>
          </w:rPr>
          <w:t>https://doi.org/10.1080/2573234X.2020.1768808</w:t>
        </w:r>
      </w:hyperlink>
      <w:r w:rsidR="00F366E0" w:rsidRPr="0058512C">
        <w:rPr>
          <w:rFonts w:asciiTheme="minorHAnsi" w:hAnsiTheme="minorHAnsi"/>
          <w:szCs w:val="24"/>
        </w:rPr>
        <w:t xml:space="preserve"> )</w:t>
      </w:r>
    </w:p>
    <w:p w14:paraId="66D9E3BF" w14:textId="77777777" w:rsidR="00023E7F" w:rsidRPr="0058512C" w:rsidRDefault="00023E7F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50030641" w14:textId="77777777" w:rsidR="004471BC" w:rsidRPr="0058512C" w:rsidRDefault="004471BC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szCs w:val="24"/>
        </w:rPr>
        <w:t xml:space="preserve">N. Shimpi, S. McRoy, </w:t>
      </w:r>
      <w:r w:rsidRPr="0058512C">
        <w:rPr>
          <w:rFonts w:asciiTheme="minorHAnsi" w:hAnsiTheme="minorHAnsi"/>
          <w:b/>
          <w:szCs w:val="24"/>
        </w:rPr>
        <w:t>H. Zhao</w:t>
      </w:r>
      <w:r w:rsidRPr="0058512C">
        <w:rPr>
          <w:rFonts w:asciiTheme="minorHAnsi" w:hAnsiTheme="minorHAnsi"/>
          <w:szCs w:val="24"/>
        </w:rPr>
        <w:t xml:space="preserve">, M. Wu, &amp; A. Achary. (2020). Development of a Periodontal Risk Assessment Model for Primary Care Providers in an Interdisciplinary Setting. </w:t>
      </w:r>
      <w:r w:rsidRPr="0058512C">
        <w:rPr>
          <w:rFonts w:asciiTheme="minorHAnsi" w:hAnsiTheme="minorHAnsi"/>
          <w:b/>
          <w:i/>
          <w:szCs w:val="24"/>
        </w:rPr>
        <w:t>Technology and Health Care</w:t>
      </w:r>
      <w:r w:rsidRPr="0058512C">
        <w:rPr>
          <w:rFonts w:asciiTheme="minorHAnsi" w:hAnsiTheme="minorHAnsi"/>
          <w:bCs/>
          <w:iCs/>
          <w:szCs w:val="24"/>
        </w:rPr>
        <w:t>, 28(2),143-154</w:t>
      </w:r>
      <w:r w:rsidRPr="0058512C">
        <w:rPr>
          <w:rFonts w:asciiTheme="minorHAnsi" w:hAnsiTheme="minorHAnsi"/>
          <w:b/>
          <w:i/>
          <w:szCs w:val="24"/>
        </w:rPr>
        <w:t xml:space="preserve"> </w:t>
      </w:r>
      <w:bookmarkStart w:id="8" w:name="_Hlk37697486"/>
      <w:r w:rsidRPr="0058512C">
        <w:rPr>
          <w:rFonts w:asciiTheme="minorHAnsi" w:hAnsiTheme="minorHAnsi"/>
          <w:szCs w:val="24"/>
        </w:rPr>
        <w:t xml:space="preserve">( </w:t>
      </w:r>
      <w:hyperlink r:id="rId34" w:history="1">
        <w:r w:rsidRPr="0058512C">
          <w:rPr>
            <w:rStyle w:val="Hyperlink"/>
            <w:rFonts w:asciiTheme="minorHAnsi" w:hAnsiTheme="minorHAnsi"/>
            <w:szCs w:val="24"/>
          </w:rPr>
          <w:t>https://doi.org/10.3233/THC-191642</w:t>
        </w:r>
      </w:hyperlink>
      <w:r w:rsidRPr="0058512C">
        <w:rPr>
          <w:rFonts w:asciiTheme="minorHAnsi" w:hAnsiTheme="minorHAnsi"/>
          <w:szCs w:val="24"/>
        </w:rPr>
        <w:t xml:space="preserve"> ).</w:t>
      </w:r>
      <w:bookmarkEnd w:id="8"/>
    </w:p>
    <w:p w14:paraId="1F13CCB9" w14:textId="77777777" w:rsidR="004471BC" w:rsidRPr="0058512C" w:rsidRDefault="004471BC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</w:rPr>
      </w:pPr>
    </w:p>
    <w:p w14:paraId="55A19844" w14:textId="77777777" w:rsidR="00EA2C57" w:rsidRPr="0058512C" w:rsidRDefault="003154D6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58512C">
        <w:rPr>
          <w:rFonts w:asciiTheme="minorHAnsi" w:hAnsiTheme="minorHAnsi"/>
          <w:szCs w:val="24"/>
        </w:rPr>
        <w:t xml:space="preserve">Chen, R., Liang, C., Gu, D., </w:t>
      </w:r>
      <w:r w:rsidRPr="0058512C">
        <w:rPr>
          <w:rFonts w:asciiTheme="minorHAnsi" w:hAnsiTheme="minorHAnsi"/>
          <w:szCs w:val="24"/>
          <w:lang w:eastAsia="zh-CN"/>
        </w:rPr>
        <w:t xml:space="preserve">&amp; </w:t>
      </w:r>
      <w:r w:rsidRPr="0058512C">
        <w:rPr>
          <w:rFonts w:asciiTheme="minorHAnsi" w:hAnsiTheme="minorHAnsi"/>
          <w:b/>
          <w:szCs w:val="24"/>
          <w:lang w:eastAsia="zh-CN"/>
        </w:rPr>
        <w:t>Zhao, H.</w:t>
      </w:r>
      <w:r w:rsidRPr="0058512C">
        <w:rPr>
          <w:rFonts w:asciiTheme="minorHAnsi" w:hAnsiTheme="minorHAnsi"/>
          <w:szCs w:val="24"/>
          <w:lang w:eastAsia="zh-CN"/>
        </w:rPr>
        <w:t xml:space="preserve"> (2020). </w:t>
      </w:r>
      <w:r w:rsidRPr="0058512C">
        <w:rPr>
          <w:rFonts w:asciiTheme="minorHAnsi" w:hAnsiTheme="minorHAnsi"/>
          <w:color w:val="000000"/>
          <w:szCs w:val="24"/>
        </w:rPr>
        <w:t>A Competence-Time-Quality Scheduling Model of Multi-skilled Staff for IT Project Portfolio</w:t>
      </w:r>
      <w:r w:rsidRPr="0058512C">
        <w:rPr>
          <w:rFonts w:asciiTheme="minorHAnsi" w:hAnsiTheme="minorHAnsi"/>
          <w:szCs w:val="24"/>
        </w:rPr>
        <w:t xml:space="preserve">. </w:t>
      </w:r>
      <w:r w:rsidRPr="0058512C">
        <w:rPr>
          <w:rFonts w:asciiTheme="minorHAnsi" w:hAnsiTheme="minorHAnsi"/>
          <w:b/>
          <w:i/>
          <w:szCs w:val="24"/>
        </w:rPr>
        <w:t>Computers &amp; Industrial Engineering</w:t>
      </w:r>
      <w:r w:rsidRPr="0058512C">
        <w:rPr>
          <w:rFonts w:asciiTheme="minorHAnsi" w:hAnsiTheme="minorHAnsi"/>
          <w:szCs w:val="24"/>
        </w:rPr>
        <w:t>, 139, Article 106183</w:t>
      </w:r>
      <w:r w:rsidRPr="0058512C">
        <w:rPr>
          <w:rFonts w:asciiTheme="minorHAnsi" w:hAnsiTheme="minorHAnsi"/>
          <w:b/>
          <w:i/>
          <w:szCs w:val="24"/>
        </w:rPr>
        <w:t xml:space="preserve">. </w:t>
      </w:r>
      <w:r w:rsidRPr="0058512C">
        <w:rPr>
          <w:rFonts w:asciiTheme="minorHAnsi" w:hAnsiTheme="minorHAnsi"/>
          <w:szCs w:val="24"/>
        </w:rPr>
        <w:t>(</w:t>
      </w:r>
      <w:hyperlink r:id="rId35" w:history="1">
        <w:r w:rsidRPr="0058512C">
          <w:rPr>
            <w:rStyle w:val="Hyperlink"/>
            <w:rFonts w:asciiTheme="minorHAnsi" w:hAnsiTheme="minorHAnsi"/>
            <w:szCs w:val="24"/>
          </w:rPr>
          <w:t>https://doi.org/10.1016/j.cie.2019.106183</w:t>
        </w:r>
      </w:hyperlink>
      <w:r w:rsidRPr="0058512C">
        <w:rPr>
          <w:rFonts w:asciiTheme="minorHAnsi" w:hAnsiTheme="minorHAnsi"/>
          <w:szCs w:val="24"/>
        </w:rPr>
        <w:t>)</w:t>
      </w:r>
    </w:p>
    <w:p w14:paraId="335B5859" w14:textId="77777777" w:rsidR="00EA2C57" w:rsidRPr="0058512C" w:rsidRDefault="00EA2C57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52591A89" w14:textId="77777777" w:rsidR="006A615E" w:rsidRPr="0058512C" w:rsidRDefault="006A615E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  <w:lang w:eastAsia="zh-CN"/>
        </w:rPr>
      </w:pPr>
      <w:r w:rsidRPr="0058512C">
        <w:rPr>
          <w:rFonts w:asciiTheme="minorHAnsi" w:hAnsiTheme="minorHAnsi"/>
          <w:szCs w:val="24"/>
        </w:rPr>
        <w:t xml:space="preserve">Liu, Y., Jiang, C., &amp; </w:t>
      </w:r>
      <w:r w:rsidRPr="0058512C">
        <w:rPr>
          <w:rFonts w:asciiTheme="minorHAnsi" w:hAnsiTheme="minorHAnsi"/>
          <w:b/>
          <w:szCs w:val="24"/>
          <w:lang w:eastAsia="zh-CN"/>
        </w:rPr>
        <w:t>Zhao, H. (</w:t>
      </w:r>
      <w:r w:rsidR="00CB009C" w:rsidRPr="0058512C">
        <w:rPr>
          <w:rFonts w:asciiTheme="minorHAnsi" w:hAnsiTheme="minorHAnsi"/>
          <w:szCs w:val="24"/>
          <w:lang w:eastAsia="zh-CN"/>
        </w:rPr>
        <w:t>2019</w:t>
      </w:r>
      <w:r w:rsidRPr="0058512C">
        <w:rPr>
          <w:rFonts w:asciiTheme="minorHAnsi" w:hAnsiTheme="minorHAnsi"/>
          <w:b/>
          <w:szCs w:val="24"/>
          <w:lang w:eastAsia="zh-CN"/>
        </w:rPr>
        <w:t xml:space="preserve">). </w:t>
      </w:r>
      <w:r w:rsidRPr="0058512C">
        <w:rPr>
          <w:rFonts w:asciiTheme="minorHAnsi" w:hAnsiTheme="minorHAnsi"/>
          <w:szCs w:val="24"/>
        </w:rPr>
        <w:t xml:space="preserve">Assessing Product Competitive Advantages from the Perspective of Customers by Mining User-Generated Content on Social Media. </w:t>
      </w:r>
      <w:r w:rsidRPr="0058512C">
        <w:rPr>
          <w:rFonts w:asciiTheme="minorHAnsi" w:hAnsiTheme="minorHAnsi"/>
          <w:b/>
          <w:i/>
          <w:szCs w:val="24"/>
          <w:lang w:eastAsia="zh-CN"/>
        </w:rPr>
        <w:t>Decision Support Systems</w:t>
      </w:r>
      <w:r w:rsidR="00CB009C" w:rsidRPr="0058512C">
        <w:rPr>
          <w:rFonts w:asciiTheme="minorHAnsi" w:hAnsiTheme="minorHAnsi"/>
          <w:szCs w:val="24"/>
          <w:lang w:eastAsia="zh-CN"/>
        </w:rPr>
        <w:t>, 123, Article 113079</w:t>
      </w:r>
      <w:r w:rsidRPr="0058512C">
        <w:rPr>
          <w:rFonts w:asciiTheme="minorHAnsi" w:hAnsiTheme="minorHAnsi"/>
          <w:b/>
          <w:i/>
          <w:szCs w:val="24"/>
          <w:lang w:eastAsia="zh-CN"/>
        </w:rPr>
        <w:t>.</w:t>
      </w:r>
      <w:r w:rsidR="00CB009C" w:rsidRPr="0058512C">
        <w:rPr>
          <w:rFonts w:asciiTheme="minorHAnsi" w:hAnsiTheme="minorHAnsi"/>
          <w:szCs w:val="24"/>
        </w:rPr>
        <w:t xml:space="preserve"> (</w:t>
      </w:r>
      <w:hyperlink r:id="rId36" w:history="1">
        <w:r w:rsidR="00CB009C" w:rsidRPr="0058512C">
          <w:rPr>
            <w:rStyle w:val="Hyperlink"/>
            <w:rFonts w:asciiTheme="minorHAnsi" w:hAnsiTheme="minorHAnsi"/>
            <w:szCs w:val="24"/>
            <w:lang w:eastAsia="zh-CN"/>
          </w:rPr>
          <w:t>https://doi.org/10.1016/j.dss.2019.113079</w:t>
        </w:r>
      </w:hyperlink>
      <w:r w:rsidR="00CB009C" w:rsidRPr="0058512C">
        <w:rPr>
          <w:rFonts w:asciiTheme="minorHAnsi" w:hAnsiTheme="minorHAnsi"/>
          <w:szCs w:val="24"/>
          <w:lang w:eastAsia="zh-CN"/>
        </w:rPr>
        <w:t xml:space="preserve"> )</w:t>
      </w:r>
    </w:p>
    <w:p w14:paraId="3F5BC932" w14:textId="77777777" w:rsidR="006A615E" w:rsidRPr="0058512C" w:rsidRDefault="006A615E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  <w:lang w:eastAsia="zh-CN"/>
        </w:rPr>
      </w:pPr>
    </w:p>
    <w:p w14:paraId="3F424B52" w14:textId="77777777" w:rsidR="00BA4B34" w:rsidRPr="0058512C" w:rsidRDefault="00F16EB7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napToGrid/>
          <w:szCs w:val="24"/>
          <w:lang w:eastAsia="zh-CN"/>
        </w:rPr>
      </w:pPr>
      <w:r w:rsidRPr="0058512C">
        <w:rPr>
          <w:rFonts w:asciiTheme="minorHAnsi" w:hAnsiTheme="minorHAnsi"/>
          <w:snapToGrid/>
          <w:szCs w:val="24"/>
          <w:lang w:eastAsia="zh-CN"/>
        </w:rPr>
        <w:t xml:space="preserve">Jiang, C., Wang, Z., &amp; </w:t>
      </w:r>
      <w:r w:rsidRPr="0058512C">
        <w:rPr>
          <w:rFonts w:asciiTheme="minorHAnsi" w:hAnsiTheme="minorHAnsi"/>
          <w:b/>
          <w:bCs/>
          <w:snapToGrid/>
          <w:szCs w:val="24"/>
          <w:lang w:eastAsia="zh-CN"/>
        </w:rPr>
        <w:t>Zhao, H.</w:t>
      </w:r>
      <w:r w:rsidRPr="0058512C">
        <w:rPr>
          <w:rFonts w:asciiTheme="minorHAnsi" w:hAnsiTheme="minorHAnsi"/>
          <w:snapToGrid/>
          <w:szCs w:val="24"/>
          <w:lang w:eastAsia="zh-CN"/>
        </w:rPr>
        <w:t xml:space="preserve"> </w:t>
      </w:r>
      <w:r w:rsidR="000B65E9" w:rsidRPr="0058512C">
        <w:rPr>
          <w:rFonts w:asciiTheme="minorHAnsi" w:hAnsiTheme="minorHAnsi"/>
          <w:snapToGrid/>
          <w:szCs w:val="24"/>
          <w:lang w:eastAsia="zh-CN"/>
        </w:rPr>
        <w:t>(</w:t>
      </w:r>
      <w:r w:rsidRPr="0058512C">
        <w:rPr>
          <w:rFonts w:asciiTheme="minorHAnsi" w:hAnsiTheme="minorHAnsi"/>
          <w:bCs/>
          <w:iCs/>
          <w:snapToGrid/>
          <w:szCs w:val="24"/>
          <w:lang w:eastAsia="zh-CN"/>
        </w:rPr>
        <w:t>2019</w:t>
      </w:r>
      <w:r w:rsidR="000B65E9" w:rsidRPr="0058512C">
        <w:rPr>
          <w:rFonts w:asciiTheme="minorHAnsi" w:hAnsiTheme="minorHAnsi"/>
          <w:bCs/>
          <w:iCs/>
          <w:snapToGrid/>
          <w:szCs w:val="24"/>
          <w:lang w:eastAsia="zh-CN"/>
        </w:rPr>
        <w:t>)</w:t>
      </w:r>
      <w:r w:rsidRPr="0058512C">
        <w:rPr>
          <w:rFonts w:asciiTheme="minorHAnsi" w:hAnsiTheme="minorHAnsi"/>
          <w:szCs w:val="24"/>
        </w:rPr>
        <w:t xml:space="preserve">. </w:t>
      </w:r>
      <w:r w:rsidRPr="0058512C">
        <w:rPr>
          <w:rFonts w:asciiTheme="minorHAnsi" w:hAnsiTheme="minorHAnsi"/>
          <w:snapToGrid/>
          <w:szCs w:val="24"/>
          <w:lang w:eastAsia="zh-CN"/>
        </w:rPr>
        <w:t xml:space="preserve">A Prediction-Driven Mixture Cure Model and Its Application in Credit Scoring. </w:t>
      </w:r>
      <w:r w:rsidR="00A55C04" w:rsidRPr="0058512C">
        <w:rPr>
          <w:rFonts w:asciiTheme="minorHAnsi" w:hAnsiTheme="minorHAnsi"/>
          <w:b/>
          <w:bCs/>
          <w:i/>
          <w:iCs/>
          <w:snapToGrid/>
          <w:szCs w:val="24"/>
          <w:lang w:eastAsia="zh-CN"/>
        </w:rPr>
        <w:t>European Journal of Operational</w:t>
      </w:r>
      <w:r w:rsidRPr="0058512C">
        <w:rPr>
          <w:rFonts w:asciiTheme="minorHAnsi" w:hAnsiTheme="minorHAnsi"/>
          <w:b/>
          <w:bCs/>
          <w:i/>
          <w:iCs/>
          <w:snapToGrid/>
          <w:szCs w:val="24"/>
          <w:lang w:eastAsia="zh-CN"/>
        </w:rPr>
        <w:t xml:space="preserve"> Research</w:t>
      </w:r>
      <w:r w:rsidRPr="0058512C">
        <w:rPr>
          <w:rFonts w:asciiTheme="minorHAnsi" w:hAnsiTheme="minorHAnsi"/>
          <w:bCs/>
          <w:iCs/>
          <w:snapToGrid/>
          <w:szCs w:val="24"/>
          <w:lang w:eastAsia="zh-CN"/>
        </w:rPr>
        <w:t>, 277(1), 20-31</w:t>
      </w:r>
      <w:r w:rsidRPr="0058512C">
        <w:rPr>
          <w:rFonts w:asciiTheme="minorHAnsi" w:hAnsiTheme="minorHAnsi"/>
          <w:b/>
          <w:bCs/>
          <w:i/>
          <w:iCs/>
          <w:snapToGrid/>
          <w:szCs w:val="24"/>
          <w:lang w:eastAsia="zh-CN"/>
        </w:rPr>
        <w:t xml:space="preserve">. </w:t>
      </w:r>
      <w:r w:rsidRPr="0058512C">
        <w:rPr>
          <w:rFonts w:asciiTheme="minorHAnsi" w:hAnsiTheme="minorHAnsi"/>
          <w:bCs/>
          <w:iCs/>
          <w:snapToGrid/>
          <w:szCs w:val="24"/>
          <w:lang w:eastAsia="zh-CN"/>
        </w:rPr>
        <w:t>(</w:t>
      </w:r>
      <w:hyperlink r:id="rId37" w:history="1">
        <w:r w:rsidRPr="0058512C">
          <w:rPr>
            <w:rStyle w:val="Hyperlink"/>
            <w:rFonts w:asciiTheme="minorHAnsi" w:hAnsiTheme="minorHAnsi"/>
            <w:bCs/>
            <w:iCs/>
            <w:snapToGrid/>
            <w:szCs w:val="24"/>
            <w:lang w:eastAsia="zh-CN"/>
          </w:rPr>
          <w:t>https://doi.org/10.1016/j.ejor.2019.01.072</w:t>
        </w:r>
      </w:hyperlink>
      <w:r w:rsidRPr="0058512C">
        <w:rPr>
          <w:rFonts w:asciiTheme="minorHAnsi" w:hAnsiTheme="minorHAnsi"/>
          <w:bCs/>
          <w:iCs/>
          <w:snapToGrid/>
          <w:szCs w:val="24"/>
          <w:lang w:eastAsia="zh-CN"/>
        </w:rPr>
        <w:t>)</w:t>
      </w:r>
    </w:p>
    <w:p w14:paraId="6D505F8E" w14:textId="77777777" w:rsidR="00BA4B34" w:rsidRPr="0058512C" w:rsidRDefault="00BA4B34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bCs/>
          <w:i/>
          <w:iCs/>
          <w:snapToGrid/>
          <w:szCs w:val="24"/>
          <w:lang w:eastAsia="zh-CN"/>
        </w:rPr>
      </w:pPr>
    </w:p>
    <w:p w14:paraId="3F6EB176" w14:textId="77777777" w:rsidR="0001292F" w:rsidRPr="0058512C" w:rsidRDefault="00F16EB7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szCs w:val="24"/>
        </w:rPr>
        <w:t xml:space="preserve">Su, P., Zeng, D., &amp; </w:t>
      </w:r>
      <w:r w:rsidRPr="0058512C">
        <w:rPr>
          <w:rFonts w:asciiTheme="minorHAnsi" w:hAnsiTheme="minorHAnsi"/>
          <w:b/>
          <w:szCs w:val="24"/>
        </w:rPr>
        <w:t>Zhao, H.</w:t>
      </w:r>
      <w:r w:rsidRPr="0058512C">
        <w:rPr>
          <w:rFonts w:asciiTheme="minorHAnsi" w:hAnsiTheme="minorHAnsi"/>
          <w:szCs w:val="24"/>
        </w:rPr>
        <w:t xml:space="preserve"> </w:t>
      </w:r>
      <w:r w:rsidR="000B65E9" w:rsidRPr="0058512C">
        <w:rPr>
          <w:rFonts w:asciiTheme="minorHAnsi" w:hAnsiTheme="minorHAnsi"/>
          <w:szCs w:val="24"/>
        </w:rPr>
        <w:t>(</w:t>
      </w:r>
      <w:r w:rsidRPr="0058512C">
        <w:rPr>
          <w:rFonts w:asciiTheme="minorHAnsi" w:hAnsiTheme="minorHAnsi"/>
          <w:szCs w:val="24"/>
        </w:rPr>
        <w:t>2019</w:t>
      </w:r>
      <w:r w:rsidR="000B65E9" w:rsidRPr="0058512C">
        <w:rPr>
          <w:rFonts w:asciiTheme="minorHAnsi" w:hAnsiTheme="minorHAnsi"/>
          <w:szCs w:val="24"/>
        </w:rPr>
        <w:t>)</w:t>
      </w:r>
      <w:r w:rsidRPr="0058512C">
        <w:rPr>
          <w:rFonts w:asciiTheme="minorHAnsi" w:hAnsiTheme="minorHAnsi"/>
          <w:szCs w:val="24"/>
        </w:rPr>
        <w:t xml:space="preserve">. Behavior Action Mining. </w:t>
      </w:r>
      <w:r w:rsidRPr="0058512C">
        <w:rPr>
          <w:rFonts w:asciiTheme="minorHAnsi" w:hAnsiTheme="minorHAnsi"/>
          <w:b/>
          <w:i/>
          <w:szCs w:val="24"/>
        </w:rPr>
        <w:t>IEEE Access</w:t>
      </w:r>
      <w:r w:rsidRPr="0058512C">
        <w:rPr>
          <w:rFonts w:asciiTheme="minorHAnsi" w:hAnsiTheme="minorHAnsi"/>
          <w:szCs w:val="24"/>
        </w:rPr>
        <w:t>, 7, 19954-19964. (</w:t>
      </w:r>
      <w:hyperlink r:id="rId38" w:history="1">
        <w:r w:rsidRPr="0058512C">
          <w:rPr>
            <w:rStyle w:val="Hyperlink"/>
            <w:rFonts w:asciiTheme="minorHAnsi" w:hAnsiTheme="minorHAnsi"/>
            <w:szCs w:val="24"/>
          </w:rPr>
          <w:t>https://doi.org/10.1109/ACCESS.2019.2896141</w:t>
        </w:r>
      </w:hyperlink>
      <w:r w:rsidRPr="0058512C">
        <w:rPr>
          <w:rFonts w:asciiTheme="minorHAnsi" w:hAnsiTheme="minorHAnsi"/>
          <w:szCs w:val="24"/>
        </w:rPr>
        <w:t>)</w:t>
      </w:r>
    </w:p>
    <w:p w14:paraId="149AE4D8" w14:textId="77777777" w:rsidR="0001292F" w:rsidRPr="0058512C" w:rsidRDefault="0001292F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1549F84E" w14:textId="77777777" w:rsidR="00315E22" w:rsidRPr="0058512C" w:rsidRDefault="00315E22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  <w:lang w:eastAsia="zh-CN"/>
        </w:rPr>
      </w:pPr>
      <w:r w:rsidRPr="0058512C">
        <w:rPr>
          <w:rFonts w:asciiTheme="minorHAnsi" w:hAnsiTheme="minorHAnsi"/>
          <w:szCs w:val="24"/>
        </w:rPr>
        <w:t xml:space="preserve">Deng, S., Huang, Z., Sinha, </w:t>
      </w:r>
      <w:r w:rsidRPr="0058512C">
        <w:rPr>
          <w:rFonts w:asciiTheme="minorHAnsi" w:hAnsiTheme="minorHAnsi"/>
          <w:caps/>
          <w:szCs w:val="24"/>
        </w:rPr>
        <w:t xml:space="preserve">A.P., </w:t>
      </w:r>
      <w:r w:rsidRPr="0058512C">
        <w:rPr>
          <w:rFonts w:asciiTheme="minorHAnsi" w:hAnsiTheme="minorHAnsi"/>
          <w:szCs w:val="24"/>
        </w:rPr>
        <w:t xml:space="preserve">&amp; </w:t>
      </w:r>
      <w:r w:rsidRPr="0058512C">
        <w:rPr>
          <w:rFonts w:asciiTheme="minorHAnsi" w:hAnsiTheme="minorHAnsi"/>
          <w:b/>
          <w:szCs w:val="24"/>
        </w:rPr>
        <w:t xml:space="preserve">Zhao, H. </w:t>
      </w:r>
      <w:r w:rsidR="00D745AE" w:rsidRPr="0058512C">
        <w:rPr>
          <w:rFonts w:asciiTheme="minorHAnsi" w:hAnsiTheme="minorHAnsi"/>
          <w:b/>
          <w:szCs w:val="24"/>
        </w:rPr>
        <w:t>(</w:t>
      </w:r>
      <w:r w:rsidR="00D97FE7" w:rsidRPr="0058512C">
        <w:rPr>
          <w:rFonts w:asciiTheme="minorHAnsi" w:hAnsiTheme="minorHAnsi"/>
          <w:szCs w:val="24"/>
        </w:rPr>
        <w:t>2018</w:t>
      </w:r>
      <w:r w:rsidR="00D745AE" w:rsidRPr="0058512C">
        <w:rPr>
          <w:rFonts w:asciiTheme="minorHAnsi" w:hAnsiTheme="minorHAnsi"/>
          <w:szCs w:val="24"/>
        </w:rPr>
        <w:t>)</w:t>
      </w:r>
      <w:r w:rsidRPr="0058512C">
        <w:rPr>
          <w:rFonts w:asciiTheme="minorHAnsi" w:hAnsiTheme="minorHAnsi"/>
          <w:szCs w:val="24"/>
        </w:rPr>
        <w:t>. The Interaction between Microblog Sentiment and Stock Return</w:t>
      </w:r>
      <w:proofErr w:type="gramStart"/>
      <w:r w:rsidRPr="0058512C">
        <w:rPr>
          <w:rFonts w:asciiTheme="minorHAnsi" w:hAnsiTheme="minorHAnsi"/>
          <w:szCs w:val="24"/>
        </w:rPr>
        <w:t>:  An</w:t>
      </w:r>
      <w:proofErr w:type="gramEnd"/>
      <w:r w:rsidRPr="0058512C">
        <w:rPr>
          <w:rFonts w:asciiTheme="minorHAnsi" w:hAnsiTheme="minorHAnsi"/>
          <w:szCs w:val="24"/>
        </w:rPr>
        <w:t xml:space="preserve"> Empirical Examination</w:t>
      </w:r>
      <w:r w:rsidRPr="0058512C">
        <w:rPr>
          <w:rFonts w:asciiTheme="minorHAnsi" w:hAnsiTheme="minorHAnsi"/>
          <w:szCs w:val="24"/>
          <w:lang w:eastAsia="zh-CN"/>
        </w:rPr>
        <w:t xml:space="preserve">. </w:t>
      </w:r>
      <w:r w:rsidRPr="0058512C">
        <w:rPr>
          <w:rFonts w:asciiTheme="minorHAnsi" w:hAnsiTheme="minorHAnsi"/>
          <w:b/>
          <w:i/>
          <w:szCs w:val="24"/>
          <w:lang w:eastAsia="zh-CN"/>
        </w:rPr>
        <w:t>MIS Quarterly</w:t>
      </w:r>
      <w:r w:rsidR="00DE3880" w:rsidRPr="0058512C">
        <w:rPr>
          <w:rFonts w:asciiTheme="minorHAnsi" w:hAnsiTheme="minorHAnsi"/>
          <w:szCs w:val="24"/>
          <w:lang w:eastAsia="zh-CN"/>
        </w:rPr>
        <w:t>, 42(3), 895-918</w:t>
      </w:r>
      <w:r w:rsidRPr="0058512C">
        <w:rPr>
          <w:rFonts w:asciiTheme="minorHAnsi" w:hAnsiTheme="minorHAnsi"/>
          <w:szCs w:val="24"/>
          <w:lang w:eastAsia="zh-CN"/>
        </w:rPr>
        <w:t>.</w:t>
      </w:r>
      <w:r w:rsidR="00EE1A1C" w:rsidRPr="0058512C">
        <w:rPr>
          <w:rFonts w:asciiTheme="minorHAnsi" w:hAnsiTheme="minorHAnsi"/>
          <w:szCs w:val="24"/>
          <w:lang w:eastAsia="zh-CN"/>
        </w:rPr>
        <w:t xml:space="preserve"> (</w:t>
      </w:r>
      <w:hyperlink r:id="rId39" w:history="1">
        <w:r w:rsidR="00EE1A1C" w:rsidRPr="0058512C">
          <w:rPr>
            <w:rStyle w:val="Hyperlink"/>
            <w:rFonts w:asciiTheme="minorHAnsi" w:hAnsiTheme="minorHAnsi"/>
            <w:szCs w:val="24"/>
            <w:lang w:eastAsia="zh-CN"/>
          </w:rPr>
          <w:t>https://doi.org/10.25300/MISQ/2018/14268</w:t>
        </w:r>
      </w:hyperlink>
      <w:r w:rsidR="00EE1A1C" w:rsidRPr="0058512C">
        <w:rPr>
          <w:rFonts w:asciiTheme="minorHAnsi" w:hAnsiTheme="minorHAnsi"/>
          <w:szCs w:val="24"/>
          <w:lang w:eastAsia="zh-CN"/>
        </w:rPr>
        <w:t xml:space="preserve"> )</w:t>
      </w:r>
    </w:p>
    <w:p w14:paraId="51C786E6" w14:textId="77777777" w:rsidR="00315E22" w:rsidRPr="0058512C" w:rsidRDefault="00315E22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  <w:lang w:eastAsia="zh-CN"/>
        </w:rPr>
      </w:pPr>
    </w:p>
    <w:p w14:paraId="6E8F1917" w14:textId="77777777" w:rsidR="004F404A" w:rsidRPr="0058512C" w:rsidRDefault="004F404A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szCs w:val="24"/>
        </w:rPr>
        <w:t xml:space="preserve">Liu, Y., Jiang, C., </w:t>
      </w:r>
      <w:r w:rsidRPr="0058512C">
        <w:rPr>
          <w:rFonts w:asciiTheme="minorHAnsi" w:hAnsiTheme="minorHAnsi"/>
          <w:szCs w:val="24"/>
          <w:lang w:eastAsia="zh-CN"/>
        </w:rPr>
        <w:t xml:space="preserve">&amp; </w:t>
      </w:r>
      <w:r w:rsidRPr="0058512C">
        <w:rPr>
          <w:rFonts w:asciiTheme="minorHAnsi" w:hAnsiTheme="minorHAnsi"/>
          <w:b/>
          <w:szCs w:val="24"/>
          <w:lang w:eastAsia="zh-CN"/>
        </w:rPr>
        <w:t>Zhao, H.</w:t>
      </w:r>
      <w:r w:rsidRPr="0058512C">
        <w:rPr>
          <w:rFonts w:asciiTheme="minorHAnsi" w:hAnsiTheme="minorHAnsi"/>
          <w:szCs w:val="24"/>
          <w:lang w:eastAsia="zh-CN"/>
        </w:rPr>
        <w:t xml:space="preserve"> </w:t>
      </w:r>
      <w:r w:rsidR="00D745AE" w:rsidRPr="0058512C">
        <w:rPr>
          <w:rFonts w:asciiTheme="minorHAnsi" w:hAnsiTheme="minorHAnsi"/>
          <w:szCs w:val="24"/>
          <w:lang w:eastAsia="zh-CN"/>
        </w:rPr>
        <w:t>(</w:t>
      </w:r>
      <w:r w:rsidRPr="0058512C">
        <w:rPr>
          <w:rFonts w:asciiTheme="minorHAnsi" w:hAnsiTheme="minorHAnsi"/>
          <w:szCs w:val="24"/>
        </w:rPr>
        <w:t>2018</w:t>
      </w:r>
      <w:r w:rsidR="00D745AE" w:rsidRPr="0058512C">
        <w:rPr>
          <w:rFonts w:asciiTheme="minorHAnsi" w:hAnsiTheme="minorHAnsi"/>
          <w:szCs w:val="24"/>
        </w:rPr>
        <w:t>)</w:t>
      </w:r>
      <w:r w:rsidRPr="0058512C">
        <w:rPr>
          <w:rFonts w:asciiTheme="minorHAnsi" w:hAnsiTheme="minorHAnsi"/>
          <w:szCs w:val="24"/>
        </w:rPr>
        <w:t xml:space="preserve">. Using Contextual Features and Multi-View Ensemble Learning in Product Defect Identification from Online Discussion Forums. </w:t>
      </w:r>
      <w:r w:rsidRPr="0058512C">
        <w:rPr>
          <w:rFonts w:asciiTheme="minorHAnsi" w:hAnsiTheme="minorHAnsi"/>
          <w:b/>
          <w:i/>
          <w:szCs w:val="24"/>
        </w:rPr>
        <w:t>Decision Support Systems</w:t>
      </w:r>
      <w:r w:rsidRPr="0058512C">
        <w:rPr>
          <w:rFonts w:asciiTheme="minorHAnsi" w:hAnsiTheme="minorHAnsi"/>
          <w:szCs w:val="24"/>
        </w:rPr>
        <w:t>, 105, 1-12. (</w:t>
      </w:r>
      <w:hyperlink r:id="rId40" w:history="1">
        <w:r w:rsidRPr="0058512C">
          <w:rPr>
            <w:rStyle w:val="Hyperlink"/>
            <w:rFonts w:asciiTheme="minorHAnsi" w:hAnsiTheme="minorHAnsi"/>
            <w:szCs w:val="24"/>
          </w:rPr>
          <w:t>https://doi.org/10.1016/j.dss.2017.10.009</w:t>
        </w:r>
      </w:hyperlink>
      <w:r w:rsidRPr="0058512C">
        <w:rPr>
          <w:rFonts w:asciiTheme="minorHAnsi" w:hAnsiTheme="minorHAnsi"/>
          <w:szCs w:val="24"/>
        </w:rPr>
        <w:t xml:space="preserve"> )</w:t>
      </w:r>
    </w:p>
    <w:p w14:paraId="02C28B02" w14:textId="77777777" w:rsidR="004F404A" w:rsidRPr="0058512C" w:rsidRDefault="004F404A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7C5B84BE" w14:textId="77777777" w:rsidR="00B323C9" w:rsidRPr="0058512C" w:rsidRDefault="00B323C9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  <w:lang w:eastAsia="zh-CN"/>
        </w:rPr>
      </w:pPr>
      <w:r w:rsidRPr="0058512C">
        <w:rPr>
          <w:rFonts w:asciiTheme="minorHAnsi" w:hAnsiTheme="minorHAnsi"/>
          <w:szCs w:val="24"/>
        </w:rPr>
        <w:t xml:space="preserve">Gu, D. Liang, C., </w:t>
      </w:r>
      <w:r w:rsidRPr="0058512C">
        <w:rPr>
          <w:rFonts w:asciiTheme="minorHAnsi" w:hAnsiTheme="minorHAnsi"/>
          <w:szCs w:val="24"/>
          <w:lang w:eastAsia="zh-CN"/>
        </w:rPr>
        <w:t xml:space="preserve">&amp; </w:t>
      </w:r>
      <w:r w:rsidRPr="0058512C">
        <w:rPr>
          <w:rFonts w:asciiTheme="minorHAnsi" w:hAnsiTheme="minorHAnsi"/>
          <w:b/>
          <w:szCs w:val="24"/>
          <w:lang w:eastAsia="zh-CN"/>
        </w:rPr>
        <w:t>Zhao, H.</w:t>
      </w:r>
      <w:r w:rsidR="00171BEB" w:rsidRPr="0058512C">
        <w:rPr>
          <w:rFonts w:asciiTheme="minorHAnsi" w:hAnsiTheme="minorHAnsi"/>
          <w:szCs w:val="24"/>
        </w:rPr>
        <w:t xml:space="preserve"> (2017)</w:t>
      </w:r>
      <w:r w:rsidRPr="0058512C">
        <w:rPr>
          <w:rFonts w:asciiTheme="minorHAnsi" w:hAnsiTheme="minorHAnsi"/>
          <w:szCs w:val="24"/>
        </w:rPr>
        <w:t xml:space="preserve">. </w:t>
      </w:r>
      <w:r w:rsidR="00855011" w:rsidRPr="0058512C">
        <w:rPr>
          <w:rFonts w:asciiTheme="minorHAnsi" w:hAnsiTheme="minorHAnsi"/>
          <w:szCs w:val="24"/>
        </w:rPr>
        <w:t>A case-based reasoning system based on weighted heterogeneous value distance metric for breast cancer diagnosis</w:t>
      </w:r>
      <w:r w:rsidRPr="0058512C">
        <w:rPr>
          <w:rFonts w:asciiTheme="minorHAnsi" w:hAnsiTheme="minorHAnsi"/>
          <w:szCs w:val="24"/>
        </w:rPr>
        <w:t xml:space="preserve">. </w:t>
      </w:r>
      <w:r w:rsidRPr="0058512C">
        <w:rPr>
          <w:rFonts w:asciiTheme="minorHAnsi" w:hAnsiTheme="minorHAnsi"/>
          <w:b/>
          <w:i/>
          <w:szCs w:val="24"/>
          <w:lang w:eastAsia="zh-CN"/>
        </w:rPr>
        <w:t>Artificial Intelligence in Medicine</w:t>
      </w:r>
      <w:r w:rsidR="00DB0B7D" w:rsidRPr="0058512C">
        <w:rPr>
          <w:rFonts w:asciiTheme="minorHAnsi" w:hAnsiTheme="minorHAnsi"/>
          <w:b/>
          <w:i/>
          <w:szCs w:val="24"/>
          <w:lang w:eastAsia="zh-CN"/>
        </w:rPr>
        <w:t xml:space="preserve">, </w:t>
      </w:r>
      <w:r w:rsidR="00DB0B7D" w:rsidRPr="0058512C">
        <w:rPr>
          <w:rFonts w:asciiTheme="minorHAnsi" w:hAnsiTheme="minorHAnsi"/>
          <w:szCs w:val="24"/>
          <w:lang w:eastAsia="zh-CN"/>
        </w:rPr>
        <w:t>77, 31-47.</w:t>
      </w:r>
      <w:r w:rsidR="0086743F" w:rsidRPr="0058512C">
        <w:rPr>
          <w:rFonts w:asciiTheme="minorHAnsi" w:hAnsiTheme="minorHAnsi"/>
          <w:szCs w:val="24"/>
          <w:lang w:eastAsia="zh-CN"/>
        </w:rPr>
        <w:t xml:space="preserve"> (</w:t>
      </w:r>
      <w:hyperlink r:id="rId41" w:history="1">
        <w:r w:rsidR="0086743F" w:rsidRPr="0058512C">
          <w:rPr>
            <w:rStyle w:val="Hyperlink"/>
            <w:rFonts w:asciiTheme="minorHAnsi" w:hAnsiTheme="minorHAnsi"/>
            <w:szCs w:val="24"/>
            <w:lang w:eastAsia="zh-CN"/>
          </w:rPr>
          <w:t>http://dx.doi.org/10.1016/j.artmed.2017.02.003</w:t>
        </w:r>
      </w:hyperlink>
      <w:r w:rsidR="0086743F" w:rsidRPr="0058512C">
        <w:rPr>
          <w:rFonts w:asciiTheme="minorHAnsi" w:hAnsiTheme="minorHAnsi"/>
          <w:szCs w:val="24"/>
          <w:lang w:eastAsia="zh-CN"/>
        </w:rPr>
        <w:t xml:space="preserve"> )</w:t>
      </w:r>
    </w:p>
    <w:p w14:paraId="5E0075FE" w14:textId="77777777" w:rsidR="00B323C9" w:rsidRPr="0058512C" w:rsidRDefault="00B323C9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  <w:lang w:eastAsia="zh-CN"/>
        </w:rPr>
      </w:pPr>
    </w:p>
    <w:p w14:paraId="52BB83B0" w14:textId="77777777" w:rsidR="00C40898" w:rsidRPr="0058512C" w:rsidRDefault="00C40898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  <w:lang w:eastAsia="zh-CN"/>
        </w:rPr>
      </w:pPr>
      <w:r w:rsidRPr="0058512C">
        <w:rPr>
          <w:rFonts w:asciiTheme="minorHAnsi" w:hAnsiTheme="minorHAnsi"/>
          <w:szCs w:val="24"/>
        </w:rPr>
        <w:t xml:space="preserve">Deng, S., Sinha, </w:t>
      </w:r>
      <w:r w:rsidRPr="0058512C">
        <w:rPr>
          <w:rFonts w:asciiTheme="minorHAnsi" w:hAnsiTheme="minorHAnsi"/>
          <w:caps/>
          <w:szCs w:val="24"/>
        </w:rPr>
        <w:t xml:space="preserve">A.P., </w:t>
      </w:r>
      <w:r w:rsidRPr="0058512C">
        <w:rPr>
          <w:rFonts w:asciiTheme="minorHAnsi" w:hAnsiTheme="minorHAnsi"/>
          <w:szCs w:val="24"/>
        </w:rPr>
        <w:t xml:space="preserve">&amp; </w:t>
      </w:r>
      <w:r w:rsidRPr="0058512C">
        <w:rPr>
          <w:rFonts w:asciiTheme="minorHAnsi" w:hAnsiTheme="minorHAnsi"/>
          <w:b/>
          <w:szCs w:val="24"/>
        </w:rPr>
        <w:t xml:space="preserve">Zhao, H. </w:t>
      </w:r>
      <w:r w:rsidRPr="0058512C">
        <w:rPr>
          <w:rFonts w:asciiTheme="minorHAnsi" w:hAnsiTheme="minorHAnsi"/>
          <w:szCs w:val="24"/>
        </w:rPr>
        <w:t xml:space="preserve">(2017). Resolving Ambiguity in Sentiment </w:t>
      </w:r>
      <w:r w:rsidRPr="0058512C">
        <w:rPr>
          <w:rFonts w:asciiTheme="minorHAnsi" w:hAnsiTheme="minorHAnsi"/>
          <w:szCs w:val="24"/>
        </w:rPr>
        <w:lastRenderedPageBreak/>
        <w:t xml:space="preserve">Classification: The Role of Dependency Features. </w:t>
      </w:r>
      <w:r w:rsidRPr="0058512C">
        <w:rPr>
          <w:rFonts w:asciiTheme="minorHAnsi" w:hAnsiTheme="minorHAnsi"/>
          <w:b/>
          <w:i/>
          <w:szCs w:val="24"/>
          <w:lang w:eastAsia="zh-CN"/>
        </w:rPr>
        <w:t xml:space="preserve">ACM Transactions on MIS, </w:t>
      </w:r>
      <w:r w:rsidRPr="0058512C">
        <w:rPr>
          <w:rFonts w:asciiTheme="minorHAnsi" w:hAnsiTheme="minorHAnsi"/>
          <w:szCs w:val="24"/>
          <w:lang w:eastAsia="zh-CN"/>
        </w:rPr>
        <w:t>8(2-3), Article 4. (</w:t>
      </w:r>
      <w:hyperlink r:id="rId42" w:history="1">
        <w:r w:rsidRPr="0058512C">
          <w:rPr>
            <w:rStyle w:val="Hyperlink"/>
            <w:rFonts w:asciiTheme="minorHAnsi" w:hAnsiTheme="minorHAnsi"/>
            <w:szCs w:val="24"/>
            <w:lang w:eastAsia="zh-CN"/>
          </w:rPr>
          <w:t>http://dx.doi.org/10.1145/3046684</w:t>
        </w:r>
      </w:hyperlink>
      <w:r w:rsidRPr="0058512C">
        <w:rPr>
          <w:rFonts w:asciiTheme="minorHAnsi" w:hAnsiTheme="minorHAnsi"/>
          <w:szCs w:val="24"/>
          <w:lang w:eastAsia="zh-CN"/>
        </w:rPr>
        <w:t xml:space="preserve"> )</w:t>
      </w:r>
    </w:p>
    <w:p w14:paraId="7EB7DEC9" w14:textId="77777777" w:rsidR="00FD0618" w:rsidRPr="0058512C" w:rsidRDefault="00FD0618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  <w:lang w:eastAsia="zh-CN"/>
        </w:rPr>
      </w:pPr>
    </w:p>
    <w:p w14:paraId="6EEABBC7" w14:textId="77777777" w:rsidR="007072B5" w:rsidRPr="0058512C" w:rsidRDefault="0097343B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  <w:lang w:eastAsia="zh-CN"/>
        </w:rPr>
      </w:pPr>
      <w:r w:rsidRPr="0058512C">
        <w:rPr>
          <w:rFonts w:asciiTheme="minorHAnsi" w:hAnsiTheme="minorHAnsi"/>
          <w:szCs w:val="24"/>
        </w:rPr>
        <w:t xml:space="preserve">Deng, S., Sinha, </w:t>
      </w:r>
      <w:r w:rsidRPr="0058512C">
        <w:rPr>
          <w:rFonts w:asciiTheme="minorHAnsi" w:hAnsiTheme="minorHAnsi"/>
          <w:caps/>
          <w:szCs w:val="24"/>
        </w:rPr>
        <w:t xml:space="preserve">A.P., </w:t>
      </w:r>
      <w:r w:rsidRPr="0058512C">
        <w:rPr>
          <w:rFonts w:asciiTheme="minorHAnsi" w:hAnsiTheme="minorHAnsi"/>
          <w:szCs w:val="24"/>
        </w:rPr>
        <w:t xml:space="preserve">&amp; </w:t>
      </w:r>
      <w:r w:rsidRPr="0058512C">
        <w:rPr>
          <w:rFonts w:asciiTheme="minorHAnsi" w:hAnsiTheme="minorHAnsi"/>
          <w:b/>
          <w:szCs w:val="24"/>
        </w:rPr>
        <w:t xml:space="preserve">Zhao, H. </w:t>
      </w:r>
      <w:r w:rsidR="001F36B2" w:rsidRPr="0058512C">
        <w:rPr>
          <w:rFonts w:asciiTheme="minorHAnsi" w:hAnsiTheme="minorHAnsi"/>
          <w:szCs w:val="24"/>
        </w:rPr>
        <w:t>(</w:t>
      </w:r>
      <w:r w:rsidRPr="0058512C">
        <w:rPr>
          <w:rFonts w:asciiTheme="minorHAnsi" w:hAnsiTheme="minorHAnsi"/>
          <w:szCs w:val="24"/>
          <w:lang w:eastAsia="zh-CN"/>
        </w:rPr>
        <w:t>2017</w:t>
      </w:r>
      <w:r w:rsidR="001F36B2" w:rsidRPr="0058512C">
        <w:rPr>
          <w:rFonts w:asciiTheme="minorHAnsi" w:hAnsiTheme="minorHAnsi"/>
          <w:szCs w:val="24"/>
          <w:lang w:eastAsia="zh-CN"/>
        </w:rPr>
        <w:t>)</w:t>
      </w:r>
      <w:r w:rsidRPr="0058512C">
        <w:rPr>
          <w:rFonts w:asciiTheme="minorHAnsi" w:hAnsiTheme="minorHAnsi"/>
          <w:szCs w:val="24"/>
          <w:lang w:eastAsia="zh-CN"/>
        </w:rPr>
        <w:t xml:space="preserve">. </w:t>
      </w:r>
      <w:r w:rsidRPr="0058512C">
        <w:rPr>
          <w:rFonts w:asciiTheme="minorHAnsi" w:hAnsiTheme="minorHAnsi"/>
          <w:szCs w:val="24"/>
        </w:rPr>
        <w:t xml:space="preserve">Adapting Sentiment Lexicons to Domain-Specific Social Media Texts. </w:t>
      </w:r>
      <w:r w:rsidRPr="0058512C">
        <w:rPr>
          <w:rFonts w:asciiTheme="minorHAnsi" w:hAnsiTheme="minorHAnsi"/>
          <w:b/>
          <w:i/>
          <w:szCs w:val="24"/>
          <w:lang w:eastAsia="zh-CN"/>
        </w:rPr>
        <w:t>Decision Support Systems</w:t>
      </w:r>
      <w:r w:rsidRPr="0058512C">
        <w:rPr>
          <w:rFonts w:asciiTheme="minorHAnsi" w:hAnsiTheme="minorHAnsi"/>
          <w:szCs w:val="24"/>
          <w:lang w:eastAsia="zh-CN"/>
        </w:rPr>
        <w:t>, 94, 65–76. (</w:t>
      </w:r>
      <w:hyperlink r:id="rId43" w:history="1">
        <w:r w:rsidRPr="0058512C">
          <w:rPr>
            <w:rStyle w:val="Hyperlink"/>
            <w:rFonts w:asciiTheme="minorHAnsi" w:hAnsiTheme="minorHAnsi"/>
            <w:szCs w:val="24"/>
            <w:lang w:eastAsia="zh-CN"/>
          </w:rPr>
          <w:t>http://dx.doi.org/10.1016/j.dss.2016.11.001</w:t>
        </w:r>
      </w:hyperlink>
      <w:r w:rsidRPr="0058512C">
        <w:rPr>
          <w:rFonts w:asciiTheme="minorHAnsi" w:hAnsiTheme="minorHAnsi"/>
          <w:szCs w:val="24"/>
          <w:lang w:eastAsia="zh-CN"/>
        </w:rPr>
        <w:t xml:space="preserve"> )</w:t>
      </w:r>
    </w:p>
    <w:p w14:paraId="3E32BDC0" w14:textId="77777777" w:rsidR="007072B5" w:rsidRPr="0058512C" w:rsidRDefault="007072B5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  <w:lang w:eastAsia="zh-CN"/>
        </w:rPr>
      </w:pPr>
    </w:p>
    <w:p w14:paraId="3BA63D5A" w14:textId="77777777" w:rsidR="006B506D" w:rsidRPr="0058512C" w:rsidRDefault="006B506D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  <w:lang w:eastAsia="zh-CN"/>
        </w:rPr>
      </w:pPr>
      <w:r w:rsidRPr="0058512C">
        <w:rPr>
          <w:rFonts w:asciiTheme="minorHAnsi" w:hAnsiTheme="minorHAnsi"/>
          <w:szCs w:val="24"/>
        </w:rPr>
        <w:t xml:space="preserve">France, S., </w:t>
      </w:r>
      <w:proofErr w:type="spellStart"/>
      <w:r w:rsidRPr="0058512C">
        <w:rPr>
          <w:rFonts w:asciiTheme="minorHAnsi" w:hAnsiTheme="minorHAnsi"/>
          <w:szCs w:val="24"/>
          <w:lang w:eastAsia="zh-CN"/>
        </w:rPr>
        <w:t>Vaghefi</w:t>
      </w:r>
      <w:proofErr w:type="spellEnd"/>
      <w:r w:rsidRPr="0058512C">
        <w:rPr>
          <w:rFonts w:asciiTheme="minorHAnsi" w:hAnsiTheme="minorHAnsi"/>
          <w:szCs w:val="24"/>
          <w:lang w:eastAsia="zh-CN"/>
        </w:rPr>
        <w:t xml:space="preserve">, M., &amp; </w:t>
      </w:r>
      <w:r w:rsidRPr="0058512C">
        <w:rPr>
          <w:rFonts w:asciiTheme="minorHAnsi" w:hAnsiTheme="minorHAnsi"/>
          <w:b/>
          <w:szCs w:val="24"/>
          <w:lang w:eastAsia="zh-CN"/>
        </w:rPr>
        <w:t>Zhao, H.</w:t>
      </w:r>
      <w:r w:rsidRPr="0058512C">
        <w:rPr>
          <w:rFonts w:asciiTheme="minorHAnsi" w:hAnsiTheme="minorHAnsi"/>
          <w:szCs w:val="24"/>
          <w:lang w:eastAsia="zh-CN"/>
        </w:rPr>
        <w:t xml:space="preserve"> </w:t>
      </w:r>
      <w:r w:rsidR="00BF45BC" w:rsidRPr="0058512C">
        <w:rPr>
          <w:rFonts w:asciiTheme="minorHAnsi" w:hAnsiTheme="minorHAnsi"/>
          <w:szCs w:val="24"/>
          <w:lang w:eastAsia="zh-CN"/>
        </w:rPr>
        <w:t>(2016)</w:t>
      </w:r>
      <w:r w:rsidRPr="0058512C">
        <w:rPr>
          <w:rFonts w:asciiTheme="minorHAnsi" w:hAnsiTheme="minorHAnsi"/>
          <w:szCs w:val="24"/>
          <w:lang w:eastAsia="zh-CN"/>
        </w:rPr>
        <w:t xml:space="preserve">. Characterizing Viral Videos: A Growth Curve Approach. </w:t>
      </w:r>
      <w:r w:rsidRPr="0058512C">
        <w:rPr>
          <w:rFonts w:asciiTheme="minorHAnsi" w:hAnsiTheme="minorHAnsi"/>
          <w:b/>
          <w:i/>
          <w:szCs w:val="24"/>
          <w:lang w:eastAsia="zh-CN"/>
        </w:rPr>
        <w:t>Electronic Commerce Research and Applications</w:t>
      </w:r>
      <w:r w:rsidR="00BF45BC" w:rsidRPr="0058512C">
        <w:rPr>
          <w:rFonts w:asciiTheme="minorHAnsi" w:hAnsiTheme="minorHAnsi"/>
          <w:szCs w:val="24"/>
          <w:lang w:eastAsia="zh-CN"/>
        </w:rPr>
        <w:t>, 19, 19-32.</w:t>
      </w:r>
      <w:r w:rsidR="004D7C59" w:rsidRPr="0058512C">
        <w:rPr>
          <w:rFonts w:asciiTheme="minorHAnsi" w:hAnsiTheme="minorHAnsi"/>
          <w:szCs w:val="24"/>
          <w:lang w:eastAsia="zh-CN"/>
        </w:rPr>
        <w:t xml:space="preserve"> (</w:t>
      </w:r>
      <w:hyperlink r:id="rId44" w:history="1">
        <w:r w:rsidR="004D7C59" w:rsidRPr="0058512C">
          <w:rPr>
            <w:rStyle w:val="Hyperlink"/>
            <w:rFonts w:asciiTheme="minorHAnsi" w:hAnsiTheme="minorHAnsi"/>
            <w:szCs w:val="24"/>
            <w:lang w:eastAsia="zh-CN"/>
          </w:rPr>
          <w:t>http://dx.doi.org/10.1016/j.elerap.2016.07.002</w:t>
        </w:r>
      </w:hyperlink>
      <w:r w:rsidR="004D7C59" w:rsidRPr="0058512C">
        <w:rPr>
          <w:rFonts w:asciiTheme="minorHAnsi" w:hAnsiTheme="minorHAnsi"/>
          <w:szCs w:val="24"/>
          <w:lang w:eastAsia="zh-CN"/>
        </w:rPr>
        <w:t xml:space="preserve"> )</w:t>
      </w:r>
    </w:p>
    <w:p w14:paraId="738C6DEC" w14:textId="77777777" w:rsidR="006B506D" w:rsidRPr="0058512C" w:rsidRDefault="006B506D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  <w:lang w:eastAsia="zh-CN"/>
        </w:rPr>
      </w:pPr>
    </w:p>
    <w:p w14:paraId="6D61FAD5" w14:textId="77777777" w:rsidR="006374A5" w:rsidRPr="0058512C" w:rsidRDefault="006374A5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  <w:lang w:eastAsia="ko-KR"/>
        </w:rPr>
      </w:pPr>
      <w:r w:rsidRPr="0058512C">
        <w:rPr>
          <w:rFonts w:asciiTheme="minorHAnsi" w:hAnsiTheme="minorHAnsi"/>
          <w:szCs w:val="24"/>
        </w:rPr>
        <w:t xml:space="preserve">Yuan, Y., Zeng, D., </w:t>
      </w:r>
      <w:r w:rsidRPr="0058512C">
        <w:rPr>
          <w:rFonts w:asciiTheme="minorHAnsi" w:hAnsiTheme="minorHAnsi"/>
          <w:b/>
          <w:szCs w:val="24"/>
        </w:rPr>
        <w:t>Zhao, H.</w:t>
      </w:r>
      <w:r w:rsidRPr="0058512C">
        <w:rPr>
          <w:rFonts w:asciiTheme="minorHAnsi" w:hAnsiTheme="minorHAnsi"/>
          <w:szCs w:val="24"/>
        </w:rPr>
        <w:t>, &amp; Li, L. (2015). Analyzing Positioning Strategies in Sponsored Search Auctions Under CTR-Based Quality Scoring.</w:t>
      </w:r>
      <w:r w:rsidRPr="0058512C">
        <w:rPr>
          <w:rFonts w:asciiTheme="minorHAnsi" w:hAnsiTheme="minorHAnsi"/>
          <w:szCs w:val="24"/>
          <w:lang w:eastAsia="ko-KR"/>
        </w:rPr>
        <w:t xml:space="preserve"> </w:t>
      </w:r>
      <w:r w:rsidRPr="0058512C">
        <w:rPr>
          <w:rFonts w:asciiTheme="minorHAnsi" w:hAnsiTheme="minorHAnsi"/>
          <w:b/>
          <w:i/>
          <w:szCs w:val="24"/>
        </w:rPr>
        <w:t>IEEE Transactions on Systems, Man, and Cybernetics: Systems</w:t>
      </w:r>
      <w:r w:rsidRPr="0058512C">
        <w:rPr>
          <w:rFonts w:asciiTheme="minorHAnsi" w:hAnsiTheme="minorHAnsi"/>
          <w:szCs w:val="24"/>
          <w:lang w:eastAsia="ko-KR"/>
        </w:rPr>
        <w:t>, 45(4), 688-701</w:t>
      </w:r>
      <w:r w:rsidRPr="0058512C">
        <w:rPr>
          <w:rFonts w:asciiTheme="minorHAnsi" w:hAnsiTheme="minorHAnsi"/>
          <w:b/>
          <w:i/>
          <w:szCs w:val="24"/>
          <w:lang w:eastAsia="ko-KR"/>
        </w:rPr>
        <w:t>.</w:t>
      </w:r>
      <w:r w:rsidR="00920544" w:rsidRPr="0058512C">
        <w:rPr>
          <w:rFonts w:asciiTheme="minorHAnsi" w:hAnsiTheme="minorHAnsi"/>
          <w:bCs/>
          <w:iCs/>
          <w:szCs w:val="24"/>
          <w:lang w:eastAsia="ko-KR"/>
        </w:rPr>
        <w:t xml:space="preserve"> (</w:t>
      </w:r>
      <w:hyperlink r:id="rId45" w:history="1">
        <w:r w:rsidR="00920544" w:rsidRPr="0058512C">
          <w:rPr>
            <w:rStyle w:val="Hyperlink"/>
            <w:rFonts w:asciiTheme="minorHAnsi" w:hAnsiTheme="minorHAnsi"/>
            <w:szCs w:val="24"/>
          </w:rPr>
          <w:t>https://ieeexplore.ieee.org/document/6960033</w:t>
        </w:r>
      </w:hyperlink>
      <w:r w:rsidR="00920544" w:rsidRPr="0058512C">
        <w:rPr>
          <w:rFonts w:asciiTheme="minorHAnsi" w:hAnsiTheme="minorHAnsi"/>
          <w:bCs/>
          <w:iCs/>
          <w:szCs w:val="24"/>
          <w:lang w:eastAsia="ko-KR"/>
        </w:rPr>
        <w:t>)</w:t>
      </w:r>
    </w:p>
    <w:p w14:paraId="62E0A035" w14:textId="77777777" w:rsidR="006374A5" w:rsidRPr="0058512C" w:rsidRDefault="006374A5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  <w:lang w:eastAsia="ko-KR"/>
        </w:rPr>
      </w:pPr>
    </w:p>
    <w:p w14:paraId="5E6F0192" w14:textId="77777777" w:rsidR="00E126C2" w:rsidRPr="0058512C" w:rsidRDefault="00E126C2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  <w:lang w:eastAsia="ko-KR"/>
        </w:rPr>
      </w:pPr>
      <w:r w:rsidRPr="0058512C">
        <w:rPr>
          <w:rFonts w:asciiTheme="minorHAnsi" w:hAnsiTheme="minorHAnsi"/>
          <w:szCs w:val="24"/>
        </w:rPr>
        <w:t xml:space="preserve">Chou, C.-H., Zahedi, F. M., &amp; </w:t>
      </w:r>
      <w:r w:rsidRPr="0058512C">
        <w:rPr>
          <w:rFonts w:asciiTheme="minorHAnsi" w:hAnsiTheme="minorHAnsi"/>
          <w:b/>
          <w:szCs w:val="24"/>
        </w:rPr>
        <w:t>Zhao, H.</w:t>
      </w:r>
      <w:r w:rsidRPr="0058512C">
        <w:rPr>
          <w:rFonts w:asciiTheme="minorHAnsi" w:hAnsiTheme="minorHAnsi"/>
          <w:szCs w:val="24"/>
        </w:rPr>
        <w:t xml:space="preserve"> (</w:t>
      </w:r>
      <w:r w:rsidR="001446C0" w:rsidRPr="0058512C">
        <w:rPr>
          <w:rFonts w:asciiTheme="minorHAnsi" w:hAnsiTheme="minorHAnsi"/>
          <w:szCs w:val="24"/>
        </w:rPr>
        <w:t>2014</w:t>
      </w:r>
      <w:r w:rsidRPr="0058512C">
        <w:rPr>
          <w:rFonts w:asciiTheme="minorHAnsi" w:hAnsiTheme="minorHAnsi"/>
          <w:szCs w:val="24"/>
        </w:rPr>
        <w:t>). Ontology-based Evaluation of Natural Disaster Management Websites: A Multi-Stakeholder Perspective.</w:t>
      </w:r>
      <w:r w:rsidRPr="0058512C">
        <w:rPr>
          <w:rFonts w:asciiTheme="minorHAnsi" w:hAnsiTheme="minorHAnsi"/>
          <w:szCs w:val="24"/>
          <w:lang w:eastAsia="ko-KR"/>
        </w:rPr>
        <w:t xml:space="preserve"> </w:t>
      </w:r>
      <w:r w:rsidRPr="0058512C">
        <w:rPr>
          <w:rFonts w:asciiTheme="minorHAnsi" w:hAnsiTheme="minorHAnsi"/>
          <w:b/>
          <w:i/>
          <w:szCs w:val="24"/>
          <w:lang w:eastAsia="ko-KR"/>
        </w:rPr>
        <w:t>MIS Quarterly</w:t>
      </w:r>
      <w:r w:rsidR="001446C0" w:rsidRPr="0058512C">
        <w:rPr>
          <w:rFonts w:asciiTheme="minorHAnsi" w:hAnsiTheme="minorHAnsi"/>
          <w:szCs w:val="24"/>
          <w:lang w:eastAsia="ko-KR"/>
        </w:rPr>
        <w:t>, 38(4), 997-1016</w:t>
      </w:r>
      <w:r w:rsidRPr="0058512C">
        <w:rPr>
          <w:rFonts w:asciiTheme="minorHAnsi" w:hAnsiTheme="minorHAnsi"/>
          <w:b/>
          <w:i/>
          <w:szCs w:val="24"/>
          <w:lang w:eastAsia="ko-KR"/>
        </w:rPr>
        <w:t>.</w:t>
      </w:r>
      <w:r w:rsidR="00B22521" w:rsidRPr="0058512C">
        <w:rPr>
          <w:rFonts w:asciiTheme="minorHAnsi" w:hAnsiTheme="minorHAnsi"/>
          <w:b/>
          <w:i/>
          <w:szCs w:val="24"/>
          <w:lang w:eastAsia="ko-KR"/>
        </w:rPr>
        <w:t xml:space="preserve"> </w:t>
      </w:r>
      <w:r w:rsidR="00B22521" w:rsidRPr="0058512C">
        <w:rPr>
          <w:rFonts w:asciiTheme="minorHAnsi" w:hAnsiTheme="minorHAnsi"/>
          <w:bCs/>
          <w:iCs/>
          <w:szCs w:val="24"/>
          <w:lang w:eastAsia="ko-KR"/>
        </w:rPr>
        <w:t>(</w:t>
      </w:r>
      <w:hyperlink r:id="rId46" w:history="1">
        <w:r w:rsidR="00B22521" w:rsidRPr="0058512C">
          <w:rPr>
            <w:rStyle w:val="Hyperlink"/>
            <w:rFonts w:asciiTheme="minorHAnsi" w:hAnsiTheme="minorHAnsi"/>
            <w:bCs/>
            <w:iCs/>
            <w:szCs w:val="24"/>
            <w:lang w:eastAsia="ko-KR"/>
          </w:rPr>
          <w:t>https://www.jstor.org/stable/26627959</w:t>
        </w:r>
      </w:hyperlink>
      <w:r w:rsidR="00B22521" w:rsidRPr="0058512C">
        <w:rPr>
          <w:rFonts w:asciiTheme="minorHAnsi" w:hAnsiTheme="minorHAnsi"/>
          <w:bCs/>
          <w:iCs/>
          <w:szCs w:val="24"/>
          <w:lang w:eastAsia="ko-KR"/>
        </w:rPr>
        <w:t>)</w:t>
      </w:r>
    </w:p>
    <w:p w14:paraId="639C2297" w14:textId="77777777" w:rsidR="00E126C2" w:rsidRPr="0058512C" w:rsidRDefault="00E126C2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  <w:lang w:eastAsia="ko-KR"/>
        </w:rPr>
      </w:pPr>
    </w:p>
    <w:p w14:paraId="77E7F1EA" w14:textId="77777777" w:rsidR="005A2570" w:rsidRPr="0058512C" w:rsidRDefault="005A2570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  <w:lang w:eastAsia="ko-KR"/>
        </w:rPr>
      </w:pPr>
      <w:r w:rsidRPr="0058512C">
        <w:rPr>
          <w:rFonts w:asciiTheme="minorHAnsi" w:hAnsiTheme="minorHAnsi"/>
          <w:szCs w:val="24"/>
        </w:rPr>
        <w:t xml:space="preserve">Zahedi, F.M., </w:t>
      </w:r>
      <w:r w:rsidRPr="0058512C">
        <w:rPr>
          <w:rFonts w:asciiTheme="minorHAnsi" w:hAnsiTheme="minorHAnsi"/>
          <w:b/>
          <w:szCs w:val="24"/>
        </w:rPr>
        <w:t>Zhao, H.</w:t>
      </w:r>
      <w:r w:rsidRPr="0058512C">
        <w:rPr>
          <w:rFonts w:asciiTheme="minorHAnsi" w:hAnsiTheme="minorHAnsi"/>
          <w:szCs w:val="24"/>
        </w:rPr>
        <w:t xml:space="preserve">, Walia, N., Jain, H., </w:t>
      </w:r>
      <w:proofErr w:type="spellStart"/>
      <w:r w:rsidRPr="0058512C">
        <w:rPr>
          <w:rFonts w:asciiTheme="minorHAnsi" w:hAnsiTheme="minorHAnsi"/>
          <w:szCs w:val="24"/>
        </w:rPr>
        <w:t>Sanvanson</w:t>
      </w:r>
      <w:proofErr w:type="spellEnd"/>
      <w:r w:rsidRPr="0058512C">
        <w:rPr>
          <w:rFonts w:asciiTheme="minorHAnsi" w:hAnsiTheme="minorHAnsi"/>
          <w:szCs w:val="24"/>
        </w:rPr>
        <w:t>, P., &amp; Shake, R. (</w:t>
      </w:r>
      <w:r w:rsidR="003E66B6" w:rsidRPr="0058512C">
        <w:rPr>
          <w:rFonts w:asciiTheme="minorHAnsi" w:hAnsiTheme="minorHAnsi"/>
          <w:szCs w:val="24"/>
        </w:rPr>
        <w:t>2014</w:t>
      </w:r>
      <w:r w:rsidRPr="0058512C">
        <w:rPr>
          <w:rFonts w:asciiTheme="minorHAnsi" w:hAnsiTheme="minorHAnsi"/>
          <w:szCs w:val="24"/>
        </w:rPr>
        <w:t>). Treating Patients’ Real Avatars in the Virtual Medical Office-A New Approach to Providing Medical Care.</w:t>
      </w:r>
      <w:r w:rsidRPr="0058512C">
        <w:rPr>
          <w:rFonts w:asciiTheme="minorHAnsi" w:hAnsiTheme="minorHAnsi"/>
          <w:szCs w:val="24"/>
          <w:lang w:eastAsia="ko-KR"/>
        </w:rPr>
        <w:t xml:space="preserve"> </w:t>
      </w:r>
      <w:r w:rsidRPr="0058512C">
        <w:rPr>
          <w:rFonts w:asciiTheme="minorHAnsi" w:hAnsiTheme="minorHAnsi"/>
          <w:b/>
          <w:i/>
          <w:szCs w:val="24"/>
          <w:lang w:eastAsia="ko-KR"/>
        </w:rPr>
        <w:t>IEEE Intelligent Systems</w:t>
      </w:r>
      <w:r w:rsidR="003E66B6" w:rsidRPr="0058512C">
        <w:rPr>
          <w:rFonts w:asciiTheme="minorHAnsi" w:hAnsiTheme="minorHAnsi"/>
          <w:b/>
          <w:i/>
          <w:szCs w:val="24"/>
          <w:lang w:eastAsia="ko-KR"/>
        </w:rPr>
        <w:t xml:space="preserve">, </w:t>
      </w:r>
      <w:r w:rsidR="003E66B6" w:rsidRPr="0058512C">
        <w:rPr>
          <w:rFonts w:asciiTheme="minorHAnsi" w:hAnsiTheme="minorHAnsi"/>
          <w:szCs w:val="24"/>
        </w:rPr>
        <w:t>29 (2), 67-70</w:t>
      </w:r>
      <w:r w:rsidRPr="0058512C">
        <w:rPr>
          <w:rFonts w:asciiTheme="minorHAnsi" w:hAnsiTheme="minorHAnsi"/>
          <w:b/>
          <w:i/>
          <w:szCs w:val="24"/>
          <w:lang w:eastAsia="ko-KR"/>
        </w:rPr>
        <w:t>.</w:t>
      </w:r>
    </w:p>
    <w:p w14:paraId="18388FE7" w14:textId="77777777" w:rsidR="005A2570" w:rsidRPr="0058512C" w:rsidRDefault="005A2570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  <w:lang w:eastAsia="ko-KR"/>
        </w:rPr>
      </w:pPr>
    </w:p>
    <w:p w14:paraId="4CF547FD" w14:textId="77777777" w:rsidR="00BB071A" w:rsidRPr="0058512C" w:rsidRDefault="003F71DD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zCs w:val="24"/>
        </w:rPr>
      </w:pPr>
      <w:r w:rsidRPr="0058512C">
        <w:rPr>
          <w:rFonts w:asciiTheme="minorHAnsi" w:hAnsiTheme="minorHAnsi"/>
          <w:bCs/>
          <w:szCs w:val="24"/>
        </w:rPr>
        <w:t xml:space="preserve">Ma, J., Zeng, D., </w:t>
      </w:r>
      <w:r w:rsidR="00BB071A" w:rsidRPr="0058512C">
        <w:rPr>
          <w:rFonts w:asciiTheme="minorHAnsi" w:hAnsiTheme="minorHAnsi"/>
          <w:b/>
          <w:szCs w:val="24"/>
        </w:rPr>
        <w:t>Zhao, H.</w:t>
      </w:r>
      <w:r w:rsidRPr="0058512C">
        <w:rPr>
          <w:rFonts w:asciiTheme="minorHAnsi" w:hAnsiTheme="minorHAnsi"/>
          <w:b/>
          <w:szCs w:val="24"/>
        </w:rPr>
        <w:t xml:space="preserve">, </w:t>
      </w:r>
      <w:r w:rsidRPr="0058512C">
        <w:rPr>
          <w:rFonts w:asciiTheme="minorHAnsi" w:hAnsiTheme="minorHAnsi"/>
          <w:szCs w:val="24"/>
        </w:rPr>
        <w:t>&amp; Liu, C.</w:t>
      </w:r>
      <w:r w:rsidR="00BB071A" w:rsidRPr="0058512C">
        <w:rPr>
          <w:rFonts w:asciiTheme="minorHAnsi" w:hAnsiTheme="minorHAnsi"/>
          <w:bCs/>
          <w:szCs w:val="24"/>
        </w:rPr>
        <w:t xml:space="preserve"> </w:t>
      </w:r>
      <w:r w:rsidR="00BB071A" w:rsidRPr="0058512C">
        <w:rPr>
          <w:rFonts w:asciiTheme="minorHAnsi" w:hAnsiTheme="minorHAnsi"/>
          <w:szCs w:val="24"/>
        </w:rPr>
        <w:t>(</w:t>
      </w:r>
      <w:r w:rsidR="00D64B6F" w:rsidRPr="0058512C">
        <w:rPr>
          <w:rFonts w:asciiTheme="minorHAnsi" w:hAnsiTheme="minorHAnsi"/>
          <w:szCs w:val="24"/>
        </w:rPr>
        <w:t>2013</w:t>
      </w:r>
      <w:r w:rsidR="00BB071A" w:rsidRPr="0058512C">
        <w:rPr>
          <w:rFonts w:asciiTheme="minorHAnsi" w:hAnsiTheme="minorHAnsi"/>
          <w:szCs w:val="24"/>
        </w:rPr>
        <w:t xml:space="preserve">). Cross-Correlation Measure for Mining </w:t>
      </w:r>
      <w:proofErr w:type="spellStart"/>
      <w:r w:rsidR="00BB071A" w:rsidRPr="0058512C">
        <w:rPr>
          <w:rFonts w:asciiTheme="minorHAnsi" w:hAnsiTheme="minorHAnsi"/>
          <w:szCs w:val="24"/>
        </w:rPr>
        <w:t>Spatio</w:t>
      </w:r>
      <w:proofErr w:type="spellEnd"/>
      <w:r w:rsidR="00BB071A" w:rsidRPr="0058512C">
        <w:rPr>
          <w:rFonts w:asciiTheme="minorHAnsi" w:hAnsiTheme="minorHAnsi"/>
          <w:szCs w:val="24"/>
        </w:rPr>
        <w:t xml:space="preserve">-Temporal Patterns. </w:t>
      </w:r>
      <w:r w:rsidR="00BB071A" w:rsidRPr="0058512C">
        <w:rPr>
          <w:rFonts w:asciiTheme="minorHAnsi" w:hAnsiTheme="minorHAnsi"/>
          <w:b/>
          <w:i/>
          <w:szCs w:val="24"/>
        </w:rPr>
        <w:t>Journal of Database Management</w:t>
      </w:r>
      <w:r w:rsidR="00D64B6F" w:rsidRPr="0058512C">
        <w:rPr>
          <w:rFonts w:asciiTheme="minorHAnsi" w:hAnsiTheme="minorHAnsi"/>
          <w:szCs w:val="24"/>
        </w:rPr>
        <w:t>, 24(2), 13-34</w:t>
      </w:r>
      <w:r w:rsidR="00BB071A" w:rsidRPr="0058512C">
        <w:rPr>
          <w:rFonts w:asciiTheme="minorHAnsi" w:hAnsiTheme="minorHAnsi"/>
          <w:b/>
          <w:i/>
          <w:szCs w:val="24"/>
        </w:rPr>
        <w:t>.</w:t>
      </w:r>
      <w:r w:rsidR="00471615" w:rsidRPr="0058512C">
        <w:rPr>
          <w:rFonts w:asciiTheme="minorHAnsi" w:hAnsiTheme="minorHAnsi"/>
          <w:bCs/>
          <w:iCs/>
          <w:szCs w:val="24"/>
        </w:rPr>
        <w:t xml:space="preserve"> (</w:t>
      </w:r>
      <w:hyperlink r:id="rId47" w:history="1">
        <w:r w:rsidR="00471615" w:rsidRPr="0058512C">
          <w:rPr>
            <w:rStyle w:val="Hyperlink"/>
            <w:rFonts w:asciiTheme="minorHAnsi" w:hAnsiTheme="minorHAnsi"/>
            <w:szCs w:val="24"/>
          </w:rPr>
          <w:t>https://www.igi-global.com/gateway/article/86282</w:t>
        </w:r>
      </w:hyperlink>
      <w:r w:rsidR="00471615" w:rsidRPr="0058512C">
        <w:rPr>
          <w:rFonts w:asciiTheme="minorHAnsi" w:hAnsiTheme="minorHAnsi"/>
          <w:bCs/>
          <w:iCs/>
          <w:szCs w:val="24"/>
        </w:rPr>
        <w:t>)</w:t>
      </w:r>
    </w:p>
    <w:p w14:paraId="78D7A227" w14:textId="77777777" w:rsidR="00BB071A" w:rsidRPr="0058512C" w:rsidRDefault="00BB071A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</w:rPr>
      </w:pPr>
    </w:p>
    <w:p w14:paraId="0374ABEE" w14:textId="77777777" w:rsidR="000361B6" w:rsidRPr="0058512C" w:rsidRDefault="000361B6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58512C">
        <w:rPr>
          <w:rFonts w:asciiTheme="minorHAnsi" w:hAnsiTheme="minorHAnsi"/>
          <w:szCs w:val="24"/>
        </w:rPr>
        <w:t xml:space="preserve">Su, P., Mao, W., Zeng, D., &amp; </w:t>
      </w:r>
      <w:r w:rsidRPr="0058512C">
        <w:rPr>
          <w:rFonts w:asciiTheme="minorHAnsi" w:hAnsiTheme="minorHAnsi"/>
          <w:b/>
          <w:szCs w:val="24"/>
        </w:rPr>
        <w:t>Zhao, H</w:t>
      </w:r>
      <w:r w:rsidRPr="0058512C">
        <w:rPr>
          <w:rFonts w:asciiTheme="minorHAnsi" w:hAnsiTheme="minorHAnsi"/>
          <w:szCs w:val="24"/>
        </w:rPr>
        <w:t>. (</w:t>
      </w:r>
      <w:r w:rsidR="00AF4328" w:rsidRPr="0058512C">
        <w:rPr>
          <w:rFonts w:asciiTheme="minorHAnsi" w:hAnsiTheme="minorHAnsi"/>
          <w:szCs w:val="24"/>
        </w:rPr>
        <w:t>2012</w:t>
      </w:r>
      <w:r w:rsidRPr="0058512C">
        <w:rPr>
          <w:rFonts w:asciiTheme="minorHAnsi" w:hAnsiTheme="minorHAnsi"/>
          <w:szCs w:val="24"/>
        </w:rPr>
        <w:t xml:space="preserve">). Mining Actionable Behavioral Rules. </w:t>
      </w:r>
      <w:r w:rsidR="00AF4328" w:rsidRPr="0058512C">
        <w:rPr>
          <w:rFonts w:asciiTheme="minorHAnsi" w:hAnsiTheme="minorHAnsi"/>
          <w:b/>
          <w:i/>
          <w:szCs w:val="24"/>
        </w:rPr>
        <w:t xml:space="preserve">Decision Support Systems, </w:t>
      </w:r>
      <w:r w:rsidR="00AF4328" w:rsidRPr="0058512C">
        <w:rPr>
          <w:rFonts w:asciiTheme="minorHAnsi" w:hAnsiTheme="minorHAnsi"/>
          <w:szCs w:val="24"/>
        </w:rPr>
        <w:t>54(1), 142-152</w:t>
      </w:r>
      <w:r w:rsidR="00AF4328" w:rsidRPr="0058512C">
        <w:rPr>
          <w:rFonts w:asciiTheme="minorHAnsi" w:hAnsiTheme="minorHAnsi"/>
          <w:b/>
          <w:i/>
          <w:szCs w:val="24"/>
        </w:rPr>
        <w:t>.</w:t>
      </w:r>
      <w:r w:rsidR="007056E0" w:rsidRPr="0058512C">
        <w:rPr>
          <w:rFonts w:asciiTheme="minorHAnsi" w:hAnsiTheme="minorHAnsi"/>
          <w:szCs w:val="24"/>
        </w:rPr>
        <w:t xml:space="preserve"> (</w:t>
      </w:r>
      <w:hyperlink r:id="rId48" w:history="1">
        <w:r w:rsidR="007056E0" w:rsidRPr="0058512C">
          <w:rPr>
            <w:rStyle w:val="Hyperlink"/>
            <w:rFonts w:asciiTheme="minorHAnsi" w:hAnsiTheme="minorHAnsi"/>
            <w:szCs w:val="24"/>
          </w:rPr>
          <w:t>http://dx.doi.org/10.1016/j.dss.2012.04.013</w:t>
        </w:r>
      </w:hyperlink>
      <w:r w:rsidR="007056E0" w:rsidRPr="0058512C">
        <w:rPr>
          <w:rFonts w:asciiTheme="minorHAnsi" w:hAnsiTheme="minorHAnsi"/>
          <w:szCs w:val="24"/>
        </w:rPr>
        <w:t>).</w:t>
      </w:r>
    </w:p>
    <w:p w14:paraId="2DF48362" w14:textId="77777777" w:rsidR="000361B6" w:rsidRPr="0058512C" w:rsidRDefault="000361B6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</w:rPr>
      </w:pPr>
    </w:p>
    <w:p w14:paraId="186109BD" w14:textId="77777777" w:rsidR="003C33C3" w:rsidRPr="0058512C" w:rsidRDefault="003C33C3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58512C">
        <w:rPr>
          <w:rFonts w:asciiTheme="minorHAnsi" w:hAnsiTheme="minorHAnsi"/>
          <w:szCs w:val="24"/>
        </w:rPr>
        <w:t xml:space="preserve">Huang, Z., </w:t>
      </w:r>
      <w:r w:rsidRPr="0058512C">
        <w:rPr>
          <w:rFonts w:asciiTheme="minorHAnsi" w:hAnsiTheme="minorHAnsi"/>
          <w:b/>
          <w:szCs w:val="24"/>
        </w:rPr>
        <w:t>Zhao, H.</w:t>
      </w:r>
      <w:r w:rsidRPr="0058512C">
        <w:rPr>
          <w:rFonts w:asciiTheme="minorHAnsi" w:hAnsiTheme="minorHAnsi"/>
          <w:szCs w:val="24"/>
        </w:rPr>
        <w:t>, &amp; Zhu, D. (</w:t>
      </w:r>
      <w:r w:rsidR="00124CD6" w:rsidRPr="0058512C">
        <w:rPr>
          <w:rFonts w:asciiTheme="minorHAnsi" w:hAnsiTheme="minorHAnsi"/>
          <w:szCs w:val="24"/>
        </w:rPr>
        <w:t>2012</w:t>
      </w:r>
      <w:r w:rsidRPr="0058512C">
        <w:rPr>
          <w:rFonts w:asciiTheme="minorHAnsi" w:hAnsiTheme="minorHAnsi"/>
          <w:szCs w:val="24"/>
        </w:rPr>
        <w:t xml:space="preserve">). Two Prediction-driven Approaches to Discrete Choice Prediction. </w:t>
      </w:r>
      <w:r w:rsidRPr="0058512C">
        <w:rPr>
          <w:rFonts w:asciiTheme="minorHAnsi" w:hAnsiTheme="minorHAnsi"/>
          <w:b/>
          <w:bCs/>
          <w:i/>
          <w:szCs w:val="24"/>
        </w:rPr>
        <w:t xml:space="preserve">ACM Transactions on </w:t>
      </w:r>
      <w:r w:rsidR="00124CD6" w:rsidRPr="0058512C">
        <w:rPr>
          <w:rFonts w:asciiTheme="minorHAnsi" w:hAnsiTheme="minorHAnsi"/>
          <w:b/>
          <w:i/>
          <w:szCs w:val="24"/>
        </w:rPr>
        <w:t>MIS</w:t>
      </w:r>
      <w:r w:rsidR="00124CD6" w:rsidRPr="0058512C">
        <w:rPr>
          <w:rFonts w:asciiTheme="minorHAnsi" w:hAnsiTheme="minorHAnsi"/>
          <w:szCs w:val="24"/>
        </w:rPr>
        <w:t>, 3(2), Article 9. (</w:t>
      </w:r>
      <w:hyperlink r:id="rId49" w:history="1">
        <w:r w:rsidR="00124CD6" w:rsidRPr="0058512C">
          <w:rPr>
            <w:rStyle w:val="Hyperlink"/>
            <w:rFonts w:asciiTheme="minorHAnsi" w:hAnsiTheme="minorHAnsi"/>
            <w:szCs w:val="24"/>
          </w:rPr>
          <w:t>http://doi.acm.org/10.1145/2229156.2229159</w:t>
        </w:r>
      </w:hyperlink>
      <w:r w:rsidR="00124CD6" w:rsidRPr="0058512C">
        <w:rPr>
          <w:rFonts w:asciiTheme="minorHAnsi" w:hAnsiTheme="minorHAnsi"/>
          <w:szCs w:val="24"/>
        </w:rPr>
        <w:t xml:space="preserve"> )</w:t>
      </w:r>
      <w:r w:rsidR="00124CD6" w:rsidRPr="0058512C">
        <w:rPr>
          <w:rFonts w:asciiTheme="minorHAnsi" w:hAnsiTheme="minorHAnsi"/>
          <w:b/>
          <w:i/>
          <w:szCs w:val="24"/>
        </w:rPr>
        <w:t>.</w:t>
      </w:r>
    </w:p>
    <w:p w14:paraId="5DBF67E8" w14:textId="77777777" w:rsidR="003C33C3" w:rsidRPr="0058512C" w:rsidRDefault="003C33C3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</w:rPr>
      </w:pPr>
    </w:p>
    <w:p w14:paraId="13021DBB" w14:textId="77777777" w:rsidR="00A123F7" w:rsidRPr="0058512C" w:rsidRDefault="000361B6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bCs/>
          <w:szCs w:val="24"/>
        </w:rPr>
        <w:t xml:space="preserve">Ma, J., Zeng, D., &amp; </w:t>
      </w:r>
      <w:r w:rsidRPr="0058512C">
        <w:rPr>
          <w:rFonts w:asciiTheme="minorHAnsi" w:hAnsiTheme="minorHAnsi"/>
          <w:b/>
          <w:szCs w:val="24"/>
        </w:rPr>
        <w:t xml:space="preserve">Zhao, H. </w:t>
      </w:r>
      <w:r w:rsidRPr="0058512C">
        <w:rPr>
          <w:rFonts w:asciiTheme="minorHAnsi" w:hAnsiTheme="minorHAnsi"/>
          <w:szCs w:val="24"/>
        </w:rPr>
        <w:t xml:space="preserve">(2012). </w:t>
      </w:r>
      <w:r w:rsidRPr="0058512C">
        <w:rPr>
          <w:rFonts w:asciiTheme="minorHAnsi" w:hAnsiTheme="minorHAnsi"/>
          <w:bCs/>
          <w:szCs w:val="24"/>
        </w:rPr>
        <w:t xml:space="preserve">Modeling the Growth of Complex Software Function Dependency Networks. </w:t>
      </w:r>
      <w:r w:rsidRPr="0058512C">
        <w:rPr>
          <w:rFonts w:asciiTheme="minorHAnsi" w:hAnsiTheme="minorHAnsi"/>
          <w:b/>
          <w:i/>
          <w:szCs w:val="24"/>
        </w:rPr>
        <w:t>Information Systems Frontiers</w:t>
      </w:r>
      <w:r w:rsidRPr="0058512C">
        <w:rPr>
          <w:rFonts w:asciiTheme="minorHAnsi" w:hAnsiTheme="minorHAnsi"/>
          <w:szCs w:val="24"/>
        </w:rPr>
        <w:t>, 14(2), 301-315. (</w:t>
      </w:r>
      <w:hyperlink r:id="rId50" w:history="1">
        <w:r w:rsidRPr="0058512C">
          <w:rPr>
            <w:rStyle w:val="Hyperlink"/>
            <w:rFonts w:asciiTheme="minorHAnsi" w:hAnsiTheme="minorHAnsi"/>
            <w:szCs w:val="24"/>
          </w:rPr>
          <w:t>http://dx.doi.org/</w:t>
        </w:r>
        <w:r w:rsidRPr="0058512C">
          <w:rPr>
            <w:rStyle w:val="Hyperlink"/>
            <w:rFonts w:asciiTheme="minorHAnsi" w:hAnsiTheme="minorHAnsi"/>
            <w:bCs/>
            <w:szCs w:val="24"/>
          </w:rPr>
          <w:t>10.1007/s10796-010-9239-z</w:t>
        </w:r>
      </w:hyperlink>
      <w:r w:rsidRPr="0058512C">
        <w:rPr>
          <w:rFonts w:asciiTheme="minorHAnsi" w:hAnsiTheme="minorHAnsi"/>
          <w:bCs/>
          <w:color w:val="010101"/>
          <w:szCs w:val="24"/>
        </w:rPr>
        <w:t xml:space="preserve"> ).</w:t>
      </w:r>
    </w:p>
    <w:p w14:paraId="533B385E" w14:textId="77777777" w:rsidR="00A123F7" w:rsidRPr="0058512C" w:rsidRDefault="00A123F7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21EE5926" w14:textId="77777777" w:rsidR="00AC6593" w:rsidRPr="0058512C" w:rsidRDefault="000361B6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58512C">
        <w:rPr>
          <w:rFonts w:asciiTheme="minorHAnsi" w:hAnsiTheme="minorHAnsi"/>
          <w:szCs w:val="24"/>
        </w:rPr>
        <w:t xml:space="preserve">Jain, H, Thao, C., &amp; </w:t>
      </w:r>
      <w:r w:rsidRPr="0058512C">
        <w:rPr>
          <w:rFonts w:asciiTheme="minorHAnsi" w:hAnsiTheme="minorHAnsi"/>
          <w:b/>
          <w:szCs w:val="24"/>
        </w:rPr>
        <w:t>Zhao, H.</w:t>
      </w:r>
      <w:r w:rsidRPr="0058512C">
        <w:rPr>
          <w:rFonts w:asciiTheme="minorHAnsi" w:hAnsiTheme="minorHAnsi"/>
          <w:szCs w:val="24"/>
        </w:rPr>
        <w:t xml:space="preserve"> (2012). Enhancing Electronic Medical Record Retrieval through Semantic Query Expansion. </w:t>
      </w:r>
      <w:r w:rsidRPr="0058512C">
        <w:rPr>
          <w:rFonts w:asciiTheme="minorHAnsi" w:hAnsiTheme="minorHAnsi"/>
          <w:b/>
          <w:i/>
          <w:szCs w:val="24"/>
        </w:rPr>
        <w:t xml:space="preserve">Journal of </w:t>
      </w:r>
      <w:smartTag w:uri="urn:schemas-microsoft-com:office:smarttags" w:element="PersonName">
        <w:r w:rsidRPr="0058512C">
          <w:rPr>
            <w:rFonts w:asciiTheme="minorHAnsi" w:hAnsiTheme="minorHAnsi"/>
            <w:b/>
            <w:i/>
            <w:szCs w:val="24"/>
          </w:rPr>
          <w:t>Information Systems</w:t>
        </w:r>
      </w:smartTag>
      <w:r w:rsidRPr="0058512C">
        <w:rPr>
          <w:rFonts w:asciiTheme="minorHAnsi" w:hAnsiTheme="minorHAnsi"/>
          <w:b/>
          <w:i/>
          <w:szCs w:val="24"/>
        </w:rPr>
        <w:t xml:space="preserve"> and e-Business Management</w:t>
      </w:r>
      <w:r w:rsidRPr="0058512C">
        <w:rPr>
          <w:rFonts w:asciiTheme="minorHAnsi" w:hAnsiTheme="minorHAnsi"/>
          <w:szCs w:val="24"/>
        </w:rPr>
        <w:t>, 10(2), 165-181. (</w:t>
      </w:r>
      <w:hyperlink r:id="rId51" w:history="1">
        <w:r w:rsidRPr="0058512C">
          <w:rPr>
            <w:rStyle w:val="Hyperlink"/>
            <w:rFonts w:asciiTheme="minorHAnsi" w:hAnsiTheme="minorHAnsi"/>
            <w:szCs w:val="24"/>
          </w:rPr>
          <w:t>http://dx.doi.org/10.1007/s10257-010-0133-5</w:t>
        </w:r>
      </w:hyperlink>
      <w:r w:rsidRPr="0058512C">
        <w:rPr>
          <w:rFonts w:asciiTheme="minorHAnsi" w:hAnsiTheme="minorHAnsi"/>
          <w:szCs w:val="24"/>
        </w:rPr>
        <w:t xml:space="preserve"> ).</w:t>
      </w:r>
    </w:p>
    <w:p w14:paraId="4FDEC8F7" w14:textId="77777777" w:rsidR="00AC6593" w:rsidRPr="0058512C" w:rsidRDefault="00AC6593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szCs w:val="24"/>
        </w:rPr>
      </w:pPr>
    </w:p>
    <w:p w14:paraId="30D0947B" w14:textId="77777777" w:rsidR="00DC28C4" w:rsidRPr="0058512C" w:rsidRDefault="00DC28C4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szCs w:val="24"/>
        </w:rPr>
        <w:lastRenderedPageBreak/>
        <w:t xml:space="preserve">Li, L., Zeng, D., &amp; </w:t>
      </w:r>
      <w:r w:rsidRPr="0058512C">
        <w:rPr>
          <w:rFonts w:asciiTheme="minorHAnsi" w:hAnsiTheme="minorHAnsi"/>
          <w:b/>
          <w:szCs w:val="24"/>
        </w:rPr>
        <w:t>Zhao, H.</w:t>
      </w:r>
      <w:r w:rsidRPr="0058512C">
        <w:rPr>
          <w:rFonts w:asciiTheme="minorHAnsi" w:hAnsiTheme="minorHAnsi"/>
          <w:szCs w:val="24"/>
        </w:rPr>
        <w:t xml:space="preserve"> (2012). Pure-Strategy Nash Equilibria of GSP Keyword Auction. </w:t>
      </w:r>
      <w:r w:rsidRPr="0058512C">
        <w:rPr>
          <w:rFonts w:asciiTheme="minorHAnsi" w:hAnsiTheme="minorHAnsi"/>
          <w:b/>
          <w:i/>
          <w:szCs w:val="24"/>
        </w:rPr>
        <w:t xml:space="preserve">Journal of the Association for Information Systems, </w:t>
      </w:r>
      <w:r w:rsidRPr="0058512C">
        <w:rPr>
          <w:rFonts w:asciiTheme="minorHAnsi" w:hAnsiTheme="minorHAnsi"/>
          <w:szCs w:val="24"/>
        </w:rPr>
        <w:t>13(3)</w:t>
      </w:r>
      <w:r w:rsidR="00605885" w:rsidRPr="0058512C">
        <w:rPr>
          <w:rFonts w:asciiTheme="minorHAnsi" w:hAnsiTheme="minorHAnsi"/>
          <w:szCs w:val="24"/>
        </w:rPr>
        <w:t>, 57-87</w:t>
      </w:r>
      <w:r w:rsidRPr="0058512C">
        <w:rPr>
          <w:rFonts w:asciiTheme="minorHAnsi" w:hAnsiTheme="minorHAnsi"/>
          <w:szCs w:val="24"/>
        </w:rPr>
        <w:t>.</w:t>
      </w:r>
      <w:r w:rsidR="00605885" w:rsidRPr="0058512C">
        <w:rPr>
          <w:rFonts w:asciiTheme="minorHAnsi" w:hAnsiTheme="minorHAnsi"/>
          <w:szCs w:val="24"/>
        </w:rPr>
        <w:t xml:space="preserve"> (</w:t>
      </w:r>
      <w:hyperlink r:id="rId52" w:history="1">
        <w:r w:rsidR="00605885" w:rsidRPr="0058512C">
          <w:rPr>
            <w:rStyle w:val="Hyperlink"/>
            <w:rFonts w:asciiTheme="minorHAnsi" w:hAnsiTheme="minorHAnsi"/>
            <w:szCs w:val="24"/>
          </w:rPr>
          <w:t>http://aisel.aisnet.org/cgi/viewcontent.cgi?article=1598&amp;context=jais</w:t>
        </w:r>
      </w:hyperlink>
      <w:r w:rsidR="00605885" w:rsidRPr="0058512C">
        <w:rPr>
          <w:rFonts w:asciiTheme="minorHAnsi" w:hAnsiTheme="minorHAnsi"/>
          <w:szCs w:val="24"/>
        </w:rPr>
        <w:t xml:space="preserve"> ).</w:t>
      </w:r>
    </w:p>
    <w:p w14:paraId="4CDD09F9" w14:textId="77777777" w:rsidR="00DC28C4" w:rsidRPr="0058512C" w:rsidRDefault="00DC28C4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</w:rPr>
      </w:pPr>
    </w:p>
    <w:p w14:paraId="56D486BF" w14:textId="77777777" w:rsidR="008C798E" w:rsidRPr="0058512C" w:rsidRDefault="008C798E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szCs w:val="24"/>
        </w:rPr>
        <w:t xml:space="preserve">Sinha, A. P. &amp; </w:t>
      </w:r>
      <w:r w:rsidRPr="0058512C">
        <w:rPr>
          <w:rFonts w:asciiTheme="minorHAnsi" w:hAnsiTheme="minorHAnsi"/>
          <w:b/>
          <w:szCs w:val="24"/>
        </w:rPr>
        <w:t xml:space="preserve">Zhao, H. </w:t>
      </w:r>
      <w:r w:rsidRPr="0058512C">
        <w:rPr>
          <w:rFonts w:asciiTheme="minorHAnsi" w:hAnsiTheme="minorHAnsi"/>
          <w:szCs w:val="24"/>
        </w:rPr>
        <w:t>(2011)</w:t>
      </w:r>
      <w:r w:rsidRPr="0058512C">
        <w:rPr>
          <w:rFonts w:asciiTheme="minorHAnsi" w:hAnsiTheme="minorHAnsi"/>
          <w:b/>
          <w:szCs w:val="24"/>
        </w:rPr>
        <w:t xml:space="preserve">. </w:t>
      </w:r>
      <w:r w:rsidRPr="0058512C">
        <w:rPr>
          <w:rFonts w:asciiTheme="minorHAnsi" w:hAnsiTheme="minorHAnsi"/>
          <w:szCs w:val="24"/>
          <w:lang w:eastAsia="zh-CN"/>
        </w:rPr>
        <w:t>Tuning Expert Systems for Cost-Sensitive Decisions</w:t>
      </w:r>
      <w:r w:rsidRPr="0058512C">
        <w:rPr>
          <w:rFonts w:asciiTheme="minorHAnsi" w:hAnsiTheme="minorHAnsi"/>
          <w:szCs w:val="24"/>
        </w:rPr>
        <w:t>.</w:t>
      </w:r>
      <w:r w:rsidRPr="0058512C">
        <w:rPr>
          <w:rFonts w:asciiTheme="minorHAnsi" w:hAnsiTheme="minorHAnsi"/>
          <w:bCs/>
          <w:szCs w:val="24"/>
        </w:rPr>
        <w:t xml:space="preserve"> </w:t>
      </w:r>
      <w:r w:rsidRPr="0058512C">
        <w:rPr>
          <w:rFonts w:asciiTheme="minorHAnsi" w:hAnsiTheme="minorHAnsi"/>
          <w:b/>
          <w:i/>
          <w:szCs w:val="24"/>
        </w:rPr>
        <w:t>Advances in Artificial Intelligence.</w:t>
      </w:r>
      <w:r w:rsidRPr="0058512C">
        <w:rPr>
          <w:rFonts w:asciiTheme="minorHAnsi" w:hAnsiTheme="minorHAnsi"/>
          <w:szCs w:val="24"/>
        </w:rPr>
        <w:t xml:space="preserve"> (</w:t>
      </w:r>
      <w:hyperlink r:id="rId53" w:history="1">
        <w:r w:rsidRPr="0058512C">
          <w:rPr>
            <w:rStyle w:val="Hyperlink"/>
            <w:rFonts w:asciiTheme="minorHAnsi" w:hAnsiTheme="minorHAnsi"/>
            <w:szCs w:val="24"/>
          </w:rPr>
          <w:t>http://dx.doi.org/10.1155/2011/587285</w:t>
        </w:r>
      </w:hyperlink>
      <w:r w:rsidRPr="0058512C">
        <w:rPr>
          <w:rFonts w:asciiTheme="minorHAnsi" w:hAnsiTheme="minorHAnsi"/>
          <w:szCs w:val="24"/>
        </w:rPr>
        <w:t xml:space="preserve"> )</w:t>
      </w:r>
    </w:p>
    <w:p w14:paraId="32423FCE" w14:textId="77777777" w:rsidR="008C798E" w:rsidRPr="0058512C" w:rsidRDefault="008C798E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32968353" w14:textId="77777777" w:rsidR="00884F23" w:rsidRPr="0058512C" w:rsidRDefault="00884F23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b/>
          <w:szCs w:val="24"/>
        </w:rPr>
        <w:t xml:space="preserve">Zhao, H., </w:t>
      </w:r>
      <w:r w:rsidRPr="0058512C">
        <w:rPr>
          <w:rFonts w:asciiTheme="minorHAnsi" w:hAnsiTheme="minorHAnsi"/>
          <w:szCs w:val="24"/>
        </w:rPr>
        <w:t xml:space="preserve">Sinha, A. P., &amp; Bansal, G. (2011). An Extended Tuning Method for Cost-Sensitive Regression and Forecasting. </w:t>
      </w:r>
      <w:r w:rsidRPr="0058512C">
        <w:rPr>
          <w:rFonts w:asciiTheme="minorHAnsi" w:hAnsiTheme="minorHAnsi"/>
          <w:b/>
          <w:i/>
          <w:szCs w:val="24"/>
        </w:rPr>
        <w:t>Decision Support Systems</w:t>
      </w:r>
      <w:r w:rsidRPr="0058512C">
        <w:rPr>
          <w:rFonts w:asciiTheme="minorHAnsi" w:hAnsiTheme="minorHAnsi"/>
          <w:szCs w:val="24"/>
        </w:rPr>
        <w:t>, 51(3), 372-383. (</w:t>
      </w:r>
      <w:hyperlink r:id="rId54" w:history="1">
        <w:r w:rsidRPr="0058512C">
          <w:rPr>
            <w:rStyle w:val="Hyperlink"/>
            <w:rFonts w:asciiTheme="minorHAnsi" w:hAnsiTheme="minorHAnsi"/>
            <w:szCs w:val="24"/>
          </w:rPr>
          <w:t>http://dx.doi.org/10.1016/j.dss.2011.01.003</w:t>
        </w:r>
      </w:hyperlink>
      <w:r w:rsidRPr="0058512C">
        <w:rPr>
          <w:rFonts w:asciiTheme="minorHAnsi" w:hAnsiTheme="minorHAnsi"/>
          <w:szCs w:val="24"/>
        </w:rPr>
        <w:t xml:space="preserve"> )</w:t>
      </w:r>
    </w:p>
    <w:p w14:paraId="5338D78D" w14:textId="77777777" w:rsidR="00884F23" w:rsidRPr="0058512C" w:rsidRDefault="00884F23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46B2123E" w14:textId="77777777" w:rsidR="00727D47" w:rsidRPr="0058512C" w:rsidRDefault="00727D47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szCs w:val="24"/>
        </w:rPr>
        <w:t xml:space="preserve">Chou, C.-H., Zahedi, F. M., &amp; </w:t>
      </w:r>
      <w:r w:rsidRPr="0058512C">
        <w:rPr>
          <w:rFonts w:asciiTheme="minorHAnsi" w:hAnsiTheme="minorHAnsi"/>
          <w:b/>
          <w:szCs w:val="24"/>
        </w:rPr>
        <w:t xml:space="preserve">Zhao, H. </w:t>
      </w:r>
      <w:r w:rsidRPr="0058512C">
        <w:rPr>
          <w:rFonts w:asciiTheme="minorHAnsi" w:hAnsiTheme="minorHAnsi"/>
          <w:szCs w:val="24"/>
        </w:rPr>
        <w:t xml:space="preserve">(2011). Ontology for Developing Websites for Natural Disaster Management: Methodology and Implementation.  </w:t>
      </w:r>
      <w:r w:rsidRPr="0058512C">
        <w:rPr>
          <w:rFonts w:asciiTheme="minorHAnsi" w:hAnsiTheme="minorHAnsi"/>
          <w:b/>
          <w:i/>
          <w:szCs w:val="24"/>
        </w:rPr>
        <w:t>IEEE Transactions on Systems, Man, and Cybernetics: Part A</w:t>
      </w:r>
      <w:r w:rsidRPr="0058512C">
        <w:rPr>
          <w:rFonts w:asciiTheme="minorHAnsi" w:hAnsiTheme="minorHAnsi"/>
          <w:szCs w:val="24"/>
        </w:rPr>
        <w:t>, 41(1), 50-62</w:t>
      </w:r>
      <w:r w:rsidRPr="0058512C">
        <w:rPr>
          <w:rFonts w:asciiTheme="minorHAnsi" w:hAnsiTheme="minorHAnsi"/>
          <w:b/>
          <w:i/>
          <w:szCs w:val="24"/>
        </w:rPr>
        <w:t>.</w:t>
      </w:r>
      <w:r w:rsidRPr="0058512C">
        <w:rPr>
          <w:rFonts w:asciiTheme="minorHAnsi" w:hAnsiTheme="minorHAnsi"/>
          <w:szCs w:val="24"/>
        </w:rPr>
        <w:t xml:space="preserve"> (</w:t>
      </w:r>
      <w:hyperlink r:id="rId55" w:history="1">
        <w:r w:rsidRPr="0058512C">
          <w:rPr>
            <w:rStyle w:val="Hyperlink"/>
            <w:rFonts w:asciiTheme="minorHAnsi" w:hAnsiTheme="minorHAnsi"/>
            <w:szCs w:val="24"/>
          </w:rPr>
          <w:t>http://dx.doi.org/10.1109/TSMCA.2010.2055151</w:t>
        </w:r>
      </w:hyperlink>
      <w:r w:rsidRPr="0058512C">
        <w:rPr>
          <w:rFonts w:asciiTheme="minorHAnsi" w:hAnsiTheme="minorHAnsi"/>
          <w:szCs w:val="24"/>
        </w:rPr>
        <w:t xml:space="preserve"> ).</w:t>
      </w:r>
    </w:p>
    <w:p w14:paraId="38729C15" w14:textId="77777777" w:rsidR="00727D47" w:rsidRPr="0058512C" w:rsidRDefault="00727D47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szCs w:val="24"/>
        </w:rPr>
      </w:pPr>
    </w:p>
    <w:p w14:paraId="1FDA9704" w14:textId="77777777" w:rsidR="00A032F9" w:rsidRPr="0058512C" w:rsidRDefault="00A032F9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b/>
          <w:szCs w:val="24"/>
        </w:rPr>
        <w:t>Zhao, H.</w:t>
      </w:r>
      <w:r w:rsidRPr="0058512C">
        <w:rPr>
          <w:rFonts w:asciiTheme="minorHAnsi" w:hAnsiTheme="minorHAnsi"/>
          <w:szCs w:val="24"/>
        </w:rPr>
        <w:t xml:space="preserve"> (2010). Matching </w:t>
      </w:r>
      <w:r w:rsidR="00125CD0" w:rsidRPr="0058512C">
        <w:rPr>
          <w:rFonts w:asciiTheme="minorHAnsi" w:hAnsiTheme="minorHAnsi"/>
          <w:szCs w:val="24"/>
        </w:rPr>
        <w:t xml:space="preserve">Attributes </w:t>
      </w:r>
      <w:r w:rsidRPr="0058512C">
        <w:rPr>
          <w:rFonts w:asciiTheme="minorHAnsi" w:hAnsiTheme="minorHAnsi"/>
          <w:szCs w:val="24"/>
        </w:rPr>
        <w:t xml:space="preserve">across Overlapping Heterogeneous Data Sources Using Mutual Information. </w:t>
      </w:r>
      <w:r w:rsidRPr="0058512C">
        <w:rPr>
          <w:rFonts w:asciiTheme="minorHAnsi" w:hAnsiTheme="minorHAnsi"/>
          <w:b/>
          <w:i/>
          <w:szCs w:val="24"/>
        </w:rPr>
        <w:t>Journal of Database Management</w:t>
      </w:r>
      <w:r w:rsidRPr="0058512C">
        <w:rPr>
          <w:rFonts w:asciiTheme="minorHAnsi" w:hAnsiTheme="minorHAnsi"/>
          <w:b/>
          <w:szCs w:val="24"/>
        </w:rPr>
        <w:t xml:space="preserve">, </w:t>
      </w:r>
      <w:r w:rsidR="00DD3CD1" w:rsidRPr="0058512C">
        <w:rPr>
          <w:rFonts w:asciiTheme="minorHAnsi" w:hAnsiTheme="minorHAnsi"/>
          <w:szCs w:val="24"/>
        </w:rPr>
        <w:t>21(4), 91-110</w:t>
      </w:r>
      <w:r w:rsidRPr="0058512C">
        <w:rPr>
          <w:rFonts w:asciiTheme="minorHAnsi" w:hAnsiTheme="minorHAnsi"/>
          <w:szCs w:val="24"/>
        </w:rPr>
        <w:t>.</w:t>
      </w:r>
      <w:r w:rsidR="00326EBA" w:rsidRPr="0058512C">
        <w:rPr>
          <w:rFonts w:asciiTheme="minorHAnsi" w:hAnsiTheme="minorHAnsi"/>
          <w:szCs w:val="24"/>
        </w:rPr>
        <w:t xml:space="preserve"> (</w:t>
      </w:r>
      <w:hyperlink r:id="rId56" w:history="1">
        <w:r w:rsidR="00326EBA" w:rsidRPr="0058512C">
          <w:rPr>
            <w:rStyle w:val="Hyperlink"/>
            <w:rFonts w:asciiTheme="minorHAnsi" w:hAnsiTheme="minorHAnsi"/>
            <w:szCs w:val="24"/>
          </w:rPr>
          <w:t>https://www.igi-global.com/article/matching-attributes-across-overlapping-heterogeneous/47421</w:t>
        </w:r>
      </w:hyperlink>
      <w:r w:rsidR="00326EBA" w:rsidRPr="0058512C">
        <w:rPr>
          <w:rFonts w:asciiTheme="minorHAnsi" w:hAnsiTheme="minorHAnsi"/>
          <w:szCs w:val="24"/>
        </w:rPr>
        <w:t>)</w:t>
      </w:r>
    </w:p>
    <w:p w14:paraId="1FE02F93" w14:textId="77777777" w:rsidR="00A032F9" w:rsidRPr="0058512C" w:rsidRDefault="00A032F9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szCs w:val="24"/>
        </w:rPr>
      </w:pPr>
    </w:p>
    <w:p w14:paraId="768DD9F0" w14:textId="77777777" w:rsidR="00DC713E" w:rsidRPr="0058512C" w:rsidRDefault="00DC713E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58512C">
        <w:rPr>
          <w:rFonts w:asciiTheme="minorHAnsi" w:hAnsiTheme="minorHAnsi"/>
          <w:szCs w:val="24"/>
        </w:rPr>
        <w:t xml:space="preserve">Chou, C.-H., Sinha, A. P., &amp; </w:t>
      </w:r>
      <w:r w:rsidRPr="0058512C">
        <w:rPr>
          <w:rFonts w:asciiTheme="minorHAnsi" w:hAnsiTheme="minorHAnsi"/>
          <w:b/>
          <w:szCs w:val="24"/>
        </w:rPr>
        <w:t xml:space="preserve">Zhao, H. </w:t>
      </w:r>
      <w:r w:rsidRPr="0058512C">
        <w:rPr>
          <w:rFonts w:asciiTheme="minorHAnsi" w:hAnsiTheme="minorHAnsi"/>
          <w:szCs w:val="24"/>
        </w:rPr>
        <w:t xml:space="preserve">(2010). A Hybrid Attribute Selection Approach for </w:t>
      </w:r>
      <w:r w:rsidR="006A26E9" w:rsidRPr="0058512C">
        <w:rPr>
          <w:rFonts w:asciiTheme="minorHAnsi" w:hAnsiTheme="minorHAnsi"/>
          <w:szCs w:val="24"/>
        </w:rPr>
        <w:t>Text</w:t>
      </w:r>
      <w:r w:rsidRPr="0058512C">
        <w:rPr>
          <w:rFonts w:asciiTheme="minorHAnsi" w:hAnsiTheme="minorHAnsi"/>
          <w:szCs w:val="24"/>
        </w:rPr>
        <w:t xml:space="preserve"> Classification. </w:t>
      </w:r>
      <w:r w:rsidRPr="0058512C">
        <w:rPr>
          <w:rFonts w:asciiTheme="minorHAnsi" w:hAnsiTheme="minorHAnsi"/>
          <w:b/>
          <w:i/>
          <w:szCs w:val="24"/>
        </w:rPr>
        <w:t>Journal of the Association for Information Systems</w:t>
      </w:r>
      <w:r w:rsidRPr="0058512C">
        <w:rPr>
          <w:rFonts w:asciiTheme="minorHAnsi" w:hAnsiTheme="minorHAnsi"/>
          <w:szCs w:val="24"/>
        </w:rPr>
        <w:t>, 11(9), 491-518. (</w:t>
      </w:r>
      <w:hyperlink r:id="rId57" w:history="1">
        <w:r w:rsidR="008C76AC" w:rsidRPr="0058512C">
          <w:rPr>
            <w:rStyle w:val="Hyperlink"/>
            <w:rFonts w:asciiTheme="minorHAnsi" w:hAnsiTheme="minorHAnsi"/>
            <w:szCs w:val="24"/>
          </w:rPr>
          <w:t>https://aisel.aisnet.org/jais/vol11/iss9/1</w:t>
        </w:r>
      </w:hyperlink>
      <w:r w:rsidR="008C76AC"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szCs w:val="24"/>
        </w:rPr>
        <w:t>).</w:t>
      </w:r>
    </w:p>
    <w:p w14:paraId="3AEECD97" w14:textId="77777777" w:rsidR="00DC713E" w:rsidRPr="0058512C" w:rsidRDefault="00DC713E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7651E801" w14:textId="77777777" w:rsidR="00DF4D17" w:rsidRPr="0058512C" w:rsidRDefault="00AC6593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szCs w:val="24"/>
        </w:rPr>
        <w:t xml:space="preserve">Chou, C.-H., Sinha, A. P., &amp; </w:t>
      </w:r>
      <w:r w:rsidRPr="0058512C">
        <w:rPr>
          <w:rFonts w:asciiTheme="minorHAnsi" w:hAnsiTheme="minorHAnsi"/>
          <w:b/>
          <w:szCs w:val="24"/>
        </w:rPr>
        <w:t xml:space="preserve">Zhao, H. </w:t>
      </w:r>
      <w:r w:rsidRPr="0058512C">
        <w:rPr>
          <w:rFonts w:asciiTheme="minorHAnsi" w:hAnsiTheme="minorHAnsi"/>
          <w:szCs w:val="24"/>
        </w:rPr>
        <w:t>(</w:t>
      </w:r>
      <w:r w:rsidRPr="0058512C">
        <w:rPr>
          <w:rFonts w:asciiTheme="minorHAnsi" w:hAnsiTheme="minorHAnsi"/>
          <w:szCs w:val="24"/>
          <w:lang w:eastAsia="zh-CN"/>
        </w:rPr>
        <w:t>2010</w:t>
      </w:r>
      <w:r w:rsidRPr="0058512C">
        <w:rPr>
          <w:rFonts w:asciiTheme="minorHAnsi" w:hAnsiTheme="minorHAnsi"/>
          <w:szCs w:val="24"/>
        </w:rPr>
        <w:t xml:space="preserve">). Commercial Internet Filters: Perils and Opportunities. </w:t>
      </w:r>
      <w:r w:rsidRPr="0058512C">
        <w:rPr>
          <w:rFonts w:asciiTheme="minorHAnsi" w:hAnsiTheme="minorHAnsi"/>
          <w:b/>
          <w:i/>
          <w:szCs w:val="24"/>
        </w:rPr>
        <w:t>Decision Support Systems</w:t>
      </w:r>
      <w:r w:rsidRPr="0058512C">
        <w:rPr>
          <w:rFonts w:asciiTheme="minorHAnsi" w:hAnsiTheme="minorHAnsi"/>
          <w:szCs w:val="24"/>
          <w:lang w:eastAsia="zh-CN"/>
        </w:rPr>
        <w:t>, 48(4), 521-530.</w:t>
      </w:r>
      <w:r w:rsidRPr="0058512C">
        <w:rPr>
          <w:rFonts w:asciiTheme="minorHAnsi" w:hAnsiTheme="minorHAnsi"/>
          <w:szCs w:val="24"/>
        </w:rPr>
        <w:t xml:space="preserve"> (</w:t>
      </w:r>
      <w:hyperlink r:id="rId58" w:history="1">
        <w:r w:rsidR="00BE3EDA" w:rsidRPr="0058512C">
          <w:rPr>
            <w:rStyle w:val="Hyperlink"/>
            <w:rFonts w:asciiTheme="minorHAnsi" w:hAnsiTheme="minorHAnsi"/>
            <w:szCs w:val="24"/>
          </w:rPr>
          <w:t>http://dx.doi.org/10.1016/j.dss.2009.11.002</w:t>
        </w:r>
      </w:hyperlink>
      <w:r w:rsidR="00BE3EDA"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szCs w:val="24"/>
        </w:rPr>
        <w:t>).</w:t>
      </w:r>
    </w:p>
    <w:p w14:paraId="3F3E5983" w14:textId="77777777" w:rsidR="00DF4D17" w:rsidRPr="0058512C" w:rsidRDefault="00DF4D17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55FCC6D6" w14:textId="77777777" w:rsidR="001F1359" w:rsidRPr="0058512C" w:rsidRDefault="00AC6593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i/>
          <w:szCs w:val="24"/>
        </w:rPr>
      </w:pPr>
      <w:r w:rsidRPr="0058512C">
        <w:rPr>
          <w:rFonts w:asciiTheme="minorHAnsi" w:hAnsiTheme="minorHAnsi"/>
          <w:szCs w:val="24"/>
        </w:rPr>
        <w:t xml:space="preserve">Soofi, E.S., </w:t>
      </w:r>
      <w:r w:rsidRPr="0058512C">
        <w:rPr>
          <w:rFonts w:asciiTheme="minorHAnsi" w:hAnsiTheme="minorHAnsi"/>
          <w:b/>
          <w:szCs w:val="24"/>
        </w:rPr>
        <w:t>Zhao, H</w:t>
      </w:r>
      <w:r w:rsidRPr="0058512C">
        <w:rPr>
          <w:rFonts w:asciiTheme="minorHAnsi" w:hAnsiTheme="minorHAnsi"/>
          <w:szCs w:val="24"/>
        </w:rPr>
        <w:t xml:space="preserve">., &amp; Nazareth, D.L. (2010). Information Measures. </w:t>
      </w:r>
      <w:r w:rsidRPr="0058512C">
        <w:rPr>
          <w:rFonts w:asciiTheme="minorHAnsi" w:hAnsiTheme="minorHAnsi"/>
          <w:b/>
          <w:i/>
          <w:szCs w:val="24"/>
        </w:rPr>
        <w:t>Wiley Interdisciplinary Reviews: Computational Statistics</w:t>
      </w:r>
      <w:r w:rsidRPr="0058512C">
        <w:rPr>
          <w:rFonts w:asciiTheme="minorHAnsi" w:hAnsiTheme="minorHAnsi"/>
          <w:szCs w:val="24"/>
        </w:rPr>
        <w:t>, 2(1), 75-86. (</w:t>
      </w:r>
      <w:hyperlink r:id="rId59" w:history="1">
        <w:r w:rsidR="00BE3EDA" w:rsidRPr="0058512C">
          <w:rPr>
            <w:rStyle w:val="Hyperlink"/>
            <w:rFonts w:asciiTheme="minorHAnsi" w:hAnsiTheme="minorHAnsi"/>
            <w:szCs w:val="24"/>
          </w:rPr>
          <w:t>http://dx.doi.org/10.1002/wics.62</w:t>
        </w:r>
      </w:hyperlink>
      <w:r w:rsidR="00BE3EDA"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szCs w:val="24"/>
        </w:rPr>
        <w:t>).</w:t>
      </w:r>
    </w:p>
    <w:p w14:paraId="5D64EE2F" w14:textId="77777777" w:rsidR="001F1359" w:rsidRPr="0058512C" w:rsidRDefault="001F1359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i/>
          <w:szCs w:val="24"/>
        </w:rPr>
      </w:pPr>
    </w:p>
    <w:p w14:paraId="0412773D" w14:textId="77777777" w:rsidR="0064563E" w:rsidRPr="0058512C" w:rsidRDefault="0064563E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58512C">
        <w:rPr>
          <w:rFonts w:asciiTheme="minorHAnsi" w:hAnsiTheme="minorHAnsi"/>
          <w:b/>
          <w:szCs w:val="24"/>
        </w:rPr>
        <w:t>Zhao, H.</w:t>
      </w:r>
      <w:r w:rsidRPr="0058512C">
        <w:rPr>
          <w:rFonts w:asciiTheme="minorHAnsi" w:hAnsiTheme="minorHAnsi"/>
          <w:szCs w:val="24"/>
        </w:rPr>
        <w:t xml:space="preserve">, Sinha, A. P., &amp; Ge, W. (2009). Effects of Feature Construction </w:t>
      </w:r>
      <w:r w:rsidRPr="0058512C">
        <w:rPr>
          <w:rFonts w:asciiTheme="minorHAnsi" w:eastAsia="宋體" w:hAnsiTheme="minorHAnsi"/>
          <w:szCs w:val="24"/>
          <w:lang w:eastAsia="zh-TW"/>
        </w:rPr>
        <w:t>on Classification Performance</w:t>
      </w:r>
      <w:proofErr w:type="gramStart"/>
      <w:r w:rsidRPr="0058512C">
        <w:rPr>
          <w:rFonts w:asciiTheme="minorHAnsi" w:eastAsia="宋體" w:hAnsiTheme="minorHAnsi"/>
          <w:szCs w:val="24"/>
          <w:lang w:eastAsia="zh-TW"/>
        </w:rPr>
        <w:t>:  An</w:t>
      </w:r>
      <w:proofErr w:type="gramEnd"/>
      <w:r w:rsidRPr="0058512C">
        <w:rPr>
          <w:rFonts w:asciiTheme="minorHAnsi" w:eastAsia="宋體" w:hAnsiTheme="minorHAnsi"/>
          <w:szCs w:val="24"/>
          <w:lang w:eastAsia="zh-TW"/>
        </w:rPr>
        <w:t xml:space="preserve"> Empirical Study in Bank Failure Prediction. </w:t>
      </w:r>
      <w:r w:rsidRPr="0058512C">
        <w:rPr>
          <w:rFonts w:asciiTheme="minorHAnsi" w:hAnsiTheme="minorHAnsi"/>
          <w:b/>
          <w:i/>
          <w:szCs w:val="24"/>
        </w:rPr>
        <w:t>Expert Systems with Applications</w:t>
      </w:r>
      <w:r w:rsidRPr="0058512C">
        <w:rPr>
          <w:rFonts w:asciiTheme="minorHAnsi" w:hAnsiTheme="minorHAnsi"/>
          <w:szCs w:val="24"/>
        </w:rPr>
        <w:t>, 36(2), 2633-2644</w:t>
      </w:r>
      <w:r w:rsidRPr="0058512C">
        <w:rPr>
          <w:rFonts w:asciiTheme="minorHAnsi" w:hAnsiTheme="minorHAnsi"/>
          <w:b/>
          <w:i/>
          <w:szCs w:val="24"/>
        </w:rPr>
        <w:t>.</w:t>
      </w:r>
      <w:r w:rsidRPr="0058512C">
        <w:rPr>
          <w:rFonts w:asciiTheme="minorHAnsi" w:hAnsiTheme="minorHAnsi"/>
          <w:szCs w:val="24"/>
        </w:rPr>
        <w:t xml:space="preserve"> (</w:t>
      </w:r>
      <w:hyperlink r:id="rId60" w:history="1">
        <w:r w:rsidR="00BE3EDA" w:rsidRPr="0058512C">
          <w:rPr>
            <w:rStyle w:val="Hyperlink"/>
            <w:rFonts w:asciiTheme="minorHAnsi" w:hAnsiTheme="minorHAnsi"/>
            <w:szCs w:val="24"/>
          </w:rPr>
          <w:t>http://dx.doi.org/10.1016/j.eswa.2008.01.053</w:t>
        </w:r>
      </w:hyperlink>
      <w:r w:rsidR="00BE3EDA"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szCs w:val="24"/>
        </w:rPr>
        <w:t>).</w:t>
      </w:r>
    </w:p>
    <w:p w14:paraId="537523CB" w14:textId="77777777" w:rsidR="0064563E" w:rsidRPr="0058512C" w:rsidRDefault="0064563E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4FEB0B45" w14:textId="77777777" w:rsidR="002A3663" w:rsidRPr="0058512C" w:rsidRDefault="002A3663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szCs w:val="24"/>
        </w:rPr>
        <w:t xml:space="preserve">Bansal, G., Sinha, A. P., &amp; </w:t>
      </w:r>
      <w:r w:rsidRPr="0058512C">
        <w:rPr>
          <w:rFonts w:asciiTheme="minorHAnsi" w:hAnsiTheme="minorHAnsi"/>
          <w:b/>
          <w:szCs w:val="24"/>
        </w:rPr>
        <w:t>Zhao, H.</w:t>
      </w:r>
      <w:r w:rsidRPr="0058512C">
        <w:rPr>
          <w:rFonts w:asciiTheme="minorHAnsi" w:hAnsiTheme="minorHAnsi"/>
          <w:szCs w:val="24"/>
        </w:rPr>
        <w:t xml:space="preserve"> (Winter 2009). Tuning Data Mining Methods for Cost-Sensitive Regression: A Study in Loan Charge-Off Forecasting. </w:t>
      </w:r>
      <w:r w:rsidRPr="0058512C">
        <w:rPr>
          <w:rFonts w:asciiTheme="minorHAnsi" w:hAnsiTheme="minorHAnsi"/>
          <w:b/>
          <w:i/>
          <w:szCs w:val="24"/>
        </w:rPr>
        <w:t>Journal of Management Information Systems</w:t>
      </w:r>
      <w:r w:rsidRPr="0058512C">
        <w:rPr>
          <w:rFonts w:asciiTheme="minorHAnsi" w:hAnsiTheme="minorHAnsi"/>
          <w:szCs w:val="24"/>
        </w:rPr>
        <w:t>, 25(3), 315-336.</w:t>
      </w:r>
      <w:r w:rsidR="00471615" w:rsidRPr="0058512C">
        <w:rPr>
          <w:rFonts w:asciiTheme="minorHAnsi" w:hAnsiTheme="minorHAnsi"/>
          <w:szCs w:val="24"/>
        </w:rPr>
        <w:t xml:space="preserve"> (</w:t>
      </w:r>
      <w:hyperlink r:id="rId61" w:history="1">
        <w:r w:rsidR="00471615" w:rsidRPr="0058512C">
          <w:rPr>
            <w:rStyle w:val="Hyperlink"/>
            <w:rFonts w:asciiTheme="minorHAnsi" w:hAnsiTheme="minorHAnsi"/>
            <w:szCs w:val="24"/>
          </w:rPr>
          <w:t>https://www.tandfonline.com/doi/abs/10.2753/MIS0742-1222250309</w:t>
        </w:r>
      </w:hyperlink>
      <w:r w:rsidR="00471615" w:rsidRPr="0058512C">
        <w:rPr>
          <w:rFonts w:asciiTheme="minorHAnsi" w:hAnsiTheme="minorHAnsi"/>
          <w:szCs w:val="24"/>
        </w:rPr>
        <w:t>)</w:t>
      </w:r>
    </w:p>
    <w:p w14:paraId="071C3ED2" w14:textId="77777777" w:rsidR="002A3663" w:rsidRPr="0058512C" w:rsidRDefault="002A3663" w:rsidP="00E518F9">
      <w:pPr>
        <w:suppressAutoHyphens/>
        <w:snapToGrid w:val="0"/>
        <w:spacing w:before="0" w:after="0"/>
        <w:rPr>
          <w:rFonts w:asciiTheme="minorHAnsi" w:hAnsiTheme="minorHAnsi"/>
          <w:szCs w:val="24"/>
        </w:rPr>
      </w:pPr>
    </w:p>
    <w:p w14:paraId="61A2AF37" w14:textId="77777777" w:rsidR="00230F55" w:rsidRPr="0058512C" w:rsidRDefault="0064563E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58512C">
        <w:rPr>
          <w:rFonts w:asciiTheme="minorHAnsi" w:hAnsiTheme="minorHAnsi"/>
          <w:snapToGrid/>
          <w:szCs w:val="24"/>
        </w:rPr>
        <w:t xml:space="preserve">Sinha, A. P. &amp; </w:t>
      </w:r>
      <w:r w:rsidRPr="0058512C">
        <w:rPr>
          <w:rFonts w:asciiTheme="minorHAnsi" w:hAnsiTheme="minorHAnsi"/>
          <w:b/>
          <w:snapToGrid/>
          <w:szCs w:val="24"/>
        </w:rPr>
        <w:t>Zhao, H.</w:t>
      </w:r>
      <w:r w:rsidRPr="0058512C">
        <w:rPr>
          <w:rFonts w:asciiTheme="minorHAnsi" w:hAnsiTheme="minorHAnsi"/>
          <w:snapToGrid/>
          <w:szCs w:val="24"/>
        </w:rPr>
        <w:t xml:space="preserve"> (2008). Incorporating Domain Knowledge into Data Mining </w:t>
      </w:r>
      <w:r w:rsidRPr="0058512C">
        <w:rPr>
          <w:rFonts w:asciiTheme="minorHAnsi" w:hAnsiTheme="minorHAnsi"/>
          <w:snapToGrid/>
          <w:szCs w:val="24"/>
        </w:rPr>
        <w:lastRenderedPageBreak/>
        <w:t>Classifiers: An Application in Indirect Lending</w:t>
      </w:r>
      <w:r w:rsidRPr="0058512C">
        <w:rPr>
          <w:rFonts w:asciiTheme="minorHAnsi" w:hAnsiTheme="minorHAnsi"/>
          <w:b/>
          <w:i/>
          <w:szCs w:val="24"/>
        </w:rPr>
        <w:t>.</w:t>
      </w:r>
      <w:r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b/>
          <w:i/>
          <w:szCs w:val="24"/>
        </w:rPr>
        <w:t xml:space="preserve">Decision Support Systems, </w:t>
      </w:r>
      <w:r w:rsidRPr="0058512C">
        <w:rPr>
          <w:rFonts w:asciiTheme="minorHAnsi" w:hAnsiTheme="minorHAnsi"/>
          <w:szCs w:val="24"/>
        </w:rPr>
        <w:t>46(1), 287-299. (</w:t>
      </w:r>
      <w:hyperlink r:id="rId62" w:history="1">
        <w:r w:rsidR="00BE3EDA" w:rsidRPr="0058512C">
          <w:rPr>
            <w:rStyle w:val="Hyperlink"/>
            <w:rFonts w:asciiTheme="minorHAnsi" w:hAnsiTheme="minorHAnsi"/>
            <w:szCs w:val="24"/>
          </w:rPr>
          <w:t>http://dx.doi.org/10.1016/j.dss.2008.06.013</w:t>
        </w:r>
      </w:hyperlink>
      <w:r w:rsidR="00BE3EDA"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szCs w:val="24"/>
        </w:rPr>
        <w:t>).</w:t>
      </w:r>
    </w:p>
    <w:p w14:paraId="3928C246" w14:textId="77777777" w:rsidR="00230F55" w:rsidRPr="0058512C" w:rsidRDefault="00230F55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</w:rPr>
      </w:pPr>
    </w:p>
    <w:p w14:paraId="6BB1C37B" w14:textId="77777777" w:rsidR="00B943DB" w:rsidRPr="0058512C" w:rsidRDefault="00B943DB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szCs w:val="24"/>
        </w:rPr>
        <w:t xml:space="preserve">Chou, C.-H., Sinha, A. P., &amp; </w:t>
      </w:r>
      <w:r w:rsidRPr="0058512C">
        <w:rPr>
          <w:rFonts w:asciiTheme="minorHAnsi" w:hAnsiTheme="minorHAnsi"/>
          <w:b/>
          <w:szCs w:val="24"/>
        </w:rPr>
        <w:t>Zhao, H.</w:t>
      </w:r>
      <w:r w:rsidRPr="0058512C">
        <w:rPr>
          <w:rFonts w:asciiTheme="minorHAnsi" w:hAnsiTheme="minorHAnsi"/>
          <w:szCs w:val="24"/>
        </w:rPr>
        <w:t xml:space="preserve"> </w:t>
      </w:r>
      <w:r w:rsidR="008C29DF" w:rsidRPr="0058512C">
        <w:rPr>
          <w:rFonts w:asciiTheme="minorHAnsi" w:hAnsiTheme="minorHAnsi"/>
          <w:szCs w:val="24"/>
        </w:rPr>
        <w:t xml:space="preserve">(2008). </w:t>
      </w:r>
      <w:r w:rsidRPr="0058512C">
        <w:rPr>
          <w:rFonts w:asciiTheme="minorHAnsi" w:hAnsiTheme="minorHAnsi"/>
          <w:szCs w:val="24"/>
        </w:rPr>
        <w:t xml:space="preserve">A Text Mining Approach to Internet Abuse Detection. </w:t>
      </w:r>
      <w:r w:rsidRPr="0058512C">
        <w:rPr>
          <w:rFonts w:asciiTheme="minorHAnsi" w:hAnsiTheme="minorHAnsi"/>
          <w:b/>
          <w:i/>
          <w:szCs w:val="24"/>
        </w:rPr>
        <w:t>Journal of Information Systems and e-Business Management</w:t>
      </w:r>
      <w:r w:rsidR="008C29DF" w:rsidRPr="0058512C">
        <w:rPr>
          <w:rFonts w:asciiTheme="minorHAnsi" w:hAnsiTheme="minorHAnsi"/>
          <w:szCs w:val="24"/>
        </w:rPr>
        <w:t>, 6(4), 419-439</w:t>
      </w:r>
      <w:r w:rsidRPr="0058512C">
        <w:rPr>
          <w:rFonts w:asciiTheme="minorHAnsi" w:hAnsiTheme="minorHAnsi"/>
          <w:szCs w:val="24"/>
        </w:rPr>
        <w:t>. (</w:t>
      </w:r>
      <w:hyperlink r:id="rId63" w:history="1">
        <w:r w:rsidR="00BE3EDA" w:rsidRPr="0058512C">
          <w:rPr>
            <w:rStyle w:val="Hyperlink"/>
            <w:rFonts w:asciiTheme="minorHAnsi" w:hAnsiTheme="minorHAnsi"/>
            <w:szCs w:val="24"/>
          </w:rPr>
          <w:t>http://dx.doi.org/10.1007/s10257-007-0070-0</w:t>
        </w:r>
      </w:hyperlink>
      <w:r w:rsidR="00BE3EDA"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szCs w:val="24"/>
        </w:rPr>
        <w:t>).</w:t>
      </w:r>
    </w:p>
    <w:p w14:paraId="1DA52D89" w14:textId="77777777" w:rsidR="007D01FE" w:rsidRPr="0058512C" w:rsidRDefault="007D01FE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szCs w:val="24"/>
        </w:rPr>
      </w:pPr>
    </w:p>
    <w:p w14:paraId="64D0B151" w14:textId="77777777" w:rsidR="007D01FE" w:rsidRPr="0058512C" w:rsidRDefault="007D01FE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  <w:lang w:eastAsia="zh-CN"/>
        </w:rPr>
      </w:pPr>
      <w:r w:rsidRPr="0058512C">
        <w:rPr>
          <w:rFonts w:asciiTheme="minorHAnsi" w:hAnsiTheme="minorHAnsi"/>
          <w:b/>
          <w:szCs w:val="24"/>
        </w:rPr>
        <w:t>Zhao, H.</w:t>
      </w:r>
      <w:r w:rsidRPr="0058512C">
        <w:rPr>
          <w:rFonts w:asciiTheme="minorHAnsi" w:hAnsiTheme="minorHAnsi"/>
          <w:szCs w:val="24"/>
        </w:rPr>
        <w:t xml:space="preserve"> &amp; Ram, S. (2008). Entity Matching across Heterogeneous Data Sources: An Approach Based on Constrained Cascade Generalization</w:t>
      </w:r>
      <w:r w:rsidRPr="0058512C">
        <w:rPr>
          <w:rFonts w:asciiTheme="minorHAnsi" w:hAnsiTheme="minorHAnsi"/>
          <w:b/>
          <w:i/>
          <w:szCs w:val="24"/>
        </w:rPr>
        <w:t>.</w:t>
      </w:r>
      <w:r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b/>
          <w:i/>
          <w:szCs w:val="24"/>
        </w:rPr>
        <w:t>Data and Knowledge Engineering</w:t>
      </w:r>
      <w:r w:rsidRPr="0058512C">
        <w:rPr>
          <w:rFonts w:asciiTheme="minorHAnsi" w:hAnsiTheme="minorHAnsi"/>
          <w:szCs w:val="24"/>
        </w:rPr>
        <w:t>, 66(3), 368-381</w:t>
      </w:r>
      <w:r w:rsidRPr="0058512C">
        <w:rPr>
          <w:rFonts w:asciiTheme="minorHAnsi" w:hAnsiTheme="minorHAnsi"/>
          <w:b/>
          <w:i/>
          <w:szCs w:val="24"/>
        </w:rPr>
        <w:t xml:space="preserve">. </w:t>
      </w:r>
      <w:r w:rsidRPr="0058512C">
        <w:rPr>
          <w:rFonts w:asciiTheme="minorHAnsi" w:hAnsiTheme="minorHAnsi"/>
          <w:szCs w:val="24"/>
        </w:rPr>
        <w:t>(</w:t>
      </w:r>
      <w:hyperlink r:id="rId64" w:history="1">
        <w:r w:rsidR="00BE3EDA" w:rsidRPr="0058512C">
          <w:rPr>
            <w:rStyle w:val="Hyperlink"/>
            <w:rFonts w:asciiTheme="minorHAnsi" w:hAnsiTheme="minorHAnsi"/>
            <w:szCs w:val="24"/>
          </w:rPr>
          <w:t>http://dx.doi.org/10.1016/j.datak.2008.04.007</w:t>
        </w:r>
      </w:hyperlink>
      <w:r w:rsidR="00BE3EDA"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szCs w:val="24"/>
        </w:rPr>
        <w:t>).</w:t>
      </w:r>
    </w:p>
    <w:p w14:paraId="352F5462" w14:textId="77777777" w:rsidR="00B943DB" w:rsidRPr="0058512C" w:rsidRDefault="00B943DB" w:rsidP="00E518F9">
      <w:pPr>
        <w:suppressAutoHyphens/>
        <w:snapToGrid w:val="0"/>
        <w:spacing w:before="0" w:after="0"/>
        <w:rPr>
          <w:rFonts w:asciiTheme="minorHAnsi" w:hAnsiTheme="minorHAnsi"/>
          <w:szCs w:val="24"/>
        </w:rPr>
      </w:pPr>
    </w:p>
    <w:p w14:paraId="73C4F2EA" w14:textId="77777777" w:rsidR="00B943DB" w:rsidRPr="0058512C" w:rsidRDefault="00CB7247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b/>
          <w:szCs w:val="24"/>
        </w:rPr>
        <w:t>Zhao, H.</w:t>
      </w:r>
      <w:r w:rsidRPr="0058512C">
        <w:rPr>
          <w:rFonts w:asciiTheme="minorHAnsi" w:hAnsiTheme="minorHAnsi"/>
          <w:szCs w:val="24"/>
        </w:rPr>
        <w:t xml:space="preserve"> (2008). Instance Weighting versus Threshold Adjusting for Cost-sensitive Classification. </w:t>
      </w:r>
      <w:r w:rsidRPr="0058512C">
        <w:rPr>
          <w:rFonts w:asciiTheme="minorHAnsi" w:hAnsiTheme="minorHAnsi"/>
          <w:b/>
          <w:i/>
          <w:szCs w:val="24"/>
        </w:rPr>
        <w:t xml:space="preserve">Knowledge and </w:t>
      </w:r>
      <w:smartTag w:uri="urn:schemas-microsoft-com:office:smarttags" w:element="PersonName">
        <w:r w:rsidRPr="0058512C">
          <w:rPr>
            <w:rFonts w:asciiTheme="minorHAnsi" w:hAnsiTheme="minorHAnsi"/>
            <w:b/>
            <w:i/>
            <w:szCs w:val="24"/>
          </w:rPr>
          <w:t>Information Systems</w:t>
        </w:r>
      </w:smartTag>
      <w:r w:rsidRPr="0058512C">
        <w:rPr>
          <w:rFonts w:asciiTheme="minorHAnsi" w:hAnsiTheme="minorHAnsi"/>
          <w:szCs w:val="24"/>
        </w:rPr>
        <w:t>, 15(3), 321-334.</w:t>
      </w:r>
      <w:r w:rsidR="00B943DB" w:rsidRPr="0058512C">
        <w:rPr>
          <w:rFonts w:asciiTheme="minorHAnsi" w:hAnsiTheme="minorHAnsi"/>
          <w:szCs w:val="24"/>
        </w:rPr>
        <w:t xml:space="preserve"> (</w:t>
      </w:r>
      <w:hyperlink r:id="rId65" w:history="1">
        <w:r w:rsidR="00BE3EDA" w:rsidRPr="0058512C">
          <w:rPr>
            <w:rStyle w:val="Hyperlink"/>
            <w:rFonts w:asciiTheme="minorHAnsi" w:hAnsiTheme="minorHAnsi"/>
            <w:szCs w:val="24"/>
          </w:rPr>
          <w:t>http://dx.doi.org/10.1007/s10115-007-0079-1</w:t>
        </w:r>
      </w:hyperlink>
      <w:r w:rsidR="00BE3EDA" w:rsidRPr="0058512C">
        <w:rPr>
          <w:rFonts w:asciiTheme="minorHAnsi" w:hAnsiTheme="minorHAnsi"/>
          <w:szCs w:val="24"/>
        </w:rPr>
        <w:t xml:space="preserve"> </w:t>
      </w:r>
      <w:r w:rsidR="00B943DB" w:rsidRPr="0058512C">
        <w:rPr>
          <w:rFonts w:asciiTheme="minorHAnsi" w:hAnsiTheme="minorHAnsi"/>
          <w:szCs w:val="24"/>
        </w:rPr>
        <w:t>).</w:t>
      </w:r>
    </w:p>
    <w:p w14:paraId="65A7E781" w14:textId="77777777" w:rsidR="00B943DB" w:rsidRPr="0058512C" w:rsidRDefault="00B943DB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szCs w:val="24"/>
        </w:rPr>
      </w:pPr>
    </w:p>
    <w:p w14:paraId="75691A4C" w14:textId="77777777" w:rsidR="00B943DB" w:rsidRPr="0058512C" w:rsidRDefault="00B943DB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b/>
          <w:szCs w:val="24"/>
        </w:rPr>
        <w:t>Zhao, H.</w:t>
      </w:r>
      <w:r w:rsidRPr="0058512C">
        <w:rPr>
          <w:rFonts w:asciiTheme="minorHAnsi" w:hAnsiTheme="minorHAnsi"/>
          <w:szCs w:val="24"/>
        </w:rPr>
        <w:t xml:space="preserve"> &amp; Ram, S. (2007). Combining Schema and Instance Information for Integrating Heterogeneous Data Sources. </w:t>
      </w:r>
      <w:smartTag w:uri="urn:schemas-microsoft-com:office:smarttags" w:element="PersonName">
        <w:r w:rsidRPr="0058512C">
          <w:rPr>
            <w:rFonts w:asciiTheme="minorHAnsi" w:hAnsiTheme="minorHAnsi"/>
            <w:b/>
            <w:i/>
            <w:szCs w:val="24"/>
          </w:rPr>
          <w:t>Data and Knowledge Engineering</w:t>
        </w:r>
      </w:smartTag>
      <w:r w:rsidRPr="0058512C">
        <w:rPr>
          <w:rFonts w:asciiTheme="minorHAnsi" w:hAnsiTheme="minorHAnsi"/>
          <w:szCs w:val="24"/>
        </w:rPr>
        <w:t>, 61(2), 281-303</w:t>
      </w:r>
      <w:r w:rsidRPr="0058512C">
        <w:rPr>
          <w:rFonts w:asciiTheme="minorHAnsi" w:hAnsiTheme="minorHAnsi"/>
          <w:b/>
          <w:i/>
          <w:szCs w:val="24"/>
        </w:rPr>
        <w:t xml:space="preserve">. </w:t>
      </w:r>
      <w:r w:rsidRPr="0058512C">
        <w:rPr>
          <w:rFonts w:asciiTheme="minorHAnsi" w:hAnsiTheme="minorHAnsi"/>
          <w:szCs w:val="24"/>
        </w:rPr>
        <w:t>(</w:t>
      </w:r>
      <w:hyperlink r:id="rId66" w:history="1">
        <w:r w:rsidR="00BE3EDA" w:rsidRPr="0058512C">
          <w:rPr>
            <w:rStyle w:val="Hyperlink"/>
            <w:rFonts w:asciiTheme="minorHAnsi" w:hAnsiTheme="minorHAnsi"/>
            <w:szCs w:val="24"/>
          </w:rPr>
          <w:t>http://dx.doi.org/10.1016/j.datak.2006.06.004</w:t>
        </w:r>
      </w:hyperlink>
      <w:r w:rsidR="00BE3EDA"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szCs w:val="24"/>
        </w:rPr>
        <w:t>).</w:t>
      </w:r>
    </w:p>
    <w:p w14:paraId="5C22DF07" w14:textId="77777777" w:rsidR="00B943DB" w:rsidRPr="0058512C" w:rsidRDefault="00B943DB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szCs w:val="24"/>
        </w:rPr>
      </w:pPr>
    </w:p>
    <w:p w14:paraId="40D2EE7A" w14:textId="77777777" w:rsidR="00B943DB" w:rsidRPr="0058512C" w:rsidRDefault="00B943DB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b/>
          <w:szCs w:val="24"/>
        </w:rPr>
        <w:t>Zhao, H</w:t>
      </w:r>
      <w:r w:rsidRPr="0058512C">
        <w:rPr>
          <w:rFonts w:asciiTheme="minorHAnsi" w:hAnsiTheme="minorHAnsi"/>
          <w:szCs w:val="24"/>
        </w:rPr>
        <w:t xml:space="preserve">. (2007). A Multi-objective Genetic Programming Approach to Developing Pareto Optimal Decision Trees. </w:t>
      </w:r>
      <w:r w:rsidRPr="0058512C">
        <w:rPr>
          <w:rFonts w:asciiTheme="minorHAnsi" w:hAnsiTheme="minorHAnsi"/>
          <w:b/>
          <w:i/>
          <w:szCs w:val="24"/>
        </w:rPr>
        <w:t>Decision Support Systems</w:t>
      </w:r>
      <w:r w:rsidRPr="0058512C">
        <w:rPr>
          <w:rFonts w:asciiTheme="minorHAnsi" w:hAnsiTheme="minorHAnsi"/>
          <w:i/>
          <w:szCs w:val="24"/>
        </w:rPr>
        <w:t xml:space="preserve">, </w:t>
      </w:r>
      <w:r w:rsidRPr="0058512C">
        <w:rPr>
          <w:rFonts w:asciiTheme="minorHAnsi" w:hAnsiTheme="minorHAnsi"/>
          <w:szCs w:val="24"/>
        </w:rPr>
        <w:t>43(3), 809-826. (</w:t>
      </w:r>
      <w:hyperlink r:id="rId67" w:history="1">
        <w:r w:rsidR="00BE3EDA" w:rsidRPr="0058512C">
          <w:rPr>
            <w:rStyle w:val="Hyperlink"/>
            <w:rFonts w:asciiTheme="minorHAnsi" w:hAnsiTheme="minorHAnsi"/>
            <w:szCs w:val="24"/>
          </w:rPr>
          <w:t>http://dx.doi.org/10.1016/j.dss.2006.12.011</w:t>
        </w:r>
      </w:hyperlink>
      <w:r w:rsidR="00BE3EDA"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szCs w:val="24"/>
        </w:rPr>
        <w:t>.</w:t>
      </w:r>
    </w:p>
    <w:p w14:paraId="77139D7A" w14:textId="77777777" w:rsidR="00B943DB" w:rsidRPr="0058512C" w:rsidRDefault="00B943DB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szCs w:val="24"/>
        </w:rPr>
      </w:pPr>
    </w:p>
    <w:p w14:paraId="468D4562" w14:textId="77777777" w:rsidR="00B943DB" w:rsidRPr="0058512C" w:rsidRDefault="00B943DB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b/>
          <w:szCs w:val="24"/>
        </w:rPr>
        <w:t>Zhao, H</w:t>
      </w:r>
      <w:r w:rsidRPr="0058512C">
        <w:rPr>
          <w:rFonts w:asciiTheme="minorHAnsi" w:hAnsiTheme="minorHAnsi"/>
          <w:szCs w:val="24"/>
        </w:rPr>
        <w:t>. (2007). Semantic Matching across Heterogeneous Data Sources</w:t>
      </w:r>
      <w:r w:rsidRPr="0058512C">
        <w:rPr>
          <w:rFonts w:asciiTheme="minorHAnsi" w:hAnsiTheme="minorHAnsi"/>
          <w:b/>
          <w:i/>
          <w:szCs w:val="24"/>
        </w:rPr>
        <w:t>. Communications of the ACM</w:t>
      </w:r>
      <w:r w:rsidRPr="0058512C">
        <w:rPr>
          <w:rFonts w:asciiTheme="minorHAnsi" w:hAnsiTheme="minorHAnsi"/>
          <w:szCs w:val="24"/>
        </w:rPr>
        <w:t>, 50(1), 45-50. (</w:t>
      </w:r>
      <w:hyperlink r:id="rId68" w:history="1">
        <w:r w:rsidR="00BE3EDA" w:rsidRPr="0058512C">
          <w:rPr>
            <w:rStyle w:val="Hyperlink"/>
            <w:rFonts w:asciiTheme="minorHAnsi" w:hAnsiTheme="minorHAnsi"/>
            <w:szCs w:val="24"/>
          </w:rPr>
          <w:t>http://portal.acm.org/citation.cfm?id=1188913.1188916</w:t>
        </w:r>
      </w:hyperlink>
      <w:r w:rsidR="00BE3EDA"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szCs w:val="24"/>
        </w:rPr>
        <w:t>).</w:t>
      </w:r>
    </w:p>
    <w:p w14:paraId="34ABA861" w14:textId="77777777" w:rsidR="00B943DB" w:rsidRPr="0058512C" w:rsidRDefault="00B943DB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38675AAB" w14:textId="77777777" w:rsidR="00B943DB" w:rsidRPr="0058512C" w:rsidRDefault="00B943DB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b/>
          <w:szCs w:val="24"/>
        </w:rPr>
        <w:t>Zhao, H</w:t>
      </w:r>
      <w:r w:rsidRPr="0058512C">
        <w:rPr>
          <w:rFonts w:asciiTheme="minorHAnsi" w:hAnsiTheme="minorHAnsi"/>
          <w:szCs w:val="24"/>
        </w:rPr>
        <w:t xml:space="preserve">., Sinha, A. P., &amp; Ram, S. (2006). Elitist and Ensemble Strategies for Cascade Generalization. </w:t>
      </w:r>
      <w:r w:rsidRPr="0058512C">
        <w:rPr>
          <w:rFonts w:asciiTheme="minorHAnsi" w:hAnsiTheme="minorHAnsi"/>
          <w:b/>
          <w:i/>
          <w:szCs w:val="24"/>
        </w:rPr>
        <w:t>Journal of Database Management</w:t>
      </w:r>
      <w:r w:rsidRPr="0058512C">
        <w:rPr>
          <w:rFonts w:asciiTheme="minorHAnsi" w:hAnsiTheme="minorHAnsi"/>
          <w:szCs w:val="24"/>
        </w:rPr>
        <w:t xml:space="preserve">, 17(3), 92-107. </w:t>
      </w:r>
      <w:r w:rsidR="00471615" w:rsidRPr="0058512C">
        <w:rPr>
          <w:rFonts w:asciiTheme="minorHAnsi" w:hAnsiTheme="minorHAnsi"/>
          <w:szCs w:val="24"/>
        </w:rPr>
        <w:t>(</w:t>
      </w:r>
      <w:hyperlink r:id="rId69" w:history="1">
        <w:r w:rsidR="00471615" w:rsidRPr="0058512C">
          <w:rPr>
            <w:rStyle w:val="Hyperlink"/>
            <w:rFonts w:asciiTheme="minorHAnsi" w:hAnsiTheme="minorHAnsi"/>
            <w:szCs w:val="24"/>
          </w:rPr>
          <w:t>https://www.igi-global.com/article/elitist-ensemble-strategies-cascade-generalization/3359</w:t>
        </w:r>
      </w:hyperlink>
      <w:r w:rsidR="00471615" w:rsidRPr="0058512C">
        <w:rPr>
          <w:rFonts w:asciiTheme="minorHAnsi" w:hAnsiTheme="minorHAnsi"/>
          <w:szCs w:val="24"/>
        </w:rPr>
        <w:t>)</w:t>
      </w:r>
    </w:p>
    <w:p w14:paraId="700E2C42" w14:textId="77777777" w:rsidR="00B943DB" w:rsidRPr="0058512C" w:rsidRDefault="00B943DB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b/>
          <w:szCs w:val="24"/>
        </w:rPr>
      </w:pPr>
    </w:p>
    <w:p w14:paraId="6AC4CD85" w14:textId="77777777" w:rsidR="00B943DB" w:rsidRPr="0058512C" w:rsidRDefault="00B943DB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b/>
          <w:szCs w:val="24"/>
        </w:rPr>
        <w:t>Zhao, H</w:t>
      </w:r>
      <w:r w:rsidRPr="0058512C">
        <w:rPr>
          <w:rFonts w:asciiTheme="minorHAnsi" w:hAnsiTheme="minorHAnsi"/>
          <w:szCs w:val="24"/>
        </w:rPr>
        <w:t xml:space="preserve">. and Soofi, E.S. (Spring 2006). Exploring Attribute Correspondences across Heterogeneous Databases by Mutual Information. </w:t>
      </w:r>
      <w:r w:rsidRPr="0058512C">
        <w:rPr>
          <w:rFonts w:asciiTheme="minorHAnsi" w:hAnsiTheme="minorHAnsi"/>
          <w:b/>
          <w:i/>
          <w:szCs w:val="24"/>
        </w:rPr>
        <w:t xml:space="preserve">Journal of Management </w:t>
      </w:r>
      <w:smartTag w:uri="urn:schemas-microsoft-com:office:smarttags" w:element="PersonName">
        <w:r w:rsidRPr="0058512C">
          <w:rPr>
            <w:rFonts w:asciiTheme="minorHAnsi" w:hAnsiTheme="minorHAnsi"/>
            <w:b/>
            <w:i/>
            <w:szCs w:val="24"/>
          </w:rPr>
          <w:t>Information Systems</w:t>
        </w:r>
      </w:smartTag>
      <w:r w:rsidRPr="0058512C">
        <w:rPr>
          <w:rFonts w:asciiTheme="minorHAnsi" w:hAnsiTheme="minorHAnsi"/>
          <w:b/>
          <w:i/>
          <w:szCs w:val="24"/>
        </w:rPr>
        <w:t>,</w:t>
      </w:r>
      <w:r w:rsidRPr="0058512C">
        <w:rPr>
          <w:rFonts w:asciiTheme="minorHAnsi" w:hAnsiTheme="minorHAnsi"/>
          <w:szCs w:val="24"/>
        </w:rPr>
        <w:t xml:space="preserve"> 22(4), 305-336. </w:t>
      </w:r>
      <w:r w:rsidR="00471615" w:rsidRPr="0058512C">
        <w:rPr>
          <w:rFonts w:asciiTheme="minorHAnsi" w:hAnsiTheme="minorHAnsi"/>
          <w:szCs w:val="24"/>
        </w:rPr>
        <w:t>(</w:t>
      </w:r>
      <w:hyperlink r:id="rId70" w:history="1">
        <w:r w:rsidR="00471615" w:rsidRPr="0058512C">
          <w:rPr>
            <w:rStyle w:val="Hyperlink"/>
            <w:rFonts w:asciiTheme="minorHAnsi" w:hAnsiTheme="minorHAnsi"/>
            <w:szCs w:val="24"/>
          </w:rPr>
          <w:t>https://www.tandfonline.com/doi/abs/10.2753/MIS0742-1222220411</w:t>
        </w:r>
      </w:hyperlink>
      <w:r w:rsidR="00471615" w:rsidRPr="0058512C">
        <w:rPr>
          <w:rFonts w:asciiTheme="minorHAnsi" w:hAnsiTheme="minorHAnsi"/>
          <w:szCs w:val="24"/>
        </w:rPr>
        <w:t>)</w:t>
      </w:r>
    </w:p>
    <w:p w14:paraId="1B0D56BD" w14:textId="77777777" w:rsidR="00B943DB" w:rsidRPr="0058512C" w:rsidRDefault="00B943DB" w:rsidP="00E518F9">
      <w:pPr>
        <w:suppressAutoHyphens/>
        <w:snapToGrid w:val="0"/>
        <w:spacing w:before="0" w:after="0"/>
        <w:ind w:left="180"/>
        <w:jc w:val="both"/>
        <w:rPr>
          <w:rFonts w:asciiTheme="minorHAnsi" w:hAnsiTheme="minorHAnsi"/>
          <w:szCs w:val="24"/>
        </w:rPr>
      </w:pPr>
    </w:p>
    <w:p w14:paraId="69C54808" w14:textId="77777777" w:rsidR="00B943DB" w:rsidRPr="0058512C" w:rsidRDefault="00B943DB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szCs w:val="24"/>
        </w:rPr>
        <w:t xml:space="preserve">Lin, Z., Ramanathan, S., &amp; </w:t>
      </w:r>
      <w:r w:rsidRPr="0058512C">
        <w:rPr>
          <w:rFonts w:asciiTheme="minorHAnsi" w:hAnsiTheme="minorHAnsi"/>
          <w:b/>
          <w:szCs w:val="24"/>
        </w:rPr>
        <w:t>Zhao, H</w:t>
      </w:r>
      <w:r w:rsidRPr="0058512C">
        <w:rPr>
          <w:rFonts w:asciiTheme="minorHAnsi" w:hAnsiTheme="minorHAnsi"/>
          <w:szCs w:val="24"/>
        </w:rPr>
        <w:t xml:space="preserve">. (2005). Usage-based Dynamic Pricing of Web Services for Optimizing Resource Allocation. </w:t>
      </w:r>
      <w:r w:rsidRPr="0058512C">
        <w:rPr>
          <w:rFonts w:asciiTheme="minorHAnsi" w:hAnsiTheme="minorHAnsi"/>
          <w:b/>
          <w:i/>
          <w:szCs w:val="24"/>
        </w:rPr>
        <w:t xml:space="preserve">Journal of </w:t>
      </w:r>
      <w:smartTag w:uri="urn:schemas-microsoft-com:office:smarttags" w:element="PersonName">
        <w:r w:rsidRPr="0058512C">
          <w:rPr>
            <w:rFonts w:asciiTheme="minorHAnsi" w:hAnsiTheme="minorHAnsi"/>
            <w:b/>
            <w:i/>
            <w:szCs w:val="24"/>
          </w:rPr>
          <w:t>Information Systems</w:t>
        </w:r>
      </w:smartTag>
      <w:r w:rsidRPr="0058512C">
        <w:rPr>
          <w:rFonts w:asciiTheme="minorHAnsi" w:hAnsiTheme="minorHAnsi"/>
          <w:b/>
          <w:i/>
          <w:szCs w:val="24"/>
        </w:rPr>
        <w:t xml:space="preserve"> and e-Business Management,</w:t>
      </w:r>
      <w:r w:rsidRPr="0058512C">
        <w:rPr>
          <w:rFonts w:asciiTheme="minorHAnsi" w:hAnsiTheme="minorHAnsi"/>
          <w:szCs w:val="24"/>
        </w:rPr>
        <w:t xml:space="preserve"> 3(3), 221-242. (</w:t>
      </w:r>
      <w:hyperlink r:id="rId71" w:history="1">
        <w:r w:rsidR="00BE3EDA" w:rsidRPr="0058512C">
          <w:rPr>
            <w:rStyle w:val="Hyperlink"/>
            <w:rFonts w:asciiTheme="minorHAnsi" w:hAnsiTheme="minorHAnsi"/>
            <w:szCs w:val="24"/>
          </w:rPr>
          <w:t>http://www.springerlink.com/content/b36718356063u385/</w:t>
        </w:r>
      </w:hyperlink>
      <w:r w:rsidR="00BE3EDA"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szCs w:val="24"/>
        </w:rPr>
        <w:t>).</w:t>
      </w:r>
    </w:p>
    <w:p w14:paraId="50693DA9" w14:textId="77777777" w:rsidR="00B943DB" w:rsidRPr="0058512C" w:rsidRDefault="00B943DB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706F65AB" w14:textId="77777777" w:rsidR="00B943DB" w:rsidRPr="0058512C" w:rsidRDefault="00B943DB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b/>
          <w:szCs w:val="24"/>
        </w:rPr>
        <w:t>Zhao, H</w:t>
      </w:r>
      <w:r w:rsidRPr="0058512C">
        <w:rPr>
          <w:rFonts w:asciiTheme="minorHAnsi" w:hAnsiTheme="minorHAnsi"/>
          <w:szCs w:val="24"/>
        </w:rPr>
        <w:t xml:space="preserve">. &amp; Sinha, A. P. (2005). An Efficient Algorithm for Generating Generalized Decision Forests. </w:t>
      </w:r>
      <w:hyperlink r:id="rId72" w:history="1">
        <w:r w:rsidRPr="0058512C">
          <w:rPr>
            <w:rStyle w:val="Hyperlink"/>
            <w:rFonts w:asciiTheme="minorHAnsi" w:hAnsiTheme="minorHAnsi"/>
            <w:b/>
            <w:i/>
            <w:color w:val="auto"/>
            <w:szCs w:val="24"/>
            <w:u w:val="none"/>
          </w:rPr>
          <w:t>IEEE Transactions on Systems, Man, and Cybernetics, Part A: Systems and Humans</w:t>
        </w:r>
      </w:hyperlink>
      <w:r w:rsidRPr="0058512C">
        <w:rPr>
          <w:rFonts w:asciiTheme="minorHAnsi" w:hAnsiTheme="minorHAnsi"/>
          <w:b/>
          <w:i/>
          <w:szCs w:val="24"/>
        </w:rPr>
        <w:t>.</w:t>
      </w:r>
      <w:r w:rsidRPr="0058512C">
        <w:rPr>
          <w:rFonts w:asciiTheme="minorHAnsi" w:hAnsiTheme="minorHAnsi"/>
          <w:szCs w:val="24"/>
        </w:rPr>
        <w:t xml:space="preserve"> 35(5), 754-762. </w:t>
      </w:r>
      <w:r w:rsidRPr="0058512C">
        <w:rPr>
          <w:rFonts w:asciiTheme="minorHAnsi" w:hAnsiTheme="minorHAnsi"/>
          <w:szCs w:val="24"/>
        </w:rPr>
        <w:lastRenderedPageBreak/>
        <w:t>(</w:t>
      </w:r>
      <w:hyperlink r:id="rId73" w:history="1">
        <w:r w:rsidR="00BE3EDA" w:rsidRPr="0058512C">
          <w:rPr>
            <w:rStyle w:val="Hyperlink"/>
            <w:rFonts w:asciiTheme="minorHAnsi" w:hAnsiTheme="minorHAnsi"/>
            <w:szCs w:val="24"/>
          </w:rPr>
          <w:t>http://ieeexplore.ieee.org/xpls/abs_all.jsp?arnumber=1495617</w:t>
        </w:r>
      </w:hyperlink>
      <w:r w:rsidR="00BE3EDA"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szCs w:val="24"/>
        </w:rPr>
        <w:t>).</w:t>
      </w:r>
    </w:p>
    <w:p w14:paraId="7C9C32D3" w14:textId="77777777" w:rsidR="00B943DB" w:rsidRPr="0058512C" w:rsidRDefault="00B943DB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0F56C377" w14:textId="77777777" w:rsidR="00B943DB" w:rsidRPr="0058512C" w:rsidRDefault="00B943DB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bCs/>
          <w:iCs/>
          <w:spacing w:val="-2"/>
          <w:szCs w:val="24"/>
        </w:rPr>
      </w:pPr>
      <w:r w:rsidRPr="0058512C">
        <w:rPr>
          <w:rFonts w:asciiTheme="minorHAnsi" w:hAnsiTheme="minorHAnsi"/>
          <w:b/>
          <w:szCs w:val="24"/>
        </w:rPr>
        <w:t>Zhao, H</w:t>
      </w:r>
      <w:r w:rsidRPr="0058512C">
        <w:rPr>
          <w:rFonts w:asciiTheme="minorHAnsi" w:hAnsiTheme="minorHAnsi"/>
          <w:szCs w:val="24"/>
        </w:rPr>
        <w:t xml:space="preserve">. &amp; Ram, S. (2005). Entity Identification for Heterogeneous Database Integration - A Multiple Classifier System Approach and Empirical Evaluation. </w:t>
      </w:r>
      <w:smartTag w:uri="urn:schemas-microsoft-com:office:smarttags" w:element="PersonName">
        <w:r w:rsidRPr="0058512C">
          <w:rPr>
            <w:rFonts w:asciiTheme="minorHAnsi" w:hAnsiTheme="minorHAnsi"/>
            <w:b/>
            <w:bCs/>
            <w:i/>
            <w:iCs/>
            <w:spacing w:val="-2"/>
            <w:szCs w:val="24"/>
          </w:rPr>
          <w:t>Information Systems</w:t>
        </w:r>
      </w:smartTag>
      <w:r w:rsidRPr="0058512C">
        <w:rPr>
          <w:rFonts w:asciiTheme="minorHAnsi" w:hAnsiTheme="minorHAnsi"/>
          <w:b/>
          <w:bCs/>
          <w:i/>
          <w:iCs/>
          <w:spacing w:val="-2"/>
          <w:szCs w:val="24"/>
        </w:rPr>
        <w:t>,</w:t>
      </w:r>
      <w:r w:rsidRPr="0058512C">
        <w:rPr>
          <w:rFonts w:asciiTheme="minorHAnsi" w:hAnsiTheme="minorHAnsi"/>
          <w:bCs/>
          <w:iCs/>
          <w:spacing w:val="-2"/>
          <w:szCs w:val="24"/>
        </w:rPr>
        <w:t xml:space="preserve"> 30(2), 119-132.</w:t>
      </w:r>
      <w:r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bCs/>
          <w:iCs/>
          <w:spacing w:val="-2"/>
          <w:szCs w:val="24"/>
        </w:rPr>
        <w:t>(</w:t>
      </w:r>
      <w:hyperlink r:id="rId74" w:history="1">
        <w:r w:rsidR="00BE3EDA" w:rsidRPr="0058512C">
          <w:rPr>
            <w:rStyle w:val="Hyperlink"/>
            <w:rFonts w:asciiTheme="minorHAnsi" w:hAnsiTheme="minorHAnsi"/>
            <w:bCs/>
            <w:iCs/>
            <w:spacing w:val="-2"/>
            <w:szCs w:val="24"/>
          </w:rPr>
          <w:t>http://dx.doi.org/10.1016/j.is.2003.11.001</w:t>
        </w:r>
      </w:hyperlink>
      <w:r w:rsidR="00BE3EDA" w:rsidRPr="0058512C">
        <w:rPr>
          <w:rFonts w:asciiTheme="minorHAnsi" w:hAnsiTheme="minorHAnsi"/>
          <w:bCs/>
          <w:iCs/>
          <w:spacing w:val="-2"/>
          <w:szCs w:val="24"/>
        </w:rPr>
        <w:t xml:space="preserve"> </w:t>
      </w:r>
      <w:r w:rsidRPr="0058512C">
        <w:rPr>
          <w:rFonts w:asciiTheme="minorHAnsi" w:hAnsiTheme="minorHAnsi"/>
          <w:bCs/>
          <w:iCs/>
          <w:spacing w:val="-2"/>
          <w:szCs w:val="24"/>
        </w:rPr>
        <w:t>).</w:t>
      </w:r>
    </w:p>
    <w:p w14:paraId="0E95549F" w14:textId="77777777" w:rsidR="00B943DB" w:rsidRPr="0058512C" w:rsidRDefault="00B943DB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11DC0792" w14:textId="77777777" w:rsidR="00B943DB" w:rsidRPr="0058512C" w:rsidRDefault="00B943DB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b/>
          <w:szCs w:val="24"/>
        </w:rPr>
        <w:t>Zhao, H</w:t>
      </w:r>
      <w:r w:rsidRPr="0058512C">
        <w:rPr>
          <w:rFonts w:asciiTheme="minorHAnsi" w:hAnsiTheme="minorHAnsi"/>
          <w:szCs w:val="24"/>
        </w:rPr>
        <w:t xml:space="preserve">. &amp; Ram, S. (2004). Clustering Schema Elements for Semantic Integration of Heterogeneous Data Sources. </w:t>
      </w:r>
      <w:r w:rsidRPr="0058512C">
        <w:rPr>
          <w:rFonts w:asciiTheme="minorHAnsi" w:hAnsiTheme="minorHAnsi"/>
          <w:b/>
          <w:i/>
          <w:szCs w:val="24"/>
        </w:rPr>
        <w:t>Journal of Database Management</w:t>
      </w:r>
      <w:r w:rsidRPr="0058512C">
        <w:rPr>
          <w:rFonts w:asciiTheme="minorHAnsi" w:hAnsiTheme="minorHAnsi"/>
          <w:szCs w:val="24"/>
        </w:rPr>
        <w:t xml:space="preserve">, 15(4), 88-106. </w:t>
      </w:r>
      <w:r w:rsidR="00471615" w:rsidRPr="0058512C">
        <w:rPr>
          <w:rFonts w:asciiTheme="minorHAnsi" w:hAnsiTheme="minorHAnsi"/>
          <w:szCs w:val="24"/>
        </w:rPr>
        <w:t>(</w:t>
      </w:r>
      <w:hyperlink r:id="rId75" w:history="1">
        <w:r w:rsidR="00471615" w:rsidRPr="0058512C">
          <w:rPr>
            <w:rStyle w:val="Hyperlink"/>
            <w:rFonts w:asciiTheme="minorHAnsi" w:hAnsiTheme="minorHAnsi"/>
            <w:szCs w:val="24"/>
          </w:rPr>
          <w:t>https://www.igi-global.com/article/clustering-schema-elements-semantic-integration/3322</w:t>
        </w:r>
      </w:hyperlink>
      <w:r w:rsidR="00471615" w:rsidRPr="0058512C">
        <w:rPr>
          <w:rFonts w:asciiTheme="minorHAnsi" w:hAnsiTheme="minorHAnsi"/>
          <w:szCs w:val="24"/>
        </w:rPr>
        <w:t>)</w:t>
      </w:r>
    </w:p>
    <w:p w14:paraId="411B1B2B" w14:textId="77777777" w:rsidR="00B943DB" w:rsidRPr="0058512C" w:rsidRDefault="00B943DB" w:rsidP="00E518F9">
      <w:pPr>
        <w:suppressAutoHyphens/>
        <w:snapToGrid w:val="0"/>
        <w:spacing w:before="0" w:after="0"/>
        <w:jc w:val="both"/>
        <w:outlineLvl w:val="1"/>
        <w:rPr>
          <w:rFonts w:asciiTheme="minorHAnsi" w:hAnsiTheme="minorHAnsi"/>
          <w:szCs w:val="24"/>
        </w:rPr>
      </w:pPr>
    </w:p>
    <w:p w14:paraId="47EE2420" w14:textId="77777777" w:rsidR="00B943DB" w:rsidRPr="0058512C" w:rsidRDefault="00B943DB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b/>
          <w:szCs w:val="24"/>
        </w:rPr>
        <w:t>Zhao, H</w:t>
      </w:r>
      <w:r w:rsidRPr="0058512C">
        <w:rPr>
          <w:rFonts w:asciiTheme="minorHAnsi" w:hAnsiTheme="minorHAnsi"/>
          <w:szCs w:val="24"/>
        </w:rPr>
        <w:t xml:space="preserve">. &amp; Ram, S. (2004). Constrained Cascade Generalization of Decision Trees. </w:t>
      </w:r>
      <w:r w:rsidRPr="0058512C">
        <w:rPr>
          <w:rFonts w:asciiTheme="minorHAnsi" w:hAnsiTheme="minorHAnsi"/>
          <w:b/>
          <w:i/>
          <w:szCs w:val="24"/>
        </w:rPr>
        <w:t xml:space="preserve">IEEE Transactions on Knowledge and Data Engineering, </w:t>
      </w:r>
      <w:r w:rsidRPr="0058512C">
        <w:rPr>
          <w:rFonts w:asciiTheme="minorHAnsi" w:hAnsiTheme="minorHAnsi"/>
          <w:szCs w:val="24"/>
        </w:rPr>
        <w:t>16(6), 727-739. (</w:t>
      </w:r>
      <w:hyperlink r:id="rId76" w:history="1">
        <w:r w:rsidR="00BE3EDA" w:rsidRPr="0058512C">
          <w:rPr>
            <w:rStyle w:val="Hyperlink"/>
            <w:rFonts w:asciiTheme="minorHAnsi" w:hAnsiTheme="minorHAnsi"/>
            <w:szCs w:val="24"/>
          </w:rPr>
          <w:t>http://ieeexplore.ieee.org/xpls/abs_all.jsp?tp=&amp;arnumber=1294893</w:t>
        </w:r>
      </w:hyperlink>
      <w:r w:rsidR="00BE3EDA" w:rsidRPr="0058512C">
        <w:rPr>
          <w:rFonts w:asciiTheme="minorHAnsi" w:hAnsiTheme="minorHAnsi"/>
          <w:szCs w:val="24"/>
        </w:rPr>
        <w:t xml:space="preserve"> </w:t>
      </w:r>
      <w:r w:rsidRPr="0058512C">
        <w:rPr>
          <w:rFonts w:asciiTheme="minorHAnsi" w:hAnsiTheme="minorHAnsi"/>
          <w:szCs w:val="24"/>
        </w:rPr>
        <w:t>).</w:t>
      </w:r>
    </w:p>
    <w:p w14:paraId="15ECC1DC" w14:textId="77777777" w:rsidR="00B943DB" w:rsidRPr="0058512C" w:rsidRDefault="00B943DB" w:rsidP="00E518F9">
      <w:pPr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36D5CD6B" w14:textId="77777777" w:rsidR="00B943DB" w:rsidRPr="0058512C" w:rsidRDefault="00B943DB" w:rsidP="00E518F9">
      <w:pPr>
        <w:numPr>
          <w:ilvl w:val="0"/>
          <w:numId w:val="4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58512C">
        <w:rPr>
          <w:rFonts w:asciiTheme="minorHAnsi" w:hAnsiTheme="minorHAnsi"/>
          <w:szCs w:val="24"/>
        </w:rPr>
        <w:t xml:space="preserve">Jain, H., </w:t>
      </w:r>
      <w:r w:rsidRPr="0058512C">
        <w:rPr>
          <w:rFonts w:asciiTheme="minorHAnsi" w:hAnsiTheme="minorHAnsi"/>
          <w:b/>
          <w:szCs w:val="24"/>
        </w:rPr>
        <w:t>Zhao, H</w:t>
      </w:r>
      <w:r w:rsidRPr="0058512C">
        <w:rPr>
          <w:rFonts w:asciiTheme="minorHAnsi" w:hAnsiTheme="minorHAnsi"/>
          <w:szCs w:val="24"/>
        </w:rPr>
        <w:t xml:space="preserve">., &amp; Chinta, N. R. (2004). A Spanning Tree Based Approach to Identifying Web Services. </w:t>
      </w:r>
      <w:r w:rsidRPr="0058512C">
        <w:rPr>
          <w:rFonts w:asciiTheme="minorHAnsi" w:hAnsiTheme="minorHAnsi"/>
          <w:b/>
          <w:i/>
          <w:szCs w:val="24"/>
        </w:rPr>
        <w:t>International Journal of Web Services Research</w:t>
      </w:r>
      <w:r w:rsidRPr="0058512C">
        <w:rPr>
          <w:rFonts w:asciiTheme="minorHAnsi" w:hAnsiTheme="minorHAnsi"/>
          <w:szCs w:val="24"/>
        </w:rPr>
        <w:t>, 1(1), 1-20.</w:t>
      </w:r>
      <w:r w:rsidR="00326EBA" w:rsidRPr="0058512C">
        <w:rPr>
          <w:rFonts w:asciiTheme="minorHAnsi" w:hAnsiTheme="minorHAnsi"/>
          <w:szCs w:val="24"/>
        </w:rPr>
        <w:t xml:space="preserve"> (</w:t>
      </w:r>
      <w:hyperlink r:id="rId77" w:history="1">
        <w:r w:rsidR="00326EBA" w:rsidRPr="0058512C">
          <w:rPr>
            <w:rStyle w:val="Hyperlink"/>
            <w:rFonts w:asciiTheme="minorHAnsi" w:hAnsiTheme="minorHAnsi"/>
            <w:szCs w:val="24"/>
          </w:rPr>
          <w:t>https://www.igi-global.com/article/spanning-tree-based-approach-identifying/3034</w:t>
        </w:r>
      </w:hyperlink>
      <w:r w:rsidR="00326EBA" w:rsidRPr="0058512C">
        <w:rPr>
          <w:rFonts w:asciiTheme="minorHAnsi" w:hAnsiTheme="minorHAnsi"/>
          <w:szCs w:val="24"/>
        </w:rPr>
        <w:t>)</w:t>
      </w:r>
    </w:p>
    <w:p w14:paraId="3DF4D32E" w14:textId="39DBC7B3" w:rsidR="00543292" w:rsidRPr="009D4089" w:rsidRDefault="00543292" w:rsidP="00E518F9">
      <w:pPr>
        <w:pStyle w:val="Heading1"/>
        <w:snapToGrid w:val="0"/>
        <w:rPr>
          <w:rFonts w:asciiTheme="majorHAnsi" w:hAnsiTheme="majorHAnsi"/>
        </w:rPr>
      </w:pPr>
      <w:r w:rsidRPr="009D4089">
        <w:rPr>
          <w:rFonts w:asciiTheme="majorHAnsi" w:hAnsiTheme="majorHAnsi"/>
        </w:rPr>
        <w:t>Editorials</w:t>
      </w:r>
    </w:p>
    <w:p w14:paraId="745651B1" w14:textId="77777777" w:rsidR="00397183" w:rsidRPr="009D4089" w:rsidRDefault="00397183" w:rsidP="00E518F9">
      <w:pPr>
        <w:numPr>
          <w:ilvl w:val="0"/>
          <w:numId w:val="7"/>
        </w:numPr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Sarker, S., Whitley, E. A., Goh, K. Y., Hong, Y., </w:t>
      </w:r>
      <w:proofErr w:type="spellStart"/>
      <w:r w:rsidRPr="009D4089">
        <w:rPr>
          <w:rFonts w:asciiTheme="minorHAnsi" w:hAnsiTheme="minorHAnsi"/>
          <w:szCs w:val="24"/>
        </w:rPr>
        <w:t>Mähring</w:t>
      </w:r>
      <w:proofErr w:type="spellEnd"/>
      <w:r w:rsidRPr="009D4089">
        <w:rPr>
          <w:rFonts w:asciiTheme="minorHAnsi" w:hAnsiTheme="minorHAnsi"/>
          <w:szCs w:val="24"/>
        </w:rPr>
        <w:t xml:space="preserve">, M., Sanyal, P., Su, N., Xu, H., Xu, J. D., Zhang, J., &amp; </w:t>
      </w:r>
      <w:r w:rsidRPr="009D4089">
        <w:rPr>
          <w:rFonts w:asciiTheme="minorHAnsi" w:hAnsiTheme="minorHAnsi"/>
          <w:b/>
          <w:bCs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</w:t>
      </w:r>
      <w:r w:rsidR="005B2876" w:rsidRPr="009D4089">
        <w:rPr>
          <w:rFonts w:asciiTheme="minorHAnsi" w:hAnsiTheme="minorHAnsi"/>
          <w:szCs w:val="24"/>
        </w:rPr>
        <w:t>(2023)</w:t>
      </w:r>
      <w:r w:rsidRPr="009D4089">
        <w:rPr>
          <w:rFonts w:asciiTheme="minorHAnsi" w:hAnsiTheme="minorHAnsi"/>
          <w:szCs w:val="24"/>
        </w:rPr>
        <w:t xml:space="preserve">. </w:t>
      </w:r>
      <w:r w:rsidR="005B2876" w:rsidRPr="009D4089">
        <w:rPr>
          <w:rFonts w:asciiTheme="minorHAnsi" w:hAnsiTheme="minorHAnsi"/>
          <w:szCs w:val="24"/>
        </w:rPr>
        <w:t xml:space="preserve">Editorial: </w:t>
      </w:r>
      <w:r w:rsidRPr="009D4089">
        <w:rPr>
          <w:rFonts w:asciiTheme="minorHAnsi" w:hAnsiTheme="minorHAnsi"/>
          <w:szCs w:val="24"/>
        </w:rPr>
        <w:t xml:space="preserve">Some Thoughts on Reviewing for Information Systems Research and Other Leading Information Systems Journals. </w:t>
      </w:r>
      <w:r w:rsidRPr="009D4089">
        <w:rPr>
          <w:rFonts w:asciiTheme="minorHAnsi" w:hAnsiTheme="minorHAnsi"/>
          <w:b/>
          <w:i/>
          <w:szCs w:val="24"/>
        </w:rPr>
        <w:t>Information Systems Research</w:t>
      </w:r>
      <w:r w:rsidR="005C1CC8" w:rsidRPr="009D4089">
        <w:rPr>
          <w:rFonts w:asciiTheme="minorHAnsi" w:hAnsiTheme="minorHAnsi"/>
          <w:bCs/>
          <w:iCs/>
          <w:szCs w:val="24"/>
        </w:rPr>
        <w:t>, 34(4), 1321-1338.</w:t>
      </w:r>
      <w:r w:rsidR="005B2876" w:rsidRPr="009D4089">
        <w:rPr>
          <w:rFonts w:asciiTheme="minorHAnsi" w:hAnsiTheme="minorHAnsi"/>
        </w:rPr>
        <w:t xml:space="preserve"> (</w:t>
      </w:r>
      <w:hyperlink r:id="rId78" w:history="1">
        <w:r w:rsidR="005B2876" w:rsidRPr="009D4089">
          <w:rPr>
            <w:rStyle w:val="Hyperlink"/>
            <w:rFonts w:asciiTheme="minorHAnsi" w:hAnsiTheme="minorHAnsi"/>
          </w:rPr>
          <w:t>https://doi.org/10.1287/isre.2023.editorial.v34.n4</w:t>
        </w:r>
      </w:hyperlink>
      <w:r w:rsidR="005B2876" w:rsidRPr="009D4089">
        <w:rPr>
          <w:rFonts w:asciiTheme="minorHAnsi" w:hAnsiTheme="minorHAnsi"/>
        </w:rPr>
        <w:t xml:space="preserve"> )</w:t>
      </w:r>
    </w:p>
    <w:p w14:paraId="2E88E62B" w14:textId="77777777" w:rsidR="00397183" w:rsidRPr="009D4089" w:rsidRDefault="00397183" w:rsidP="00E518F9">
      <w:p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54F2C4A1" w14:textId="77777777" w:rsidR="00543292" w:rsidRPr="009D4089" w:rsidRDefault="00543292" w:rsidP="00E518F9">
      <w:pPr>
        <w:numPr>
          <w:ilvl w:val="0"/>
          <w:numId w:val="7"/>
        </w:numPr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Ram, S. &amp;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(September 2007). Special Issue on “Semantic Web: Opportunities and Challenges,” </w:t>
      </w:r>
      <w:r w:rsidRPr="009D4089">
        <w:rPr>
          <w:rFonts w:asciiTheme="minorHAnsi" w:hAnsiTheme="minorHAnsi"/>
          <w:b/>
          <w:i/>
          <w:szCs w:val="24"/>
        </w:rPr>
        <w:t>Information Technology and Management</w:t>
      </w:r>
      <w:r w:rsidRPr="009D4089">
        <w:rPr>
          <w:rFonts w:asciiTheme="minorHAnsi" w:hAnsiTheme="minorHAnsi"/>
          <w:szCs w:val="24"/>
        </w:rPr>
        <w:t>, 8(3), 203-204.</w:t>
      </w:r>
    </w:p>
    <w:p w14:paraId="68329289" w14:textId="3F88FDC9" w:rsidR="00B943DB" w:rsidRPr="009D4089" w:rsidRDefault="00DF2F18" w:rsidP="00E518F9">
      <w:pPr>
        <w:pStyle w:val="Heading1"/>
        <w:snapToGrid w:val="0"/>
        <w:rPr>
          <w:rFonts w:asciiTheme="majorHAnsi" w:hAnsiTheme="majorHAnsi"/>
        </w:rPr>
      </w:pPr>
      <w:proofErr w:type="gramStart"/>
      <w:r w:rsidRPr="009D4089">
        <w:rPr>
          <w:rFonts w:asciiTheme="majorHAnsi" w:hAnsiTheme="majorHAnsi"/>
          <w:snapToGrid/>
        </w:rPr>
        <w:t>Refereed</w:t>
      </w:r>
      <w:proofErr w:type="gramEnd"/>
      <w:r w:rsidRPr="009D4089">
        <w:rPr>
          <w:rFonts w:asciiTheme="majorHAnsi" w:hAnsiTheme="majorHAnsi"/>
          <w:snapToGrid/>
        </w:rPr>
        <w:t xml:space="preserve"> </w:t>
      </w:r>
      <w:r w:rsidR="00B943DB" w:rsidRPr="009D4089">
        <w:rPr>
          <w:rFonts w:asciiTheme="majorHAnsi" w:hAnsiTheme="majorHAnsi"/>
          <w:snapToGrid/>
        </w:rPr>
        <w:t>Conference Proceedings</w:t>
      </w:r>
    </w:p>
    <w:p w14:paraId="772C7CF4" w14:textId="77777777" w:rsidR="0026290B" w:rsidRPr="009D4089" w:rsidRDefault="0026290B" w:rsidP="00E518F9">
      <w:pPr>
        <w:numPr>
          <w:ilvl w:val="0"/>
          <w:numId w:val="5"/>
        </w:numPr>
        <w:tabs>
          <w:tab w:val="left" w:pos="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  <w:lang w:eastAsia="ko-KR"/>
        </w:rPr>
      </w:pPr>
      <w:r w:rsidRPr="009D4089">
        <w:rPr>
          <w:rFonts w:asciiTheme="minorHAnsi" w:hAnsiTheme="minorHAnsi"/>
          <w:szCs w:val="24"/>
        </w:rPr>
        <w:t xml:space="preserve">Sun, Y., Chen, C., Zhang, X., Zhao, K., &amp; </w:t>
      </w:r>
      <w:r w:rsidRPr="009D4089">
        <w:rPr>
          <w:rFonts w:asciiTheme="minorHAnsi" w:hAnsiTheme="minorHAnsi"/>
          <w:b/>
          <w:bCs/>
          <w:szCs w:val="24"/>
        </w:rPr>
        <w:t xml:space="preserve">Zhao, H. </w:t>
      </w:r>
      <w:r w:rsidR="004017E4" w:rsidRPr="009D4089">
        <w:rPr>
          <w:rFonts w:asciiTheme="minorHAnsi" w:hAnsiTheme="minorHAnsi"/>
          <w:szCs w:val="24"/>
        </w:rPr>
        <w:t xml:space="preserve">(2025). </w:t>
      </w:r>
      <w:r w:rsidRPr="009D4089">
        <w:rPr>
          <w:rFonts w:asciiTheme="minorHAnsi" w:hAnsiTheme="minorHAnsi"/>
        </w:rPr>
        <w:t>Asymmetric Fragmentation: How Subscription-Based Monetization Fractures Creator Communities.</w:t>
      </w:r>
      <w:r w:rsidRPr="009D4089">
        <w:rPr>
          <w:rFonts w:asciiTheme="minorHAnsi" w:hAnsiTheme="minorHAnsi"/>
          <w:szCs w:val="24"/>
        </w:rPr>
        <w:t xml:space="preserve"> In </w:t>
      </w:r>
      <w:r w:rsidRPr="009D4089">
        <w:rPr>
          <w:rFonts w:asciiTheme="minorHAnsi" w:hAnsiTheme="minorHAnsi"/>
          <w:b/>
          <w:i/>
          <w:szCs w:val="24"/>
        </w:rPr>
        <w:t xml:space="preserve">Proceedings of </w:t>
      </w:r>
      <w:r w:rsidR="00757148" w:rsidRPr="009D4089">
        <w:rPr>
          <w:rFonts w:asciiTheme="minorHAnsi" w:hAnsiTheme="minorHAnsi"/>
          <w:b/>
          <w:i/>
          <w:szCs w:val="24"/>
        </w:rPr>
        <w:t>Workshop on E-Business (</w:t>
      </w:r>
      <w:proofErr w:type="spellStart"/>
      <w:r w:rsidRPr="009D4089">
        <w:rPr>
          <w:rFonts w:asciiTheme="minorHAnsi" w:hAnsiTheme="minorHAnsi"/>
          <w:b/>
          <w:i/>
          <w:iCs/>
          <w:szCs w:val="24"/>
        </w:rPr>
        <w:t>WeB</w:t>
      </w:r>
      <w:proofErr w:type="spellEnd"/>
      <w:r w:rsidR="00757148" w:rsidRPr="009D4089">
        <w:rPr>
          <w:rFonts w:asciiTheme="minorHAnsi" w:hAnsiTheme="minorHAnsi"/>
          <w:b/>
          <w:i/>
          <w:iCs/>
          <w:szCs w:val="24"/>
        </w:rPr>
        <w:t>)</w:t>
      </w:r>
      <w:r w:rsidRPr="009D4089">
        <w:rPr>
          <w:rFonts w:asciiTheme="minorHAnsi" w:hAnsiTheme="minorHAnsi"/>
          <w:b/>
          <w:i/>
          <w:iCs/>
          <w:szCs w:val="24"/>
        </w:rPr>
        <w:t xml:space="preserve"> 2025</w:t>
      </w:r>
      <w:r w:rsidR="00757148" w:rsidRPr="009D4089">
        <w:rPr>
          <w:rFonts w:asciiTheme="minorHAnsi" w:hAnsiTheme="minorHAnsi"/>
          <w:b/>
          <w:i/>
          <w:iCs/>
          <w:szCs w:val="24"/>
        </w:rPr>
        <w:t xml:space="preserve">, </w:t>
      </w:r>
      <w:r w:rsidR="00757148" w:rsidRPr="009D4089">
        <w:rPr>
          <w:rFonts w:asciiTheme="minorHAnsi" w:hAnsiTheme="minorHAnsi"/>
          <w:bCs/>
          <w:szCs w:val="24"/>
        </w:rPr>
        <w:t>Nashville, Tennessee</w:t>
      </w:r>
      <w:r w:rsidRPr="009D4089">
        <w:rPr>
          <w:rFonts w:asciiTheme="minorHAnsi" w:hAnsiTheme="minorHAnsi"/>
          <w:b/>
          <w:i/>
          <w:iCs/>
          <w:szCs w:val="24"/>
        </w:rPr>
        <w:t>.</w:t>
      </w:r>
    </w:p>
    <w:p w14:paraId="00C28372" w14:textId="77777777" w:rsidR="0026290B" w:rsidRPr="009D4089" w:rsidRDefault="0026290B" w:rsidP="00E518F9">
      <w:pPr>
        <w:tabs>
          <w:tab w:val="left" w:pos="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  <w:lang w:eastAsia="ko-KR"/>
        </w:rPr>
      </w:pPr>
    </w:p>
    <w:p w14:paraId="413967FB" w14:textId="77777777" w:rsidR="003513B0" w:rsidRPr="009D4089" w:rsidRDefault="003513B0" w:rsidP="00E518F9">
      <w:pPr>
        <w:numPr>
          <w:ilvl w:val="0"/>
          <w:numId w:val="5"/>
        </w:numPr>
        <w:tabs>
          <w:tab w:val="left" w:pos="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  <w:lang w:eastAsia="ko-KR"/>
        </w:rPr>
      </w:pPr>
      <w:r w:rsidRPr="009D4089">
        <w:rPr>
          <w:rFonts w:asciiTheme="minorHAnsi" w:hAnsiTheme="minorHAnsi"/>
          <w:szCs w:val="24"/>
        </w:rPr>
        <w:t xml:space="preserve">Liu, Z., Schanke, S., Wang, Y., &amp; Zhao, H. (2023). </w:t>
      </w:r>
      <w:r w:rsidRPr="009D4089">
        <w:rPr>
          <w:rFonts w:asciiTheme="minorHAnsi" w:hAnsiTheme="minorHAnsi"/>
        </w:rPr>
        <w:t>Voice Your Preference: Personalized Music Recommendation with Personal Voice</w:t>
      </w:r>
      <w:r w:rsidRPr="009D4089">
        <w:rPr>
          <w:rFonts w:asciiTheme="minorHAnsi" w:hAnsiTheme="minorHAnsi"/>
          <w:szCs w:val="24"/>
        </w:rPr>
        <w:t xml:space="preserve">. In </w:t>
      </w:r>
      <w:r w:rsidRPr="009D4089">
        <w:rPr>
          <w:rFonts w:asciiTheme="minorHAnsi" w:hAnsiTheme="minorHAnsi"/>
          <w:b/>
          <w:i/>
          <w:szCs w:val="24"/>
        </w:rPr>
        <w:t xml:space="preserve">Proceedings of the 33rd Workshop on Information Technologies and Systems, </w:t>
      </w:r>
      <w:r w:rsidRPr="009D4089">
        <w:rPr>
          <w:rFonts w:asciiTheme="minorHAnsi" w:hAnsiTheme="minorHAnsi"/>
          <w:bCs/>
          <w:iCs/>
          <w:szCs w:val="24"/>
        </w:rPr>
        <w:t>Hyderabad, India</w:t>
      </w:r>
      <w:r w:rsidRPr="009D4089">
        <w:rPr>
          <w:rFonts w:asciiTheme="minorHAnsi" w:hAnsiTheme="minorHAnsi"/>
          <w:szCs w:val="24"/>
        </w:rPr>
        <w:t>.</w:t>
      </w:r>
    </w:p>
    <w:p w14:paraId="5256F188" w14:textId="77777777" w:rsidR="003513B0" w:rsidRPr="009D4089" w:rsidRDefault="003513B0" w:rsidP="00E518F9">
      <w:pPr>
        <w:tabs>
          <w:tab w:val="left" w:pos="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  <w:lang w:eastAsia="ko-KR"/>
        </w:rPr>
      </w:pPr>
    </w:p>
    <w:p w14:paraId="6C7CE28B" w14:textId="77777777" w:rsidR="00282894" w:rsidRPr="009D4089" w:rsidRDefault="00282894" w:rsidP="00E518F9">
      <w:pPr>
        <w:numPr>
          <w:ilvl w:val="0"/>
          <w:numId w:val="5"/>
        </w:numPr>
        <w:tabs>
          <w:tab w:val="left" w:pos="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  <w:lang w:eastAsia="ko-KR"/>
        </w:rPr>
      </w:pPr>
      <w:r w:rsidRPr="009D4089">
        <w:rPr>
          <w:rFonts w:asciiTheme="minorHAnsi" w:hAnsiTheme="minorHAnsi"/>
          <w:szCs w:val="24"/>
        </w:rPr>
        <w:t xml:space="preserve">Bao, L., Liu, Z., &amp; </w:t>
      </w:r>
      <w:r w:rsidRPr="009D4089">
        <w:rPr>
          <w:rFonts w:asciiTheme="minorHAnsi" w:hAnsiTheme="minorHAnsi"/>
          <w:b/>
          <w:szCs w:val="24"/>
        </w:rPr>
        <w:t>Zhao, H</w:t>
      </w:r>
      <w:r w:rsidRPr="009D4089">
        <w:rPr>
          <w:rFonts w:asciiTheme="minorHAnsi" w:hAnsiTheme="minorHAnsi"/>
          <w:szCs w:val="24"/>
        </w:rPr>
        <w:t xml:space="preserve">. (2022). Reward-based Crowdfunding Success Prediction with Multimodal Data. In </w:t>
      </w:r>
      <w:r w:rsidRPr="009D4089">
        <w:rPr>
          <w:rFonts w:asciiTheme="minorHAnsi" w:hAnsiTheme="minorHAnsi"/>
          <w:b/>
          <w:i/>
          <w:szCs w:val="24"/>
        </w:rPr>
        <w:t>Proceedings of the Americas Conference on Information Systems (AMCIS 2022)</w:t>
      </w:r>
      <w:r w:rsidRPr="009D4089">
        <w:rPr>
          <w:rFonts w:asciiTheme="minorHAnsi" w:hAnsiTheme="minorHAnsi"/>
          <w:bCs/>
          <w:iCs/>
          <w:szCs w:val="24"/>
        </w:rPr>
        <w:t>, Minneapolis, MN</w:t>
      </w:r>
      <w:r w:rsidRPr="009D4089">
        <w:rPr>
          <w:rFonts w:asciiTheme="minorHAnsi" w:hAnsiTheme="minorHAnsi"/>
          <w:b/>
          <w:i/>
          <w:szCs w:val="24"/>
        </w:rPr>
        <w:t>.</w:t>
      </w:r>
      <w:r w:rsidRPr="009D4089">
        <w:rPr>
          <w:rFonts w:asciiTheme="minorHAnsi" w:hAnsiTheme="minorHAnsi"/>
          <w:szCs w:val="24"/>
          <w:lang w:eastAsia="ko-KR"/>
        </w:rPr>
        <w:t xml:space="preserve"> </w:t>
      </w:r>
      <w:r w:rsidR="00822091" w:rsidRPr="009D4089">
        <w:rPr>
          <w:rFonts w:asciiTheme="minorHAnsi" w:hAnsiTheme="minorHAnsi"/>
          <w:szCs w:val="24"/>
          <w:lang w:eastAsia="ko-KR"/>
        </w:rPr>
        <w:br/>
        <w:t>(</w:t>
      </w:r>
      <w:hyperlink r:id="rId79" w:history="1">
        <w:r w:rsidR="00822091" w:rsidRPr="009D4089">
          <w:rPr>
            <w:rStyle w:val="Hyperlink"/>
            <w:rFonts w:asciiTheme="minorHAnsi" w:hAnsiTheme="minorHAnsi"/>
            <w:szCs w:val="24"/>
            <w:lang w:eastAsia="ko-KR"/>
          </w:rPr>
          <w:t>https://aisel.aisnet.org/amcis2022/sig_odis/sig_odis/9/</w:t>
        </w:r>
      </w:hyperlink>
      <w:r w:rsidR="00822091" w:rsidRPr="009D4089">
        <w:rPr>
          <w:rFonts w:asciiTheme="minorHAnsi" w:hAnsiTheme="minorHAnsi"/>
          <w:szCs w:val="24"/>
          <w:lang w:eastAsia="ko-KR"/>
        </w:rPr>
        <w:t xml:space="preserve"> )</w:t>
      </w:r>
    </w:p>
    <w:p w14:paraId="0E0BDD2B" w14:textId="77777777" w:rsidR="00282894" w:rsidRPr="009D4089" w:rsidRDefault="00282894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78307909" w14:textId="77777777" w:rsidR="00B02FE6" w:rsidRPr="009D4089" w:rsidRDefault="00B02FE6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  <w:lang w:eastAsia="ko-KR"/>
        </w:rPr>
      </w:pPr>
      <w:r w:rsidRPr="009D4089">
        <w:rPr>
          <w:rFonts w:asciiTheme="minorHAnsi" w:hAnsiTheme="minorHAnsi"/>
          <w:szCs w:val="24"/>
        </w:rPr>
        <w:lastRenderedPageBreak/>
        <w:t xml:space="preserve">Luo, J., Sinha, A. P., &amp; </w:t>
      </w:r>
      <w:r w:rsidRPr="009D4089">
        <w:rPr>
          <w:rFonts w:asciiTheme="minorHAnsi" w:hAnsiTheme="minorHAnsi"/>
          <w:b/>
          <w:bCs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(2020). Location-sensitive Friend Recommendations in Online Social Networks. In </w:t>
      </w:r>
      <w:r w:rsidRPr="009D4089">
        <w:rPr>
          <w:rFonts w:asciiTheme="minorHAnsi" w:hAnsiTheme="minorHAnsi"/>
          <w:b/>
          <w:i/>
          <w:szCs w:val="24"/>
        </w:rPr>
        <w:t>Proceedings of the</w:t>
      </w:r>
      <w:r w:rsidRPr="009D4089">
        <w:rPr>
          <w:rFonts w:asciiTheme="minorHAnsi" w:hAnsiTheme="minorHAnsi"/>
          <w:szCs w:val="24"/>
        </w:rPr>
        <w:t xml:space="preserve"> </w:t>
      </w:r>
      <w:r w:rsidRPr="009D4089">
        <w:rPr>
          <w:rFonts w:asciiTheme="minorHAnsi" w:hAnsiTheme="minorHAnsi"/>
          <w:b/>
          <w:i/>
          <w:szCs w:val="24"/>
        </w:rPr>
        <w:t>Pacific Asia Conference on Information Systems (PACIS)</w:t>
      </w:r>
      <w:r w:rsidRPr="009D4089">
        <w:rPr>
          <w:rFonts w:asciiTheme="minorHAnsi" w:hAnsiTheme="minorHAnsi"/>
          <w:szCs w:val="24"/>
        </w:rPr>
        <w:t>, Dubai, UAE</w:t>
      </w:r>
      <w:r w:rsidRPr="009D4089">
        <w:rPr>
          <w:rFonts w:asciiTheme="minorHAnsi" w:hAnsiTheme="minorHAnsi"/>
          <w:szCs w:val="24"/>
          <w:lang w:eastAsia="ko-KR"/>
        </w:rPr>
        <w:t>.</w:t>
      </w:r>
      <w:r w:rsidR="00D11312" w:rsidRPr="009D4089">
        <w:rPr>
          <w:rFonts w:asciiTheme="minorHAnsi" w:hAnsiTheme="minorHAnsi"/>
          <w:szCs w:val="24"/>
          <w:lang w:eastAsia="ko-KR"/>
        </w:rPr>
        <w:br/>
        <w:t>(</w:t>
      </w:r>
      <w:hyperlink r:id="rId80" w:history="1">
        <w:r w:rsidR="00D11312" w:rsidRPr="009D4089">
          <w:rPr>
            <w:rStyle w:val="Hyperlink"/>
            <w:rFonts w:asciiTheme="minorHAnsi" w:hAnsiTheme="minorHAnsi"/>
            <w:szCs w:val="24"/>
            <w:lang w:eastAsia="ko-KR"/>
          </w:rPr>
          <w:t>https://aisel.aisnet.org/cgi/viewcontent.cgi?article=1154&amp;context=pacis2020</w:t>
        </w:r>
      </w:hyperlink>
      <w:r w:rsidR="00D11312" w:rsidRPr="009D4089">
        <w:rPr>
          <w:rFonts w:asciiTheme="minorHAnsi" w:hAnsiTheme="minorHAnsi"/>
          <w:szCs w:val="24"/>
          <w:lang w:eastAsia="ko-KR"/>
        </w:rPr>
        <w:t xml:space="preserve"> )</w:t>
      </w:r>
    </w:p>
    <w:p w14:paraId="76A033DF" w14:textId="77777777" w:rsidR="00B02FE6" w:rsidRPr="009D4089" w:rsidRDefault="00B02FE6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  <w:lang w:eastAsia="ko-KR"/>
        </w:rPr>
      </w:pPr>
    </w:p>
    <w:p w14:paraId="7AF2D789" w14:textId="77777777" w:rsidR="00360355" w:rsidRPr="009D4089" w:rsidRDefault="00360355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  <w:lang w:eastAsia="ko-KR"/>
        </w:rPr>
      </w:pPr>
      <w:r w:rsidRPr="009D4089">
        <w:rPr>
          <w:rFonts w:asciiTheme="minorHAnsi" w:hAnsiTheme="minorHAnsi"/>
          <w:szCs w:val="24"/>
        </w:rPr>
        <w:t xml:space="preserve">France, S., </w:t>
      </w:r>
      <w:proofErr w:type="spellStart"/>
      <w:r w:rsidRPr="009D4089">
        <w:rPr>
          <w:rFonts w:asciiTheme="minorHAnsi" w:hAnsiTheme="minorHAnsi"/>
          <w:szCs w:val="24"/>
          <w:lang w:eastAsia="zh-CN"/>
        </w:rPr>
        <w:t>Vaghefi</w:t>
      </w:r>
      <w:proofErr w:type="spellEnd"/>
      <w:r w:rsidRPr="009D4089">
        <w:rPr>
          <w:rFonts w:asciiTheme="minorHAnsi" w:hAnsiTheme="minorHAnsi"/>
          <w:szCs w:val="24"/>
          <w:lang w:eastAsia="zh-CN"/>
        </w:rPr>
        <w:t xml:space="preserve">, M., &amp; </w:t>
      </w:r>
      <w:r w:rsidRPr="009D4089">
        <w:rPr>
          <w:rFonts w:asciiTheme="minorHAnsi" w:hAnsiTheme="minorHAnsi"/>
          <w:b/>
          <w:szCs w:val="24"/>
          <w:lang w:eastAsia="zh-CN"/>
        </w:rPr>
        <w:t>Zhao, H.</w:t>
      </w:r>
      <w:r w:rsidRPr="009D4089">
        <w:rPr>
          <w:rFonts w:asciiTheme="minorHAnsi" w:hAnsiTheme="minorHAnsi"/>
          <w:szCs w:val="24"/>
          <w:lang w:eastAsia="zh-CN"/>
        </w:rPr>
        <w:t xml:space="preserve"> (2019). Viral Prediction for Online Video Channels: Macro and Adaptive Methods.</w:t>
      </w:r>
      <w:r w:rsidRPr="009D4089">
        <w:rPr>
          <w:rFonts w:asciiTheme="minorHAnsi" w:hAnsiTheme="minorHAnsi"/>
          <w:szCs w:val="24"/>
          <w:lang w:eastAsia="ko-KR"/>
        </w:rPr>
        <w:t xml:space="preserve"> </w:t>
      </w:r>
      <w:r w:rsidRPr="009D4089">
        <w:rPr>
          <w:rFonts w:asciiTheme="minorHAnsi" w:hAnsiTheme="minorHAnsi"/>
          <w:szCs w:val="24"/>
        </w:rPr>
        <w:t xml:space="preserve">In </w:t>
      </w:r>
      <w:r w:rsidRPr="009D4089">
        <w:rPr>
          <w:rFonts w:asciiTheme="minorHAnsi" w:hAnsiTheme="minorHAnsi"/>
          <w:b/>
          <w:i/>
          <w:szCs w:val="24"/>
        </w:rPr>
        <w:t>Proceedings of the</w:t>
      </w:r>
      <w:r w:rsidRPr="009D4089">
        <w:rPr>
          <w:rFonts w:asciiTheme="minorHAnsi" w:hAnsiTheme="minorHAnsi"/>
          <w:szCs w:val="24"/>
        </w:rPr>
        <w:t xml:space="preserve"> </w:t>
      </w:r>
      <w:r w:rsidRPr="009D4089">
        <w:rPr>
          <w:rFonts w:asciiTheme="minorHAnsi" w:hAnsiTheme="minorHAnsi"/>
          <w:b/>
          <w:i/>
          <w:szCs w:val="24"/>
        </w:rPr>
        <w:t>52nd Academy of Marketing Conference</w:t>
      </w:r>
      <w:r w:rsidRPr="009D4089">
        <w:rPr>
          <w:rFonts w:asciiTheme="minorHAnsi" w:hAnsiTheme="minorHAnsi"/>
          <w:szCs w:val="24"/>
        </w:rPr>
        <w:t>, London</w:t>
      </w:r>
      <w:r w:rsidRPr="009D4089">
        <w:rPr>
          <w:rFonts w:asciiTheme="minorHAnsi" w:hAnsiTheme="minorHAnsi"/>
          <w:szCs w:val="24"/>
          <w:lang w:eastAsia="ko-KR"/>
        </w:rPr>
        <w:t>.</w:t>
      </w:r>
    </w:p>
    <w:p w14:paraId="5143A7C4" w14:textId="77777777" w:rsidR="00360355" w:rsidRPr="009D4089" w:rsidRDefault="00360355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  <w:lang w:eastAsia="ko-KR"/>
        </w:rPr>
      </w:pPr>
    </w:p>
    <w:p w14:paraId="2B87F3EE" w14:textId="77777777" w:rsidR="003C64A3" w:rsidRPr="009D4089" w:rsidRDefault="003C64A3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  <w:lang w:eastAsia="ko-KR"/>
        </w:rPr>
      </w:pPr>
      <w:r w:rsidRPr="009D4089">
        <w:rPr>
          <w:rFonts w:asciiTheme="minorHAnsi" w:hAnsiTheme="minorHAnsi"/>
          <w:szCs w:val="24"/>
        </w:rPr>
        <w:t xml:space="preserve">Deng, S., Sinha, A., &amp;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(2015). Resolving Ambiguity in Sentiment Classification: The Role of Dependency Features.</w:t>
      </w:r>
      <w:r w:rsidRPr="009D4089">
        <w:rPr>
          <w:rFonts w:asciiTheme="minorHAnsi" w:hAnsiTheme="minorHAnsi"/>
          <w:szCs w:val="24"/>
          <w:lang w:eastAsia="ko-KR"/>
        </w:rPr>
        <w:t xml:space="preserve"> </w:t>
      </w:r>
      <w:r w:rsidRPr="009D4089">
        <w:rPr>
          <w:rFonts w:asciiTheme="minorHAnsi" w:hAnsiTheme="minorHAnsi"/>
          <w:szCs w:val="24"/>
        </w:rPr>
        <w:t xml:space="preserve">In </w:t>
      </w:r>
      <w:r w:rsidRPr="009D4089">
        <w:rPr>
          <w:rFonts w:asciiTheme="minorHAnsi" w:hAnsiTheme="minorHAnsi"/>
          <w:b/>
          <w:i/>
          <w:szCs w:val="24"/>
        </w:rPr>
        <w:t>Proceedings of the</w:t>
      </w:r>
      <w:r w:rsidRPr="009D4089">
        <w:rPr>
          <w:rFonts w:asciiTheme="minorHAnsi" w:hAnsiTheme="minorHAnsi"/>
          <w:szCs w:val="24"/>
        </w:rPr>
        <w:t xml:space="preserve"> </w:t>
      </w:r>
      <w:proofErr w:type="gramStart"/>
      <w:r w:rsidRPr="009D4089">
        <w:rPr>
          <w:rFonts w:asciiTheme="minorHAnsi" w:hAnsiTheme="minorHAnsi"/>
          <w:b/>
          <w:i/>
          <w:szCs w:val="24"/>
        </w:rPr>
        <w:t>25rd</w:t>
      </w:r>
      <w:proofErr w:type="gramEnd"/>
      <w:r w:rsidRPr="009D4089">
        <w:rPr>
          <w:rFonts w:asciiTheme="minorHAnsi" w:hAnsiTheme="minorHAnsi"/>
          <w:b/>
          <w:i/>
          <w:szCs w:val="24"/>
        </w:rPr>
        <w:t xml:space="preserve"> Workshop on Information Technologies and Systems (WITS 2015)</w:t>
      </w:r>
      <w:r w:rsidRPr="009D4089">
        <w:rPr>
          <w:rFonts w:asciiTheme="minorHAnsi" w:hAnsiTheme="minorHAnsi"/>
          <w:szCs w:val="24"/>
        </w:rPr>
        <w:t>, Dallas, Texas</w:t>
      </w:r>
      <w:r w:rsidRPr="009D4089">
        <w:rPr>
          <w:rFonts w:asciiTheme="minorHAnsi" w:hAnsiTheme="minorHAnsi"/>
          <w:szCs w:val="24"/>
          <w:lang w:eastAsia="ko-KR"/>
        </w:rPr>
        <w:t>.</w:t>
      </w:r>
    </w:p>
    <w:p w14:paraId="19A5B041" w14:textId="77777777" w:rsidR="003C64A3" w:rsidRPr="009D4089" w:rsidRDefault="003C64A3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  <w:lang w:eastAsia="ko-KR"/>
        </w:rPr>
      </w:pPr>
    </w:p>
    <w:p w14:paraId="04676956" w14:textId="77777777" w:rsidR="00224E8D" w:rsidRPr="009D4089" w:rsidRDefault="00224E8D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  <w:lang w:eastAsia="ko-KR"/>
        </w:rPr>
      </w:pPr>
      <w:r w:rsidRPr="009D4089">
        <w:rPr>
          <w:rFonts w:asciiTheme="minorHAnsi" w:hAnsiTheme="minorHAnsi"/>
          <w:szCs w:val="24"/>
        </w:rPr>
        <w:t xml:space="preserve">Deng, S., Sinha, A., </w:t>
      </w:r>
      <w:r w:rsidRPr="009D4089">
        <w:rPr>
          <w:rFonts w:asciiTheme="minorHAnsi" w:hAnsiTheme="minorHAnsi"/>
          <w:b/>
          <w:szCs w:val="24"/>
        </w:rPr>
        <w:t>Zhao, H.</w:t>
      </w:r>
      <w:r w:rsidR="003E6B57" w:rsidRPr="009D4089">
        <w:rPr>
          <w:rFonts w:asciiTheme="minorHAnsi" w:hAnsiTheme="minorHAnsi"/>
          <w:szCs w:val="24"/>
        </w:rPr>
        <w:t>, &amp; Wu, J.</w:t>
      </w:r>
      <w:r w:rsidRPr="009D4089">
        <w:rPr>
          <w:rFonts w:asciiTheme="minorHAnsi" w:hAnsiTheme="minorHAnsi"/>
          <w:szCs w:val="24"/>
        </w:rPr>
        <w:t xml:space="preserve"> (2013). Learning Domain-Specific Lexicon for Sentiment Analysis of Social Media Texts.</w:t>
      </w:r>
      <w:r w:rsidRPr="009D4089">
        <w:rPr>
          <w:rFonts w:asciiTheme="minorHAnsi" w:hAnsiTheme="minorHAnsi"/>
          <w:szCs w:val="24"/>
          <w:lang w:eastAsia="ko-KR"/>
        </w:rPr>
        <w:t xml:space="preserve"> </w:t>
      </w:r>
      <w:r w:rsidRPr="009D4089">
        <w:rPr>
          <w:rFonts w:asciiTheme="minorHAnsi" w:hAnsiTheme="minorHAnsi"/>
          <w:szCs w:val="24"/>
        </w:rPr>
        <w:t xml:space="preserve">In </w:t>
      </w:r>
      <w:r w:rsidRPr="009D4089">
        <w:rPr>
          <w:rFonts w:asciiTheme="minorHAnsi" w:hAnsiTheme="minorHAnsi"/>
          <w:b/>
          <w:i/>
          <w:szCs w:val="24"/>
        </w:rPr>
        <w:t>Proceedings of the</w:t>
      </w:r>
      <w:r w:rsidRPr="009D4089">
        <w:rPr>
          <w:rFonts w:asciiTheme="minorHAnsi" w:hAnsiTheme="minorHAnsi"/>
          <w:szCs w:val="24"/>
        </w:rPr>
        <w:t xml:space="preserve"> </w:t>
      </w:r>
      <w:r w:rsidRPr="009D4089">
        <w:rPr>
          <w:rFonts w:asciiTheme="minorHAnsi" w:hAnsiTheme="minorHAnsi"/>
          <w:b/>
          <w:i/>
          <w:szCs w:val="24"/>
        </w:rPr>
        <w:t>23rd Workshop on Information Technologies and Systems (WITS 2013)</w:t>
      </w:r>
      <w:r w:rsidRPr="009D4089">
        <w:rPr>
          <w:rFonts w:asciiTheme="minorHAnsi" w:hAnsiTheme="minorHAnsi"/>
          <w:szCs w:val="24"/>
        </w:rPr>
        <w:t>, Milan, Italy</w:t>
      </w:r>
      <w:r w:rsidRPr="009D4089">
        <w:rPr>
          <w:rFonts w:asciiTheme="minorHAnsi" w:hAnsiTheme="minorHAnsi"/>
          <w:szCs w:val="24"/>
          <w:lang w:eastAsia="ko-KR"/>
        </w:rPr>
        <w:t>. (</w:t>
      </w:r>
      <w:r w:rsidRPr="009D4089">
        <w:rPr>
          <w:rFonts w:asciiTheme="minorHAnsi" w:hAnsiTheme="minorHAnsi"/>
          <w:b/>
          <w:i/>
          <w:szCs w:val="24"/>
        </w:rPr>
        <w:t>best paper award winner</w:t>
      </w:r>
      <w:r w:rsidRPr="009D4089">
        <w:rPr>
          <w:rFonts w:asciiTheme="minorHAnsi" w:hAnsiTheme="minorHAnsi"/>
          <w:szCs w:val="24"/>
          <w:lang w:eastAsia="ko-KR"/>
        </w:rPr>
        <w:t>).</w:t>
      </w:r>
    </w:p>
    <w:p w14:paraId="0E40B2CE" w14:textId="77777777" w:rsidR="00224E8D" w:rsidRPr="009D4089" w:rsidRDefault="00224E8D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  <w:lang w:eastAsia="ko-KR"/>
        </w:rPr>
      </w:pPr>
    </w:p>
    <w:p w14:paraId="631842E7" w14:textId="77777777" w:rsidR="008937A3" w:rsidRPr="009D4089" w:rsidRDefault="008937A3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  <w:lang w:eastAsia="ko-KR"/>
        </w:rPr>
      </w:pPr>
      <w:r w:rsidRPr="009D4089">
        <w:rPr>
          <w:rFonts w:asciiTheme="minorHAnsi" w:hAnsiTheme="minorHAnsi"/>
          <w:szCs w:val="24"/>
        </w:rPr>
        <w:t xml:space="preserve">Kwak, D.-H., Deng, S., Neely, D., &amp;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</w:t>
      </w:r>
      <w:r w:rsidR="007F6DA7" w:rsidRPr="009D4089">
        <w:rPr>
          <w:rFonts w:asciiTheme="minorHAnsi" w:hAnsiTheme="minorHAnsi"/>
          <w:szCs w:val="24"/>
        </w:rPr>
        <w:t xml:space="preserve">(2012). </w:t>
      </w:r>
      <w:r w:rsidRPr="009D4089">
        <w:rPr>
          <w:rFonts w:asciiTheme="minorHAnsi" w:eastAsia="Batang" w:hAnsiTheme="minorHAnsi"/>
          <w:szCs w:val="24"/>
          <w:lang w:eastAsia="ko-KR"/>
        </w:rPr>
        <w:t>What Should be Considered to Attract Charity Website Visitors?</w:t>
      </w:r>
      <w:r w:rsidRPr="009D4089">
        <w:rPr>
          <w:rFonts w:asciiTheme="minorHAnsi" w:hAnsiTheme="minorHAnsi"/>
          <w:szCs w:val="24"/>
          <w:lang w:eastAsia="ko-KR"/>
        </w:rPr>
        <w:t xml:space="preserve"> </w:t>
      </w:r>
      <w:r w:rsidRPr="009D4089">
        <w:rPr>
          <w:rFonts w:asciiTheme="minorHAnsi" w:hAnsiTheme="minorHAnsi"/>
          <w:szCs w:val="24"/>
        </w:rPr>
        <w:t xml:space="preserve">In </w:t>
      </w:r>
      <w:r w:rsidRPr="009D4089">
        <w:rPr>
          <w:rFonts w:asciiTheme="minorHAnsi" w:hAnsiTheme="minorHAnsi"/>
          <w:b/>
          <w:i/>
          <w:szCs w:val="24"/>
        </w:rPr>
        <w:t>Proceedings of the</w:t>
      </w:r>
      <w:r w:rsidRPr="009D4089">
        <w:rPr>
          <w:rFonts w:asciiTheme="minorHAnsi" w:hAnsiTheme="minorHAnsi"/>
          <w:szCs w:val="24"/>
        </w:rPr>
        <w:t xml:space="preserve"> </w:t>
      </w:r>
      <w:r w:rsidRPr="009D4089">
        <w:rPr>
          <w:rFonts w:asciiTheme="minorHAnsi" w:hAnsiTheme="minorHAnsi"/>
          <w:b/>
          <w:i/>
          <w:szCs w:val="24"/>
        </w:rPr>
        <w:t>11th Workshop on e-Business</w:t>
      </w:r>
      <w:r w:rsidRPr="009D4089">
        <w:rPr>
          <w:rFonts w:asciiTheme="minorHAnsi" w:hAnsiTheme="minorHAnsi"/>
          <w:szCs w:val="24"/>
        </w:rPr>
        <w:t xml:space="preserve"> </w:t>
      </w:r>
      <w:r w:rsidRPr="009D4089">
        <w:rPr>
          <w:rFonts w:asciiTheme="minorHAnsi" w:hAnsiTheme="minorHAnsi"/>
          <w:b/>
          <w:i/>
          <w:szCs w:val="24"/>
        </w:rPr>
        <w:t>(</w:t>
      </w:r>
      <w:proofErr w:type="spellStart"/>
      <w:r w:rsidRPr="009D4089">
        <w:rPr>
          <w:rFonts w:asciiTheme="minorHAnsi" w:hAnsiTheme="minorHAnsi"/>
          <w:b/>
          <w:i/>
          <w:szCs w:val="24"/>
        </w:rPr>
        <w:t>WeB</w:t>
      </w:r>
      <w:proofErr w:type="spellEnd"/>
      <w:r w:rsidRPr="009D4089">
        <w:rPr>
          <w:rFonts w:asciiTheme="minorHAnsi" w:hAnsiTheme="minorHAnsi"/>
          <w:b/>
          <w:i/>
          <w:szCs w:val="24"/>
        </w:rPr>
        <w:t xml:space="preserve"> 2012)</w:t>
      </w:r>
      <w:r w:rsidRPr="009D4089">
        <w:rPr>
          <w:rFonts w:asciiTheme="minorHAnsi" w:hAnsiTheme="minorHAnsi"/>
          <w:szCs w:val="24"/>
        </w:rPr>
        <w:t>, Orlando, FL</w:t>
      </w:r>
      <w:r w:rsidRPr="009D4089">
        <w:rPr>
          <w:rFonts w:asciiTheme="minorHAnsi" w:hAnsiTheme="minorHAnsi"/>
          <w:szCs w:val="24"/>
          <w:lang w:eastAsia="ko-KR"/>
        </w:rPr>
        <w:t>.</w:t>
      </w:r>
    </w:p>
    <w:p w14:paraId="34CB8F5B" w14:textId="77777777" w:rsidR="008937A3" w:rsidRPr="009D4089" w:rsidRDefault="008937A3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  <w:lang w:eastAsia="ko-KR"/>
        </w:rPr>
      </w:pPr>
    </w:p>
    <w:p w14:paraId="00475E12" w14:textId="77777777" w:rsidR="00DD086C" w:rsidRPr="009D4089" w:rsidRDefault="00DD086C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  <w:lang w:eastAsia="ko-KR"/>
        </w:rPr>
      </w:pPr>
      <w:r w:rsidRPr="009D4089">
        <w:rPr>
          <w:rFonts w:asciiTheme="minorHAnsi" w:hAnsiTheme="minorHAnsi"/>
          <w:szCs w:val="24"/>
        </w:rPr>
        <w:t xml:space="preserve">Yuan, Y., Zeng, D.,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, &amp; Cheng, J. </w:t>
      </w:r>
      <w:r w:rsidR="007F6DA7" w:rsidRPr="009D4089">
        <w:rPr>
          <w:rFonts w:asciiTheme="minorHAnsi" w:hAnsiTheme="minorHAnsi"/>
          <w:szCs w:val="24"/>
        </w:rPr>
        <w:t xml:space="preserve">(2012). </w:t>
      </w:r>
      <w:r w:rsidRPr="009D4089">
        <w:rPr>
          <w:rFonts w:asciiTheme="minorHAnsi" w:hAnsiTheme="minorHAnsi"/>
          <w:szCs w:val="24"/>
        </w:rPr>
        <w:t xml:space="preserve">Polarization Trend in Sponsored Search Auctions. In </w:t>
      </w:r>
      <w:r w:rsidRPr="009D4089">
        <w:rPr>
          <w:rFonts w:asciiTheme="minorHAnsi" w:hAnsiTheme="minorHAnsi"/>
          <w:b/>
          <w:i/>
          <w:szCs w:val="24"/>
        </w:rPr>
        <w:t>Proceedings of the</w:t>
      </w:r>
      <w:r w:rsidRPr="009D4089">
        <w:rPr>
          <w:rFonts w:asciiTheme="minorHAnsi" w:hAnsiTheme="minorHAnsi"/>
          <w:szCs w:val="24"/>
        </w:rPr>
        <w:t xml:space="preserve"> </w:t>
      </w:r>
      <w:r w:rsidRPr="009D4089">
        <w:rPr>
          <w:rFonts w:asciiTheme="minorHAnsi" w:hAnsiTheme="minorHAnsi"/>
          <w:b/>
          <w:i/>
          <w:szCs w:val="24"/>
        </w:rPr>
        <w:t>22nd Workshop on Information Technologies and Systems (WITS 2012)</w:t>
      </w:r>
      <w:r w:rsidRPr="009D4089">
        <w:rPr>
          <w:rFonts w:asciiTheme="minorHAnsi" w:hAnsiTheme="minorHAnsi"/>
          <w:szCs w:val="24"/>
        </w:rPr>
        <w:t>, Orlando, FL</w:t>
      </w:r>
      <w:r w:rsidRPr="009D4089">
        <w:rPr>
          <w:rFonts w:asciiTheme="minorHAnsi" w:hAnsiTheme="minorHAnsi"/>
          <w:szCs w:val="24"/>
          <w:lang w:eastAsia="ko-KR"/>
        </w:rPr>
        <w:t>.</w:t>
      </w:r>
      <w:r w:rsidR="00E57D05" w:rsidRPr="009D4089">
        <w:rPr>
          <w:rFonts w:asciiTheme="minorHAnsi" w:hAnsiTheme="minorHAnsi"/>
          <w:szCs w:val="24"/>
          <w:lang w:eastAsia="ko-KR"/>
        </w:rPr>
        <w:t xml:space="preserve"> (</w:t>
      </w:r>
      <w:r w:rsidR="00E57D05" w:rsidRPr="009D4089">
        <w:rPr>
          <w:rFonts w:asciiTheme="minorHAnsi" w:hAnsiTheme="minorHAnsi"/>
          <w:b/>
          <w:i/>
          <w:szCs w:val="24"/>
        </w:rPr>
        <w:t>best paper award winner</w:t>
      </w:r>
      <w:r w:rsidR="00E57D05" w:rsidRPr="009D4089">
        <w:rPr>
          <w:rFonts w:asciiTheme="minorHAnsi" w:hAnsiTheme="minorHAnsi"/>
          <w:szCs w:val="24"/>
          <w:lang w:eastAsia="ko-KR"/>
        </w:rPr>
        <w:t>).</w:t>
      </w:r>
    </w:p>
    <w:p w14:paraId="4CF07B01" w14:textId="77777777" w:rsidR="00DD086C" w:rsidRPr="009D4089" w:rsidRDefault="00DD086C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  <w:lang w:eastAsia="ko-KR"/>
        </w:rPr>
      </w:pPr>
    </w:p>
    <w:p w14:paraId="40ABC47C" w14:textId="77777777" w:rsidR="002B2BF1" w:rsidRPr="009D4089" w:rsidRDefault="002B2BF1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9D4089">
        <w:rPr>
          <w:rFonts w:asciiTheme="minorHAnsi" w:hAnsiTheme="minorHAnsi"/>
          <w:szCs w:val="24"/>
        </w:rPr>
        <w:t xml:space="preserve">Li, L., Zeng, D., &amp; </w:t>
      </w:r>
      <w:r w:rsidRPr="009D4089">
        <w:rPr>
          <w:rFonts w:asciiTheme="minorHAnsi" w:hAnsiTheme="minorHAnsi"/>
          <w:b/>
          <w:szCs w:val="24"/>
        </w:rPr>
        <w:t xml:space="preserve">Zhao, H. </w:t>
      </w:r>
      <w:r w:rsidRPr="009D4089">
        <w:rPr>
          <w:rFonts w:asciiTheme="minorHAnsi" w:hAnsiTheme="minorHAnsi"/>
          <w:szCs w:val="24"/>
        </w:rPr>
        <w:t>(2011).</w:t>
      </w:r>
      <w:r w:rsidRPr="009D4089">
        <w:rPr>
          <w:rFonts w:asciiTheme="minorHAnsi" w:hAnsiTheme="minorHAnsi"/>
          <w:b/>
          <w:szCs w:val="24"/>
        </w:rPr>
        <w:t xml:space="preserve"> </w:t>
      </w:r>
      <w:r w:rsidRPr="009D4089">
        <w:rPr>
          <w:rFonts w:asciiTheme="minorHAnsi" w:hAnsiTheme="minorHAnsi"/>
          <w:szCs w:val="24"/>
        </w:rPr>
        <w:t>Fraud-sensitive Auction Mechanism for Sponsored Search Advertising.</w:t>
      </w:r>
      <w:r w:rsidRPr="009D4089">
        <w:rPr>
          <w:rFonts w:asciiTheme="minorHAnsi" w:hAnsiTheme="minorHAnsi"/>
          <w:b/>
          <w:szCs w:val="24"/>
        </w:rPr>
        <w:t xml:space="preserve"> </w:t>
      </w:r>
      <w:r w:rsidRPr="009D4089">
        <w:rPr>
          <w:rFonts w:asciiTheme="minorHAnsi" w:hAnsiTheme="minorHAnsi"/>
          <w:szCs w:val="24"/>
        </w:rPr>
        <w:t xml:space="preserve">In </w:t>
      </w:r>
      <w:r w:rsidRPr="009D4089">
        <w:rPr>
          <w:rFonts w:asciiTheme="minorHAnsi" w:hAnsiTheme="minorHAnsi"/>
          <w:b/>
          <w:i/>
          <w:szCs w:val="24"/>
        </w:rPr>
        <w:t>Proceedings of the</w:t>
      </w:r>
      <w:r w:rsidRPr="009D4089">
        <w:rPr>
          <w:rFonts w:asciiTheme="minorHAnsi" w:hAnsiTheme="minorHAnsi"/>
          <w:szCs w:val="24"/>
        </w:rPr>
        <w:t xml:space="preserve"> </w:t>
      </w:r>
      <w:r w:rsidRPr="009D4089">
        <w:rPr>
          <w:rFonts w:asciiTheme="minorHAnsi" w:hAnsiTheme="minorHAnsi"/>
          <w:b/>
          <w:i/>
          <w:szCs w:val="24"/>
        </w:rPr>
        <w:t>21st Workshop on Information Technologies and Systems (WITS 2011)</w:t>
      </w:r>
      <w:r w:rsidRPr="009D4089">
        <w:rPr>
          <w:rFonts w:asciiTheme="minorHAnsi" w:hAnsiTheme="minorHAnsi"/>
          <w:szCs w:val="24"/>
        </w:rPr>
        <w:t>, Shanghai, China</w:t>
      </w:r>
      <w:r w:rsidR="00F42211" w:rsidRPr="009D4089">
        <w:rPr>
          <w:rFonts w:asciiTheme="minorHAnsi" w:hAnsiTheme="minorHAnsi"/>
          <w:szCs w:val="24"/>
          <w:lang w:eastAsia="zh-CN"/>
        </w:rPr>
        <w:t xml:space="preserve"> </w:t>
      </w:r>
      <w:r w:rsidR="00F42211" w:rsidRPr="009D4089">
        <w:rPr>
          <w:rFonts w:asciiTheme="minorHAnsi" w:hAnsiTheme="minorHAnsi"/>
          <w:szCs w:val="24"/>
        </w:rPr>
        <w:t xml:space="preserve">(best paper </w:t>
      </w:r>
      <w:r w:rsidR="00F42211" w:rsidRPr="009D4089">
        <w:rPr>
          <w:rFonts w:asciiTheme="minorHAnsi" w:hAnsiTheme="minorHAnsi"/>
          <w:szCs w:val="24"/>
          <w:lang w:eastAsia="zh-CN"/>
        </w:rPr>
        <w:t xml:space="preserve">award </w:t>
      </w:r>
      <w:r w:rsidR="00F42211" w:rsidRPr="009D4089">
        <w:rPr>
          <w:rFonts w:asciiTheme="minorHAnsi" w:hAnsiTheme="minorHAnsi"/>
          <w:szCs w:val="24"/>
        </w:rPr>
        <w:t>nominee)</w:t>
      </w:r>
      <w:r w:rsidRPr="009D4089">
        <w:rPr>
          <w:rFonts w:asciiTheme="minorHAnsi" w:hAnsiTheme="minorHAnsi"/>
          <w:b/>
          <w:i/>
          <w:szCs w:val="24"/>
        </w:rPr>
        <w:t>.</w:t>
      </w:r>
    </w:p>
    <w:p w14:paraId="189D9939" w14:textId="77777777" w:rsidR="002B2BF1" w:rsidRPr="009D4089" w:rsidRDefault="002B2BF1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</w:rPr>
      </w:pPr>
    </w:p>
    <w:p w14:paraId="710BE0D1" w14:textId="77777777" w:rsidR="005F2595" w:rsidRPr="009D4089" w:rsidRDefault="005F2595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Su, P., Mao, W., Zeng, D., </w:t>
      </w:r>
      <w:r w:rsidRPr="009D4089">
        <w:rPr>
          <w:rFonts w:asciiTheme="minorHAnsi" w:hAnsiTheme="minorHAnsi"/>
          <w:b/>
          <w:szCs w:val="24"/>
        </w:rPr>
        <w:t>Zhao, H</w:t>
      </w:r>
      <w:r w:rsidRPr="009D4089">
        <w:rPr>
          <w:rFonts w:asciiTheme="minorHAnsi" w:hAnsiTheme="minorHAnsi"/>
          <w:szCs w:val="24"/>
        </w:rPr>
        <w:t xml:space="preserve">., &amp; Wang, F.-Y. (2011). Mining Actionable Behavioral Rules from Group Data. In </w:t>
      </w:r>
      <w:r w:rsidRPr="009D4089">
        <w:rPr>
          <w:rFonts w:asciiTheme="minorHAnsi" w:hAnsiTheme="minorHAnsi"/>
          <w:b/>
          <w:i/>
          <w:szCs w:val="24"/>
        </w:rPr>
        <w:t>Proceedings of the</w:t>
      </w:r>
      <w:r w:rsidRPr="009D4089">
        <w:rPr>
          <w:rFonts w:asciiTheme="minorHAnsi" w:hAnsiTheme="minorHAnsi"/>
          <w:szCs w:val="24"/>
        </w:rPr>
        <w:t xml:space="preserve"> </w:t>
      </w:r>
      <w:r w:rsidRPr="009D4089">
        <w:rPr>
          <w:rFonts w:asciiTheme="minorHAnsi" w:hAnsiTheme="minorHAnsi"/>
          <w:b/>
          <w:i/>
          <w:szCs w:val="24"/>
        </w:rPr>
        <w:t>2011 IEEE International ISI Conference (ISI201</w:t>
      </w:r>
      <w:r w:rsidR="00326509" w:rsidRPr="009D4089">
        <w:rPr>
          <w:rFonts w:asciiTheme="minorHAnsi" w:hAnsiTheme="minorHAnsi"/>
          <w:b/>
          <w:i/>
          <w:szCs w:val="24"/>
        </w:rPr>
        <w:t>1</w:t>
      </w:r>
      <w:r w:rsidRPr="009D4089">
        <w:rPr>
          <w:rFonts w:asciiTheme="minorHAnsi" w:hAnsiTheme="minorHAnsi"/>
          <w:b/>
          <w:i/>
          <w:szCs w:val="24"/>
        </w:rPr>
        <w:t>)</w:t>
      </w:r>
      <w:r w:rsidRPr="009D4089">
        <w:rPr>
          <w:rFonts w:asciiTheme="minorHAnsi" w:hAnsiTheme="minorHAnsi"/>
          <w:szCs w:val="24"/>
        </w:rPr>
        <w:t>, Beijing, China.</w:t>
      </w:r>
    </w:p>
    <w:p w14:paraId="6FBCAC35" w14:textId="77777777" w:rsidR="005F2595" w:rsidRPr="009D4089" w:rsidRDefault="005F2595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342757E1" w14:textId="77777777" w:rsidR="00B96EC3" w:rsidRPr="009D4089" w:rsidRDefault="00B96EC3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Peng, J., Zeng, D., Liu, B., &amp;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(2010). Exploring Unlabeled Items for Collaborative Filtering on Tagging Data. In </w:t>
      </w:r>
      <w:r w:rsidRPr="009D4089">
        <w:rPr>
          <w:rFonts w:asciiTheme="minorHAnsi" w:hAnsiTheme="minorHAnsi"/>
          <w:b/>
          <w:i/>
          <w:szCs w:val="24"/>
        </w:rPr>
        <w:t>Proceedings of the</w:t>
      </w:r>
      <w:r w:rsidRPr="009D4089">
        <w:rPr>
          <w:rFonts w:asciiTheme="minorHAnsi" w:hAnsiTheme="minorHAnsi"/>
          <w:szCs w:val="24"/>
        </w:rPr>
        <w:t xml:space="preserve"> </w:t>
      </w:r>
      <w:r w:rsidRPr="009D4089">
        <w:rPr>
          <w:rFonts w:asciiTheme="minorHAnsi" w:hAnsiTheme="minorHAnsi"/>
          <w:b/>
          <w:i/>
          <w:szCs w:val="24"/>
        </w:rPr>
        <w:t xml:space="preserve">20th Workshop on Information Technologies and </w:t>
      </w:r>
      <w:proofErr w:type="gramStart"/>
      <w:r w:rsidRPr="009D4089">
        <w:rPr>
          <w:rFonts w:asciiTheme="minorHAnsi" w:hAnsiTheme="minorHAnsi"/>
          <w:b/>
          <w:i/>
          <w:szCs w:val="24"/>
        </w:rPr>
        <w:t>Systems  (</w:t>
      </w:r>
      <w:proofErr w:type="gramEnd"/>
      <w:r w:rsidRPr="009D4089">
        <w:rPr>
          <w:rFonts w:asciiTheme="minorHAnsi" w:hAnsiTheme="minorHAnsi"/>
          <w:b/>
          <w:i/>
          <w:szCs w:val="24"/>
        </w:rPr>
        <w:t>WITS2010)</w:t>
      </w:r>
      <w:r w:rsidRPr="009D4089">
        <w:rPr>
          <w:rFonts w:asciiTheme="minorHAnsi" w:hAnsiTheme="minorHAnsi"/>
          <w:szCs w:val="24"/>
        </w:rPr>
        <w:t>, St. Louis, Missouri.</w:t>
      </w:r>
    </w:p>
    <w:p w14:paraId="6463187F" w14:textId="77777777" w:rsidR="00753C1E" w:rsidRPr="009D4089" w:rsidRDefault="00753C1E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48AF9E19" w14:textId="77777777" w:rsidR="001D355A" w:rsidRPr="009D4089" w:rsidRDefault="001D355A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Luo, Y., Zeng, D., Cao, Z., Zheng, X., Wang, Y., Wang, Q., &amp;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(2010). Using multi-source web data for epidemic surveillance: A cas</w:t>
      </w:r>
      <w:r w:rsidR="00881365" w:rsidRPr="009D4089">
        <w:rPr>
          <w:rFonts w:asciiTheme="minorHAnsi" w:hAnsiTheme="minorHAnsi"/>
          <w:szCs w:val="24"/>
        </w:rPr>
        <w:t>e study of the 2009 influenza A (</w:t>
      </w:r>
      <w:r w:rsidRPr="009D4089">
        <w:rPr>
          <w:rFonts w:asciiTheme="minorHAnsi" w:hAnsiTheme="minorHAnsi"/>
          <w:szCs w:val="24"/>
        </w:rPr>
        <w:t>H1N1</w:t>
      </w:r>
      <w:r w:rsidR="00881365" w:rsidRPr="009D4089">
        <w:rPr>
          <w:rFonts w:asciiTheme="minorHAnsi" w:hAnsiTheme="minorHAnsi"/>
          <w:szCs w:val="24"/>
        </w:rPr>
        <w:t>)</w:t>
      </w:r>
      <w:r w:rsidRPr="009D4089">
        <w:rPr>
          <w:rFonts w:asciiTheme="minorHAnsi" w:hAnsiTheme="minorHAnsi"/>
          <w:szCs w:val="24"/>
        </w:rPr>
        <w:t xml:space="preserve"> pandemic in Beijing. In </w:t>
      </w:r>
      <w:r w:rsidRPr="009D4089">
        <w:rPr>
          <w:rFonts w:asciiTheme="minorHAnsi" w:hAnsiTheme="minorHAnsi"/>
          <w:b/>
          <w:i/>
          <w:szCs w:val="24"/>
        </w:rPr>
        <w:t>Proceedings of the</w:t>
      </w:r>
      <w:r w:rsidRPr="009D4089">
        <w:rPr>
          <w:rFonts w:asciiTheme="minorHAnsi" w:hAnsiTheme="minorHAnsi"/>
          <w:szCs w:val="24"/>
        </w:rPr>
        <w:t xml:space="preserve"> </w:t>
      </w:r>
      <w:r w:rsidRPr="009D4089">
        <w:rPr>
          <w:rFonts w:asciiTheme="minorHAnsi" w:hAnsiTheme="minorHAnsi"/>
          <w:b/>
          <w:i/>
          <w:szCs w:val="24"/>
        </w:rPr>
        <w:t xml:space="preserve">2010 IEEE International Conference on Service Operations and Logistics, and Informatics (IEEE SOLI’2010), </w:t>
      </w:r>
      <w:r w:rsidRPr="009D4089">
        <w:rPr>
          <w:rFonts w:asciiTheme="minorHAnsi" w:hAnsiTheme="minorHAnsi"/>
          <w:szCs w:val="24"/>
        </w:rPr>
        <w:t xml:space="preserve">Qingdao, Shandong, China. </w:t>
      </w:r>
    </w:p>
    <w:p w14:paraId="1450F662" w14:textId="77777777" w:rsidR="001D355A" w:rsidRPr="009D4089" w:rsidRDefault="001D355A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0108C427" w14:textId="77777777" w:rsidR="00C2685B" w:rsidRPr="009D4089" w:rsidRDefault="00C2685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Nie, C., Zeng, D., Zheng, X., </w:t>
      </w:r>
      <w:r w:rsidR="003C234F" w:rsidRPr="009D4089">
        <w:rPr>
          <w:rFonts w:asciiTheme="minorHAnsi" w:hAnsiTheme="minorHAnsi"/>
          <w:szCs w:val="24"/>
        </w:rPr>
        <w:t xml:space="preserve">Wang, F.-Y., </w:t>
      </w:r>
      <w:r w:rsidRPr="009D4089">
        <w:rPr>
          <w:rFonts w:asciiTheme="minorHAnsi" w:hAnsiTheme="minorHAnsi"/>
          <w:szCs w:val="24"/>
        </w:rPr>
        <w:t xml:space="preserve">&amp;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(2010). Modeling </w:t>
      </w:r>
      <w:proofErr w:type="gramStart"/>
      <w:r w:rsidRPr="009D4089">
        <w:rPr>
          <w:rFonts w:asciiTheme="minorHAnsi" w:hAnsiTheme="minorHAnsi"/>
          <w:szCs w:val="24"/>
        </w:rPr>
        <w:t>Open Source</w:t>
      </w:r>
      <w:proofErr w:type="gramEnd"/>
      <w:r w:rsidRPr="009D4089">
        <w:rPr>
          <w:rFonts w:asciiTheme="minorHAnsi" w:hAnsiTheme="minorHAnsi"/>
          <w:szCs w:val="24"/>
        </w:rPr>
        <w:t xml:space="preserve"> Software Bugs with Complex Networks. In </w:t>
      </w:r>
      <w:r w:rsidRPr="009D4089">
        <w:rPr>
          <w:rFonts w:asciiTheme="minorHAnsi" w:hAnsiTheme="minorHAnsi"/>
          <w:b/>
          <w:i/>
          <w:szCs w:val="24"/>
        </w:rPr>
        <w:t>Proceedings of the</w:t>
      </w:r>
      <w:r w:rsidRPr="009D4089">
        <w:rPr>
          <w:rFonts w:asciiTheme="minorHAnsi" w:hAnsiTheme="minorHAnsi"/>
          <w:szCs w:val="24"/>
        </w:rPr>
        <w:t xml:space="preserve"> </w:t>
      </w:r>
      <w:r w:rsidRPr="009D4089">
        <w:rPr>
          <w:rFonts w:asciiTheme="minorHAnsi" w:hAnsiTheme="minorHAnsi"/>
          <w:b/>
          <w:i/>
          <w:szCs w:val="24"/>
        </w:rPr>
        <w:t xml:space="preserve">2010 IEEE International Conference on Service Operations and Logistics, and Informatics (IEEE SOLI’2010), </w:t>
      </w:r>
      <w:r w:rsidRPr="009D4089">
        <w:rPr>
          <w:rFonts w:asciiTheme="minorHAnsi" w:hAnsiTheme="minorHAnsi"/>
          <w:szCs w:val="24"/>
        </w:rPr>
        <w:t>Qingdao, Shandong, China.</w:t>
      </w:r>
    </w:p>
    <w:p w14:paraId="4859C8A3" w14:textId="77777777" w:rsidR="00C2685B" w:rsidRPr="009D4089" w:rsidRDefault="00C2685B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3772DF19" w14:textId="77777777" w:rsidR="00757238" w:rsidRPr="009D4089" w:rsidRDefault="00757238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Chang, C., Zeng, D., &amp;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(2010). Related Topic Network. In </w:t>
      </w:r>
      <w:r w:rsidRPr="009D4089">
        <w:rPr>
          <w:rFonts w:asciiTheme="minorHAnsi" w:hAnsiTheme="minorHAnsi"/>
          <w:b/>
          <w:i/>
          <w:szCs w:val="24"/>
        </w:rPr>
        <w:t>Proceedings of the</w:t>
      </w:r>
      <w:r w:rsidRPr="009D4089">
        <w:rPr>
          <w:rFonts w:asciiTheme="minorHAnsi" w:hAnsiTheme="minorHAnsi"/>
          <w:szCs w:val="24"/>
        </w:rPr>
        <w:t xml:space="preserve"> </w:t>
      </w:r>
      <w:r w:rsidRPr="009D4089">
        <w:rPr>
          <w:rFonts w:asciiTheme="minorHAnsi" w:hAnsiTheme="minorHAnsi"/>
          <w:b/>
          <w:i/>
          <w:szCs w:val="24"/>
        </w:rPr>
        <w:t xml:space="preserve">2010 IEEE International Conference on Service Operations and Logistics, and Informatics (IEEE SOLI’2010), </w:t>
      </w:r>
      <w:r w:rsidRPr="009D4089">
        <w:rPr>
          <w:rFonts w:asciiTheme="minorHAnsi" w:hAnsiTheme="minorHAnsi"/>
          <w:szCs w:val="24"/>
        </w:rPr>
        <w:t>Qingdao, Shandong, China.</w:t>
      </w:r>
    </w:p>
    <w:p w14:paraId="4CE584C5" w14:textId="77777777" w:rsidR="00757238" w:rsidRPr="009D4089" w:rsidRDefault="00757238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1C23465F" w14:textId="77777777" w:rsidR="00B96EC3" w:rsidRPr="009D4089" w:rsidRDefault="00B96EC3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Peng, J., Zeng, D., &amp;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</w:t>
      </w:r>
      <w:r w:rsidR="007F6DA7" w:rsidRPr="009D4089">
        <w:rPr>
          <w:rFonts w:asciiTheme="minorHAnsi" w:hAnsiTheme="minorHAnsi"/>
          <w:szCs w:val="24"/>
        </w:rPr>
        <w:t xml:space="preserve">(2010). </w:t>
      </w:r>
      <w:r w:rsidRPr="009D4089">
        <w:rPr>
          <w:rFonts w:asciiTheme="minorHAnsi" w:hAnsiTheme="minorHAnsi"/>
          <w:szCs w:val="24"/>
        </w:rPr>
        <w:t xml:space="preserve">Collaborative Filtering in Social Tagging Systems Based on Joint Item-Tag Recommendations. In </w:t>
      </w:r>
      <w:r w:rsidRPr="009D4089">
        <w:rPr>
          <w:rFonts w:asciiTheme="minorHAnsi" w:hAnsiTheme="minorHAnsi"/>
          <w:b/>
          <w:i/>
          <w:szCs w:val="24"/>
        </w:rPr>
        <w:t>Proceedings of the</w:t>
      </w:r>
      <w:r w:rsidRPr="009D4089">
        <w:rPr>
          <w:rFonts w:asciiTheme="minorHAnsi" w:hAnsiTheme="minorHAnsi"/>
          <w:szCs w:val="24"/>
        </w:rPr>
        <w:t xml:space="preserve"> </w:t>
      </w:r>
      <w:r w:rsidRPr="009D4089">
        <w:rPr>
          <w:rFonts w:asciiTheme="minorHAnsi" w:hAnsiTheme="minorHAnsi"/>
          <w:b/>
          <w:i/>
          <w:szCs w:val="24"/>
        </w:rPr>
        <w:t>19th ACM Conference on Information and Knowledge Management (CIKM2010)</w:t>
      </w:r>
      <w:r w:rsidRPr="009D4089">
        <w:rPr>
          <w:rFonts w:asciiTheme="minorHAnsi" w:hAnsiTheme="minorHAnsi"/>
          <w:szCs w:val="24"/>
        </w:rPr>
        <w:t>, Toronto, Canada.</w:t>
      </w:r>
    </w:p>
    <w:p w14:paraId="104F64F6" w14:textId="77777777" w:rsidR="00B96EC3" w:rsidRPr="009D4089" w:rsidRDefault="00B96EC3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50E0D88E" w14:textId="77777777" w:rsidR="00901E05" w:rsidRPr="009D4089" w:rsidRDefault="00901E05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Sinha, A.P. &amp; </w:t>
      </w:r>
      <w:r w:rsidRPr="009D4089">
        <w:rPr>
          <w:rFonts w:asciiTheme="minorHAnsi" w:hAnsiTheme="minorHAnsi"/>
          <w:b/>
          <w:szCs w:val="24"/>
        </w:rPr>
        <w:t>Zhao</w:t>
      </w:r>
      <w:r w:rsidRPr="009D4089">
        <w:rPr>
          <w:rFonts w:asciiTheme="minorHAnsi" w:hAnsiTheme="minorHAnsi"/>
          <w:szCs w:val="24"/>
        </w:rPr>
        <w:t xml:space="preserve">, </w:t>
      </w:r>
      <w:r w:rsidRPr="009D4089">
        <w:rPr>
          <w:rFonts w:asciiTheme="minorHAnsi" w:hAnsiTheme="minorHAnsi"/>
          <w:b/>
          <w:szCs w:val="24"/>
        </w:rPr>
        <w:t>H.</w:t>
      </w:r>
      <w:r w:rsidRPr="009D4089">
        <w:rPr>
          <w:rFonts w:asciiTheme="minorHAnsi" w:hAnsiTheme="minorHAnsi"/>
          <w:szCs w:val="24"/>
        </w:rPr>
        <w:t xml:space="preserve"> (2008). Tuning Expert Systems for Cost-Sensitive Decisions. In </w:t>
      </w:r>
      <w:r w:rsidRPr="009D4089">
        <w:rPr>
          <w:rFonts w:asciiTheme="minorHAnsi" w:hAnsiTheme="minorHAnsi"/>
          <w:b/>
          <w:i/>
          <w:szCs w:val="24"/>
        </w:rPr>
        <w:t>Proceedings of the Third INFORMS Workshop on Data Mining and Health Informatics</w:t>
      </w:r>
      <w:r w:rsidRPr="009D4089">
        <w:rPr>
          <w:rFonts w:asciiTheme="minorHAnsi" w:hAnsiTheme="minorHAnsi"/>
          <w:szCs w:val="24"/>
        </w:rPr>
        <w:t>, Washington, DC.</w:t>
      </w:r>
    </w:p>
    <w:p w14:paraId="5CE09959" w14:textId="77777777" w:rsidR="00901E05" w:rsidRPr="009D4089" w:rsidRDefault="00901E05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2F67DC66" w14:textId="77777777" w:rsidR="006E012A" w:rsidRPr="009D4089" w:rsidRDefault="006E012A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proofErr w:type="spellStart"/>
      <w:r w:rsidRPr="009D4089">
        <w:rPr>
          <w:rFonts w:asciiTheme="minorHAnsi" w:hAnsiTheme="minorHAnsi"/>
          <w:szCs w:val="24"/>
        </w:rPr>
        <w:t>Ravvaz</w:t>
      </w:r>
      <w:proofErr w:type="spellEnd"/>
      <w:r w:rsidRPr="009D4089">
        <w:rPr>
          <w:rFonts w:asciiTheme="minorHAnsi" w:hAnsiTheme="minorHAnsi"/>
          <w:szCs w:val="24"/>
        </w:rPr>
        <w:t xml:space="preserve">, K., Senk, P., Patrick, T.B., Coenen, A., Kim, T., </w:t>
      </w:r>
      <w:r w:rsidRPr="009D4089">
        <w:rPr>
          <w:rFonts w:asciiTheme="minorHAnsi" w:hAnsiTheme="minorHAnsi"/>
          <w:b/>
          <w:szCs w:val="24"/>
        </w:rPr>
        <w:t>Zhao</w:t>
      </w:r>
      <w:r w:rsidRPr="009D4089">
        <w:rPr>
          <w:rFonts w:asciiTheme="minorHAnsi" w:hAnsiTheme="minorHAnsi"/>
          <w:szCs w:val="24"/>
        </w:rPr>
        <w:t xml:space="preserve">, </w:t>
      </w:r>
      <w:r w:rsidRPr="009D4089">
        <w:rPr>
          <w:rFonts w:asciiTheme="minorHAnsi" w:hAnsiTheme="minorHAnsi"/>
          <w:b/>
          <w:szCs w:val="24"/>
        </w:rPr>
        <w:t xml:space="preserve">H., </w:t>
      </w:r>
      <w:r w:rsidRPr="009D4089">
        <w:rPr>
          <w:rFonts w:asciiTheme="minorHAnsi" w:hAnsiTheme="minorHAnsi"/>
          <w:szCs w:val="24"/>
        </w:rPr>
        <w:t xml:space="preserve">Gaudioso, C., Jansen, K.R., Lang, N.M (2008). Mapping Nursing Concepts to Ontologies for Evidence-Based Nursing. In </w:t>
      </w:r>
      <w:r w:rsidRPr="009D4089">
        <w:rPr>
          <w:rFonts w:asciiTheme="minorHAnsi" w:hAnsiTheme="minorHAnsi"/>
          <w:b/>
          <w:i/>
          <w:szCs w:val="24"/>
        </w:rPr>
        <w:t>Proceedings of AMIA 2008</w:t>
      </w:r>
      <w:r w:rsidR="00901E05" w:rsidRPr="009D4089">
        <w:rPr>
          <w:rFonts w:asciiTheme="minorHAnsi" w:hAnsiTheme="minorHAnsi"/>
          <w:szCs w:val="24"/>
        </w:rPr>
        <w:t>, Washington, DC.</w:t>
      </w:r>
    </w:p>
    <w:p w14:paraId="3E7F1291" w14:textId="77777777" w:rsidR="006E012A" w:rsidRPr="009D4089" w:rsidRDefault="006E012A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2BF81287" w14:textId="77777777" w:rsidR="00B943DB" w:rsidRPr="009D4089" w:rsidRDefault="00B943D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Thao, C., </w:t>
      </w:r>
      <w:r w:rsidR="007D01FE" w:rsidRPr="009D4089">
        <w:rPr>
          <w:rFonts w:asciiTheme="minorHAnsi" w:hAnsiTheme="minorHAnsi"/>
          <w:szCs w:val="24"/>
        </w:rPr>
        <w:t xml:space="preserve">Jain, H, </w:t>
      </w:r>
      <w:r w:rsidRPr="009D4089">
        <w:rPr>
          <w:rFonts w:asciiTheme="minorHAnsi" w:hAnsiTheme="minorHAnsi"/>
          <w:szCs w:val="24"/>
        </w:rPr>
        <w:t xml:space="preserve">&amp;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(2008). Semantic Query Expansion for Effective EMR Retrieval. In </w:t>
      </w:r>
      <w:r w:rsidRPr="009D4089">
        <w:rPr>
          <w:rFonts w:asciiTheme="minorHAnsi" w:hAnsiTheme="minorHAnsi"/>
          <w:b/>
          <w:i/>
          <w:szCs w:val="24"/>
        </w:rPr>
        <w:t>Proceedings of the Second China Summer Workshop on Information Management (CSWIM 2008)</w:t>
      </w:r>
      <w:r w:rsidRPr="009D4089">
        <w:rPr>
          <w:rFonts w:asciiTheme="minorHAnsi" w:hAnsiTheme="minorHAnsi"/>
          <w:szCs w:val="24"/>
        </w:rPr>
        <w:t>. Kunming, China.</w:t>
      </w:r>
      <w:r w:rsidR="00013F5B" w:rsidRPr="009D4089">
        <w:rPr>
          <w:rFonts w:asciiTheme="minorHAnsi" w:hAnsiTheme="minorHAnsi"/>
          <w:szCs w:val="24"/>
        </w:rPr>
        <w:t xml:space="preserve"> (</w:t>
      </w:r>
      <w:r w:rsidR="00013F5B" w:rsidRPr="009D4089">
        <w:rPr>
          <w:rFonts w:asciiTheme="minorHAnsi" w:hAnsiTheme="minorHAnsi"/>
          <w:b/>
          <w:i/>
          <w:szCs w:val="24"/>
        </w:rPr>
        <w:t xml:space="preserve">best paper </w:t>
      </w:r>
      <w:r w:rsidR="00F852F7" w:rsidRPr="009D4089">
        <w:rPr>
          <w:rFonts w:asciiTheme="minorHAnsi" w:hAnsiTheme="minorHAnsi"/>
          <w:b/>
          <w:i/>
          <w:szCs w:val="24"/>
        </w:rPr>
        <w:t xml:space="preserve">award </w:t>
      </w:r>
      <w:r w:rsidR="00013F5B" w:rsidRPr="009D4089">
        <w:rPr>
          <w:rFonts w:asciiTheme="minorHAnsi" w:hAnsiTheme="minorHAnsi"/>
          <w:b/>
          <w:i/>
          <w:szCs w:val="24"/>
        </w:rPr>
        <w:t>nominee</w:t>
      </w:r>
      <w:r w:rsidR="00013F5B" w:rsidRPr="009D4089">
        <w:rPr>
          <w:rFonts w:asciiTheme="minorHAnsi" w:hAnsiTheme="minorHAnsi"/>
          <w:szCs w:val="24"/>
        </w:rPr>
        <w:t>).</w:t>
      </w:r>
    </w:p>
    <w:p w14:paraId="66EB9451" w14:textId="77777777" w:rsidR="00B943DB" w:rsidRPr="009D4089" w:rsidRDefault="00B943DB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76A5C801" w14:textId="77777777" w:rsidR="00B943DB" w:rsidRPr="009D4089" w:rsidRDefault="00B943D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  <w:lang w:eastAsia="zh-CN"/>
        </w:rPr>
      </w:pP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, Sinha, A. P., &amp; Ram, S. (2008). An Empirical Study of the Effects of Principal Component Analysis on Symbolic Classifiers. In </w:t>
      </w:r>
      <w:r w:rsidRPr="009D4089">
        <w:rPr>
          <w:rFonts w:asciiTheme="minorHAnsi" w:hAnsiTheme="minorHAnsi"/>
          <w:b/>
          <w:i/>
          <w:szCs w:val="24"/>
        </w:rPr>
        <w:t>Proceedings of the Fourteenth Americas Conference on Information Systems (AMCIS 2008)</w:t>
      </w:r>
      <w:r w:rsidRPr="009D4089">
        <w:rPr>
          <w:rFonts w:asciiTheme="minorHAnsi" w:hAnsiTheme="minorHAnsi"/>
          <w:szCs w:val="24"/>
        </w:rPr>
        <w:t>.</w:t>
      </w:r>
      <w:r w:rsidRPr="009D4089">
        <w:rPr>
          <w:rFonts w:asciiTheme="minorHAnsi" w:hAnsiTheme="minorHAnsi"/>
          <w:szCs w:val="24"/>
          <w:lang w:eastAsia="zh-CN"/>
        </w:rPr>
        <w:t xml:space="preserve"> </w:t>
      </w:r>
      <w:r w:rsidRPr="009D4089">
        <w:rPr>
          <w:rFonts w:asciiTheme="minorHAnsi" w:hAnsiTheme="minorHAnsi"/>
          <w:szCs w:val="24"/>
        </w:rPr>
        <w:t>Toronto, Canada</w:t>
      </w:r>
      <w:r w:rsidRPr="009D4089">
        <w:rPr>
          <w:rFonts w:asciiTheme="minorHAnsi" w:hAnsiTheme="minorHAnsi"/>
          <w:szCs w:val="24"/>
          <w:lang w:eastAsia="zh-CN"/>
        </w:rPr>
        <w:t>.</w:t>
      </w:r>
    </w:p>
    <w:p w14:paraId="50F6D3BC" w14:textId="77777777" w:rsidR="00B943DB" w:rsidRPr="009D4089" w:rsidRDefault="00B943DB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2825B96D" w14:textId="77777777" w:rsidR="00B943DB" w:rsidRPr="009D4089" w:rsidRDefault="00B943D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Chou, C.-H., Sinha, A. P., &amp;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(2008). Designing Web Page Classifiers as Alternatives to Commercial Internet Filters. In </w:t>
      </w:r>
      <w:r w:rsidRPr="009D4089">
        <w:rPr>
          <w:rFonts w:asciiTheme="minorHAnsi" w:hAnsiTheme="minorHAnsi"/>
          <w:b/>
          <w:i/>
          <w:szCs w:val="24"/>
        </w:rPr>
        <w:t>Proceedings of the Third International Conference on Design Science Research in Information Systems and Technology (DESRIST 2008)</w:t>
      </w:r>
      <w:r w:rsidRPr="009D4089">
        <w:rPr>
          <w:rFonts w:asciiTheme="minorHAnsi" w:hAnsiTheme="minorHAnsi"/>
          <w:szCs w:val="24"/>
        </w:rPr>
        <w:t xml:space="preserve"> (pp. 233-247). Atlanta, GA</w:t>
      </w:r>
    </w:p>
    <w:p w14:paraId="4A47542D" w14:textId="77777777" w:rsidR="00B943DB" w:rsidRPr="009D4089" w:rsidRDefault="00B943DB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2D752A6D" w14:textId="77777777" w:rsidR="00B943DB" w:rsidRPr="009D4089" w:rsidRDefault="00B943D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9D4089">
        <w:rPr>
          <w:rFonts w:asciiTheme="minorHAnsi" w:hAnsiTheme="minorHAnsi"/>
          <w:szCs w:val="24"/>
        </w:rPr>
        <w:t xml:space="preserve">Nazareth, D. L., Soofi, E. S., &amp; </w:t>
      </w:r>
      <w:r w:rsidRPr="009D4089">
        <w:rPr>
          <w:rFonts w:asciiTheme="minorHAnsi" w:hAnsiTheme="minorHAnsi"/>
          <w:b/>
          <w:szCs w:val="24"/>
        </w:rPr>
        <w:t xml:space="preserve">Zhao, H. </w:t>
      </w:r>
      <w:r w:rsidRPr="009D4089">
        <w:rPr>
          <w:rFonts w:asciiTheme="minorHAnsi" w:hAnsiTheme="minorHAnsi"/>
          <w:szCs w:val="24"/>
        </w:rPr>
        <w:t xml:space="preserve">(2007). Visualizing Attribute Interdependencies Using Mutual Information, Hierarchical Clustering, Multidimensional Scaling, and Self-organizing Maps. In </w:t>
      </w:r>
      <w:r w:rsidRPr="009D4089">
        <w:rPr>
          <w:rFonts w:asciiTheme="minorHAnsi" w:hAnsiTheme="minorHAnsi"/>
          <w:b/>
          <w:i/>
          <w:szCs w:val="24"/>
        </w:rPr>
        <w:t>Proceedings of the Fortieth Hawaii International Conference on System Sciences (HICSS 2007).</w:t>
      </w:r>
    </w:p>
    <w:p w14:paraId="02E9568B" w14:textId="77777777" w:rsidR="00B943DB" w:rsidRPr="009D4089" w:rsidRDefault="00B943DB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b/>
          <w:i/>
          <w:szCs w:val="24"/>
        </w:rPr>
      </w:pPr>
    </w:p>
    <w:p w14:paraId="4CA9B5C9" w14:textId="77777777" w:rsidR="00B943DB" w:rsidRPr="009D4089" w:rsidRDefault="00B943D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Chou, C.-H., Sinha, A. P., &amp;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(2006). Detecting Internet Abuse in the Workplace: A Text Mining Approach. In </w:t>
      </w:r>
      <w:r w:rsidRPr="009D4089">
        <w:rPr>
          <w:rFonts w:asciiTheme="minorHAnsi" w:hAnsiTheme="minorHAnsi"/>
          <w:b/>
          <w:i/>
          <w:szCs w:val="24"/>
        </w:rPr>
        <w:t>Proceedings of the Fifth Workshop on e-Business (</w:t>
      </w:r>
      <w:proofErr w:type="spellStart"/>
      <w:r w:rsidRPr="009D4089">
        <w:rPr>
          <w:rFonts w:asciiTheme="minorHAnsi" w:hAnsiTheme="minorHAnsi"/>
          <w:b/>
          <w:i/>
          <w:szCs w:val="24"/>
        </w:rPr>
        <w:t>WeB</w:t>
      </w:r>
      <w:proofErr w:type="spellEnd"/>
      <w:r w:rsidRPr="009D4089">
        <w:rPr>
          <w:rFonts w:asciiTheme="minorHAnsi" w:hAnsiTheme="minorHAnsi"/>
          <w:b/>
          <w:i/>
          <w:szCs w:val="24"/>
        </w:rPr>
        <w:t xml:space="preserve"> 2006)</w:t>
      </w:r>
      <w:r w:rsidRPr="009D4089">
        <w:rPr>
          <w:rFonts w:asciiTheme="minorHAnsi" w:hAnsiTheme="minorHAnsi"/>
          <w:szCs w:val="24"/>
        </w:rPr>
        <w:t>. Milwaukee, WI.</w:t>
      </w:r>
    </w:p>
    <w:p w14:paraId="25AFCF11" w14:textId="77777777" w:rsidR="00B943DB" w:rsidRPr="009D4089" w:rsidRDefault="00B943DB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64A790FF" w14:textId="77777777" w:rsidR="00B943DB" w:rsidRPr="009D4089" w:rsidRDefault="00B943D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proofErr w:type="gramStart"/>
      <w:r w:rsidRPr="009D4089">
        <w:rPr>
          <w:rFonts w:asciiTheme="minorHAnsi" w:hAnsiTheme="minorHAnsi"/>
          <w:szCs w:val="24"/>
        </w:rPr>
        <w:t>Huang, Z.</w:t>
      </w:r>
      <w:proofErr w:type="gramEnd"/>
      <w:r w:rsidRPr="009D4089">
        <w:rPr>
          <w:rFonts w:asciiTheme="minorHAnsi" w:hAnsiTheme="minorHAnsi"/>
          <w:szCs w:val="24"/>
        </w:rPr>
        <w:t xml:space="preserve">,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, Suzuki, Y., &amp; Zhu, D. (2006). Predicting Airline Choices: A Decision Support Perspective and Alternative Approaches. In </w:t>
      </w:r>
      <w:r w:rsidRPr="009D4089">
        <w:rPr>
          <w:rFonts w:asciiTheme="minorHAnsi" w:hAnsiTheme="minorHAnsi"/>
          <w:b/>
          <w:i/>
          <w:szCs w:val="24"/>
        </w:rPr>
        <w:t xml:space="preserve">Proceedings of the Twentieth Seventh International Conference on </w:t>
      </w:r>
      <w:smartTag w:uri="urn:schemas-microsoft-com:office:smarttags" w:element="PersonName">
        <w:r w:rsidRPr="009D4089">
          <w:rPr>
            <w:rFonts w:asciiTheme="minorHAnsi" w:hAnsiTheme="minorHAnsi"/>
            <w:b/>
            <w:i/>
            <w:szCs w:val="24"/>
          </w:rPr>
          <w:t>Information Systems</w:t>
        </w:r>
      </w:smartTag>
      <w:r w:rsidRPr="009D4089">
        <w:rPr>
          <w:rFonts w:asciiTheme="minorHAnsi" w:hAnsiTheme="minorHAnsi"/>
          <w:szCs w:val="24"/>
        </w:rPr>
        <w:t xml:space="preserve"> (</w:t>
      </w:r>
      <w:r w:rsidRPr="009D4089">
        <w:rPr>
          <w:rFonts w:asciiTheme="minorHAnsi" w:hAnsiTheme="minorHAnsi"/>
          <w:b/>
          <w:i/>
          <w:szCs w:val="24"/>
        </w:rPr>
        <w:t xml:space="preserve">ICIS 2006) </w:t>
      </w:r>
      <w:r w:rsidRPr="009D4089">
        <w:rPr>
          <w:rFonts w:asciiTheme="minorHAnsi" w:hAnsiTheme="minorHAnsi"/>
          <w:szCs w:val="24"/>
        </w:rPr>
        <w:t>(pp. 87-99). Milwaukee, WI.</w:t>
      </w:r>
    </w:p>
    <w:p w14:paraId="0B726DF7" w14:textId="77777777" w:rsidR="00B943DB" w:rsidRPr="009D4089" w:rsidRDefault="00B943DB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3FF162B7" w14:textId="77777777" w:rsidR="00B943DB" w:rsidRPr="009D4089" w:rsidRDefault="00B943D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napToGrid/>
          <w:szCs w:val="24"/>
        </w:rPr>
        <w:t xml:space="preserve">Ram, S, Hwang, Y., &amp; </w:t>
      </w:r>
      <w:r w:rsidRPr="009D4089">
        <w:rPr>
          <w:rFonts w:asciiTheme="minorHAnsi" w:hAnsiTheme="minorHAnsi"/>
          <w:b/>
          <w:snapToGrid/>
          <w:szCs w:val="24"/>
        </w:rPr>
        <w:t>Zhao, H</w:t>
      </w:r>
      <w:r w:rsidRPr="009D4089">
        <w:rPr>
          <w:rFonts w:asciiTheme="minorHAnsi" w:hAnsiTheme="minorHAnsi"/>
          <w:snapToGrid/>
          <w:szCs w:val="24"/>
        </w:rPr>
        <w:t xml:space="preserve">. (2005). A Clustering Based Approach for Facilitating Semantic Web Services Discovery. In </w:t>
      </w:r>
      <w:r w:rsidRPr="009D4089">
        <w:rPr>
          <w:rFonts w:asciiTheme="minorHAnsi" w:hAnsiTheme="minorHAnsi"/>
          <w:b/>
          <w:i/>
          <w:szCs w:val="24"/>
        </w:rPr>
        <w:t xml:space="preserve">Proceedings of the Fifteenth Workshop on Information Technologies and Systems (WITS 2005) </w:t>
      </w:r>
      <w:r w:rsidRPr="009D4089">
        <w:rPr>
          <w:rFonts w:asciiTheme="minorHAnsi" w:hAnsiTheme="minorHAnsi"/>
          <w:szCs w:val="24"/>
        </w:rPr>
        <w:t>(pp. 3-8). Las Vegas, NE.</w:t>
      </w:r>
    </w:p>
    <w:p w14:paraId="2A64D2FC" w14:textId="77777777" w:rsidR="00B943DB" w:rsidRPr="009D4089" w:rsidRDefault="00B943DB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78FED27A" w14:textId="77777777" w:rsidR="00B943DB" w:rsidRPr="009D4089" w:rsidRDefault="00B943D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Jain, H., </w:t>
      </w:r>
      <w:r w:rsidRPr="009D4089">
        <w:rPr>
          <w:rFonts w:asciiTheme="minorHAnsi" w:hAnsiTheme="minorHAnsi"/>
          <w:b/>
          <w:szCs w:val="24"/>
        </w:rPr>
        <w:t>Zhao, H</w:t>
      </w:r>
      <w:r w:rsidRPr="009D4089">
        <w:rPr>
          <w:rFonts w:asciiTheme="minorHAnsi" w:hAnsiTheme="minorHAnsi"/>
          <w:szCs w:val="24"/>
        </w:rPr>
        <w:t xml:space="preserve">., &amp; Klemer, D. P. (2005). A Scheme for Symptom Based Retrieval of Electronic Medical Records. In </w:t>
      </w:r>
      <w:r w:rsidRPr="009D4089">
        <w:rPr>
          <w:rFonts w:asciiTheme="minorHAnsi" w:hAnsiTheme="minorHAnsi"/>
          <w:b/>
          <w:i/>
          <w:szCs w:val="24"/>
        </w:rPr>
        <w:t>Proceedings of the Fourth Workshop on e-Business (</w:t>
      </w:r>
      <w:proofErr w:type="spellStart"/>
      <w:r w:rsidRPr="009D4089">
        <w:rPr>
          <w:rFonts w:asciiTheme="minorHAnsi" w:hAnsiTheme="minorHAnsi"/>
          <w:b/>
          <w:i/>
          <w:szCs w:val="24"/>
        </w:rPr>
        <w:t>WeB</w:t>
      </w:r>
      <w:proofErr w:type="spellEnd"/>
      <w:r w:rsidRPr="009D4089">
        <w:rPr>
          <w:rFonts w:asciiTheme="minorHAnsi" w:hAnsiTheme="minorHAnsi"/>
          <w:b/>
          <w:i/>
          <w:szCs w:val="24"/>
        </w:rPr>
        <w:t xml:space="preserve"> 2005) </w:t>
      </w:r>
      <w:r w:rsidRPr="009D4089">
        <w:rPr>
          <w:rFonts w:asciiTheme="minorHAnsi" w:hAnsiTheme="minorHAnsi"/>
          <w:szCs w:val="24"/>
        </w:rPr>
        <w:t>(pp. 451-458). Las Vegas, NE.</w:t>
      </w:r>
    </w:p>
    <w:p w14:paraId="62DD96B8" w14:textId="77777777" w:rsidR="00B943DB" w:rsidRPr="009D4089" w:rsidRDefault="00B943DB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69EBE92F" w14:textId="77777777" w:rsidR="00B943DB" w:rsidRPr="009D4089" w:rsidRDefault="00B943D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Jain, H. &amp; </w:t>
      </w:r>
      <w:r w:rsidRPr="009D4089">
        <w:rPr>
          <w:rFonts w:asciiTheme="minorHAnsi" w:hAnsiTheme="minorHAnsi"/>
          <w:b/>
          <w:szCs w:val="24"/>
        </w:rPr>
        <w:t>Zhao, H</w:t>
      </w:r>
      <w:r w:rsidRPr="009D4089">
        <w:rPr>
          <w:rFonts w:asciiTheme="minorHAnsi" w:hAnsiTheme="minorHAnsi"/>
          <w:szCs w:val="24"/>
        </w:rPr>
        <w:t xml:space="preserve">. </w:t>
      </w:r>
      <w:r w:rsidRPr="009D4089">
        <w:rPr>
          <w:rFonts w:asciiTheme="minorHAnsi" w:hAnsiTheme="minorHAnsi"/>
          <w:snapToGrid/>
          <w:szCs w:val="24"/>
        </w:rPr>
        <w:t xml:space="preserve">(2004). </w:t>
      </w:r>
      <w:r w:rsidRPr="009D4089">
        <w:rPr>
          <w:rFonts w:asciiTheme="minorHAnsi" w:hAnsiTheme="minorHAnsi"/>
          <w:szCs w:val="24"/>
        </w:rPr>
        <w:t xml:space="preserve">Integrating Healthcare Information Systems Using Web Services and Vertical Industry Languages. In </w:t>
      </w:r>
      <w:r w:rsidRPr="009D4089">
        <w:rPr>
          <w:rFonts w:asciiTheme="minorHAnsi" w:hAnsiTheme="minorHAnsi"/>
          <w:b/>
          <w:i/>
          <w:szCs w:val="24"/>
        </w:rPr>
        <w:t>Proceedings of the Third Workshop on e-Business (</w:t>
      </w:r>
      <w:proofErr w:type="spellStart"/>
      <w:r w:rsidRPr="009D4089">
        <w:rPr>
          <w:rFonts w:asciiTheme="minorHAnsi" w:hAnsiTheme="minorHAnsi"/>
          <w:b/>
          <w:i/>
          <w:szCs w:val="24"/>
        </w:rPr>
        <w:t>WeB</w:t>
      </w:r>
      <w:proofErr w:type="spellEnd"/>
      <w:r w:rsidRPr="009D4089">
        <w:rPr>
          <w:rFonts w:asciiTheme="minorHAnsi" w:hAnsiTheme="minorHAnsi"/>
          <w:b/>
          <w:i/>
          <w:szCs w:val="24"/>
        </w:rPr>
        <w:t xml:space="preserve"> 2004) </w:t>
      </w:r>
      <w:r w:rsidRPr="009D4089">
        <w:rPr>
          <w:rFonts w:asciiTheme="minorHAnsi" w:hAnsiTheme="minorHAnsi"/>
          <w:szCs w:val="24"/>
        </w:rPr>
        <w:t>(pp. 460-468). Washington DC.</w:t>
      </w:r>
    </w:p>
    <w:p w14:paraId="1A5D8FD6" w14:textId="77777777" w:rsidR="00B943DB" w:rsidRPr="009D4089" w:rsidRDefault="00B943DB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1263BD77" w14:textId="77777777" w:rsidR="00B943DB" w:rsidRPr="009D4089" w:rsidRDefault="00B943D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napToGrid/>
          <w:szCs w:val="24"/>
        </w:rPr>
        <w:t xml:space="preserve">Lu, Y., Sinha, A. P., &amp; </w:t>
      </w:r>
      <w:r w:rsidRPr="009D4089">
        <w:rPr>
          <w:rFonts w:asciiTheme="minorHAnsi" w:hAnsiTheme="minorHAnsi"/>
          <w:b/>
          <w:snapToGrid/>
          <w:szCs w:val="24"/>
        </w:rPr>
        <w:t>Zhao, H</w:t>
      </w:r>
      <w:r w:rsidRPr="009D4089">
        <w:rPr>
          <w:rFonts w:asciiTheme="minorHAnsi" w:hAnsiTheme="minorHAnsi"/>
          <w:snapToGrid/>
          <w:szCs w:val="24"/>
        </w:rPr>
        <w:t>. (2004). An Empirical Study of Cost-sensitive Classification in Campaign Management.</w:t>
      </w:r>
      <w:r w:rsidRPr="009D4089">
        <w:rPr>
          <w:rFonts w:asciiTheme="minorHAnsi" w:hAnsiTheme="minorHAnsi"/>
          <w:szCs w:val="24"/>
        </w:rPr>
        <w:t xml:space="preserve"> In </w:t>
      </w:r>
      <w:r w:rsidRPr="009D4089">
        <w:rPr>
          <w:rFonts w:asciiTheme="minorHAnsi" w:hAnsiTheme="minorHAnsi"/>
          <w:b/>
          <w:i/>
          <w:szCs w:val="24"/>
        </w:rPr>
        <w:t xml:space="preserve">Proceedings of the Tenth Americas Conference on Information Systems </w:t>
      </w:r>
      <w:r w:rsidRPr="009D4089">
        <w:rPr>
          <w:rFonts w:asciiTheme="minorHAnsi" w:hAnsiTheme="minorHAnsi"/>
          <w:szCs w:val="24"/>
        </w:rPr>
        <w:t>(</w:t>
      </w:r>
      <w:proofErr w:type="gramStart"/>
      <w:r w:rsidRPr="009D4089">
        <w:rPr>
          <w:rFonts w:asciiTheme="minorHAnsi" w:hAnsiTheme="minorHAnsi"/>
          <w:szCs w:val="24"/>
        </w:rPr>
        <w:t>pp</w:t>
      </w:r>
      <w:proofErr w:type="gramEnd"/>
      <w:r w:rsidRPr="009D4089">
        <w:rPr>
          <w:rFonts w:asciiTheme="minorHAnsi" w:hAnsiTheme="minorHAnsi"/>
          <w:szCs w:val="24"/>
        </w:rPr>
        <w:t>. 1926-1932). New York, NY.</w:t>
      </w:r>
    </w:p>
    <w:p w14:paraId="176844F7" w14:textId="77777777" w:rsidR="00B943DB" w:rsidRPr="009D4089" w:rsidRDefault="00B943DB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162A7D31" w14:textId="77777777" w:rsidR="00B943DB" w:rsidRPr="009D4089" w:rsidRDefault="00B943D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Jain, H. &amp; </w:t>
      </w:r>
      <w:r w:rsidRPr="009D4089">
        <w:rPr>
          <w:rFonts w:asciiTheme="minorHAnsi" w:hAnsiTheme="minorHAnsi"/>
          <w:b/>
          <w:szCs w:val="24"/>
        </w:rPr>
        <w:t>Zhao, H</w:t>
      </w:r>
      <w:r w:rsidRPr="009D4089">
        <w:rPr>
          <w:rFonts w:asciiTheme="minorHAnsi" w:hAnsiTheme="minorHAnsi"/>
          <w:szCs w:val="24"/>
        </w:rPr>
        <w:t xml:space="preserve">. </w:t>
      </w:r>
      <w:r w:rsidRPr="009D4089">
        <w:rPr>
          <w:rFonts w:asciiTheme="minorHAnsi" w:hAnsiTheme="minorHAnsi"/>
          <w:snapToGrid/>
          <w:szCs w:val="24"/>
        </w:rPr>
        <w:t xml:space="preserve">(2004). </w:t>
      </w:r>
      <w:r w:rsidRPr="009D4089">
        <w:rPr>
          <w:rFonts w:asciiTheme="minorHAnsi" w:hAnsiTheme="minorHAnsi"/>
          <w:szCs w:val="24"/>
        </w:rPr>
        <w:t xml:space="preserve">Federating Heterogeneous Information Systems Using Web Services and Ontologies. In </w:t>
      </w:r>
      <w:r w:rsidRPr="009D4089">
        <w:rPr>
          <w:rFonts w:asciiTheme="minorHAnsi" w:hAnsiTheme="minorHAnsi"/>
          <w:b/>
          <w:i/>
          <w:szCs w:val="24"/>
        </w:rPr>
        <w:t xml:space="preserve">Proceedings of the Tenth Americas Conference on Information Systems (AMCIS 2004) </w:t>
      </w:r>
      <w:r w:rsidRPr="009D4089">
        <w:rPr>
          <w:rFonts w:asciiTheme="minorHAnsi" w:hAnsiTheme="minorHAnsi"/>
          <w:szCs w:val="24"/>
        </w:rPr>
        <w:t>(pp. 3799-3804). New York, NY.</w:t>
      </w:r>
    </w:p>
    <w:p w14:paraId="771182E2" w14:textId="77777777" w:rsidR="00B943DB" w:rsidRPr="009D4089" w:rsidRDefault="00B943DB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75D7203E" w14:textId="77777777" w:rsidR="00B943DB" w:rsidRPr="009D4089" w:rsidRDefault="00B943D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Jain, H. &amp; </w:t>
      </w:r>
      <w:r w:rsidRPr="009D4089">
        <w:rPr>
          <w:rFonts w:asciiTheme="minorHAnsi" w:hAnsiTheme="minorHAnsi"/>
          <w:b/>
          <w:szCs w:val="24"/>
        </w:rPr>
        <w:t>Zhao, H</w:t>
      </w:r>
      <w:r w:rsidRPr="009D4089">
        <w:rPr>
          <w:rFonts w:asciiTheme="minorHAnsi" w:hAnsiTheme="minorHAnsi"/>
          <w:szCs w:val="24"/>
        </w:rPr>
        <w:t xml:space="preserve">. (2003). A Conceptual Model for Comparative Analysis of Standardization of Vertical Industry Languages. In </w:t>
      </w:r>
      <w:r w:rsidRPr="009D4089">
        <w:rPr>
          <w:rFonts w:asciiTheme="minorHAnsi" w:hAnsiTheme="minorHAnsi"/>
          <w:b/>
          <w:i/>
          <w:szCs w:val="24"/>
        </w:rPr>
        <w:t xml:space="preserve">Proceedings of the Workshop on Standard Making: A Critical Research Frontier for Information Systems </w:t>
      </w:r>
      <w:r w:rsidRPr="009D4089">
        <w:rPr>
          <w:rFonts w:asciiTheme="minorHAnsi" w:hAnsiTheme="minorHAnsi"/>
          <w:szCs w:val="24"/>
        </w:rPr>
        <w:t xml:space="preserve">(pp. 210-221), </w:t>
      </w:r>
      <w:smartTag w:uri="urn:schemas-microsoft-com:office:smarttags" w:element="PersonName">
        <w:r w:rsidRPr="009D4089">
          <w:rPr>
            <w:rFonts w:asciiTheme="minorHAnsi" w:hAnsiTheme="minorHAnsi"/>
            <w:szCs w:val="24"/>
          </w:rPr>
          <w:t>John</w:t>
        </w:r>
      </w:smartTag>
      <w:r w:rsidRPr="009D4089">
        <w:rPr>
          <w:rFonts w:asciiTheme="minorHAnsi" w:hAnsiTheme="minorHAnsi"/>
          <w:szCs w:val="24"/>
        </w:rPr>
        <w:t xml:space="preserve"> L. King and Kalle Lyytinen, (eds.), Seattle, Washington.</w:t>
      </w:r>
    </w:p>
    <w:p w14:paraId="58FCEC5F" w14:textId="77777777" w:rsidR="00B943DB" w:rsidRPr="009D4089" w:rsidRDefault="00B943DB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7A04F078" w14:textId="77777777" w:rsidR="00B943DB" w:rsidRPr="009D4089" w:rsidRDefault="00B943D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b/>
          <w:szCs w:val="24"/>
          <w:lang w:val="de-DE"/>
        </w:rPr>
        <w:t>Zhao, H</w:t>
      </w:r>
      <w:r w:rsidRPr="009D4089">
        <w:rPr>
          <w:rFonts w:asciiTheme="minorHAnsi" w:hAnsiTheme="minorHAnsi"/>
          <w:szCs w:val="24"/>
          <w:lang w:val="de-DE"/>
        </w:rPr>
        <w:t xml:space="preserve">. &amp; Sinha, A. P. (2003). </w:t>
      </w:r>
      <w:r w:rsidRPr="009D4089">
        <w:rPr>
          <w:rFonts w:asciiTheme="minorHAnsi" w:hAnsiTheme="minorHAnsi"/>
          <w:szCs w:val="24"/>
        </w:rPr>
        <w:t xml:space="preserve">An Efficient Algorithm for Generating Generalized Decision Forests. In </w:t>
      </w:r>
      <w:r w:rsidRPr="009D4089">
        <w:rPr>
          <w:rFonts w:asciiTheme="minorHAnsi" w:hAnsiTheme="minorHAnsi"/>
          <w:b/>
          <w:i/>
          <w:szCs w:val="24"/>
        </w:rPr>
        <w:t xml:space="preserve">Proceedings of Thirteenth Workshop on Information Technologies and Systems (WITS 2003) </w:t>
      </w:r>
      <w:r w:rsidRPr="009D4089">
        <w:rPr>
          <w:rFonts w:asciiTheme="minorHAnsi" w:hAnsiTheme="minorHAnsi"/>
          <w:szCs w:val="24"/>
        </w:rPr>
        <w:t>(pp. 171-176). Seattle, Washington.</w:t>
      </w:r>
    </w:p>
    <w:p w14:paraId="2A8A2461" w14:textId="77777777" w:rsidR="00B943DB" w:rsidRPr="009D4089" w:rsidRDefault="00B943DB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10A26F96" w14:textId="77777777" w:rsidR="00B943DB" w:rsidRPr="009D4089" w:rsidRDefault="00B943D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Jain, H., </w:t>
      </w:r>
      <w:r w:rsidRPr="009D4089">
        <w:rPr>
          <w:rFonts w:asciiTheme="minorHAnsi" w:hAnsiTheme="minorHAnsi"/>
          <w:b/>
          <w:szCs w:val="24"/>
        </w:rPr>
        <w:t>Zhao, H</w:t>
      </w:r>
      <w:r w:rsidRPr="009D4089">
        <w:rPr>
          <w:rFonts w:asciiTheme="minorHAnsi" w:hAnsiTheme="minorHAnsi"/>
          <w:szCs w:val="24"/>
        </w:rPr>
        <w:t xml:space="preserve">., &amp; Chinta, N. R. (2003). Web Service Identification - A Multi-objective Genetic Algorithm Based Approach. In </w:t>
      </w:r>
      <w:r w:rsidRPr="009D4089">
        <w:rPr>
          <w:rFonts w:asciiTheme="minorHAnsi" w:hAnsiTheme="minorHAnsi"/>
          <w:b/>
          <w:i/>
          <w:szCs w:val="24"/>
        </w:rPr>
        <w:t>Proceedings of Second Workshop on e-Business (</w:t>
      </w:r>
      <w:proofErr w:type="spellStart"/>
      <w:r w:rsidRPr="009D4089">
        <w:rPr>
          <w:rFonts w:asciiTheme="minorHAnsi" w:hAnsiTheme="minorHAnsi"/>
          <w:b/>
          <w:i/>
          <w:szCs w:val="24"/>
        </w:rPr>
        <w:t>WeB</w:t>
      </w:r>
      <w:proofErr w:type="spellEnd"/>
      <w:r w:rsidRPr="009D4089">
        <w:rPr>
          <w:rFonts w:asciiTheme="minorHAnsi" w:hAnsiTheme="minorHAnsi"/>
          <w:b/>
          <w:i/>
          <w:szCs w:val="24"/>
        </w:rPr>
        <w:t xml:space="preserve"> 2003) </w:t>
      </w:r>
      <w:r w:rsidRPr="009D4089">
        <w:rPr>
          <w:rFonts w:asciiTheme="minorHAnsi" w:hAnsiTheme="minorHAnsi"/>
          <w:szCs w:val="24"/>
        </w:rPr>
        <w:t>(pp. 351-361)</w:t>
      </w:r>
      <w:r w:rsidRPr="009D4089">
        <w:rPr>
          <w:rFonts w:asciiTheme="minorHAnsi" w:hAnsiTheme="minorHAnsi"/>
          <w:b/>
          <w:i/>
          <w:szCs w:val="24"/>
        </w:rPr>
        <w:t>.</w:t>
      </w:r>
      <w:r w:rsidRPr="009D4089">
        <w:rPr>
          <w:rFonts w:asciiTheme="minorHAnsi" w:hAnsiTheme="minorHAnsi"/>
          <w:szCs w:val="24"/>
        </w:rPr>
        <w:t xml:space="preserve"> Seattle, Washington.</w:t>
      </w:r>
    </w:p>
    <w:p w14:paraId="429F98DF" w14:textId="77777777" w:rsidR="00B943DB" w:rsidRPr="009D4089" w:rsidRDefault="00B943DB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7FB87282" w14:textId="77777777" w:rsidR="00B943DB" w:rsidRPr="009D4089" w:rsidRDefault="00B943D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smartTag w:uri="urn:schemas-microsoft-com:office:smarttags" w:element="PersonName">
        <w:r w:rsidRPr="009D4089">
          <w:rPr>
            <w:rFonts w:asciiTheme="minorHAnsi" w:hAnsiTheme="minorHAnsi"/>
            <w:szCs w:val="24"/>
          </w:rPr>
          <w:t>Lin, Z</w:t>
        </w:r>
      </w:smartTag>
      <w:r w:rsidRPr="009D4089">
        <w:rPr>
          <w:rFonts w:asciiTheme="minorHAnsi" w:hAnsiTheme="minorHAnsi"/>
          <w:szCs w:val="24"/>
        </w:rPr>
        <w:t xml:space="preserve">., </w:t>
      </w:r>
      <w:r w:rsidRPr="009D4089">
        <w:rPr>
          <w:rFonts w:asciiTheme="minorHAnsi" w:hAnsiTheme="minorHAnsi"/>
          <w:b/>
          <w:szCs w:val="24"/>
        </w:rPr>
        <w:t>Zhao, H</w:t>
      </w:r>
      <w:r w:rsidRPr="009D4089">
        <w:rPr>
          <w:rFonts w:asciiTheme="minorHAnsi" w:hAnsiTheme="minorHAnsi"/>
          <w:szCs w:val="24"/>
        </w:rPr>
        <w:t xml:space="preserve">., &amp; Ramanathan, S. (2003). Pricing Web Services for Optimizing Resource Allocation - An Implementation Scheme. In </w:t>
      </w:r>
      <w:r w:rsidRPr="009D4089">
        <w:rPr>
          <w:rFonts w:asciiTheme="minorHAnsi" w:hAnsiTheme="minorHAnsi"/>
          <w:b/>
          <w:i/>
          <w:szCs w:val="24"/>
        </w:rPr>
        <w:t>Proceedings of Second Workshop on e-Business (</w:t>
      </w:r>
      <w:proofErr w:type="spellStart"/>
      <w:r w:rsidRPr="009D4089">
        <w:rPr>
          <w:rFonts w:asciiTheme="minorHAnsi" w:hAnsiTheme="minorHAnsi"/>
          <w:b/>
          <w:i/>
          <w:szCs w:val="24"/>
        </w:rPr>
        <w:t>WeB</w:t>
      </w:r>
      <w:proofErr w:type="spellEnd"/>
      <w:r w:rsidRPr="009D4089">
        <w:rPr>
          <w:rFonts w:asciiTheme="minorHAnsi" w:hAnsiTheme="minorHAnsi"/>
          <w:b/>
          <w:i/>
          <w:szCs w:val="24"/>
        </w:rPr>
        <w:t xml:space="preserve"> 2003) </w:t>
      </w:r>
      <w:r w:rsidRPr="009D4089">
        <w:rPr>
          <w:rFonts w:asciiTheme="minorHAnsi" w:hAnsiTheme="minorHAnsi"/>
          <w:szCs w:val="24"/>
        </w:rPr>
        <w:t>(pp. 185-191)</w:t>
      </w:r>
      <w:r w:rsidRPr="009D4089">
        <w:rPr>
          <w:rFonts w:asciiTheme="minorHAnsi" w:hAnsiTheme="minorHAnsi"/>
          <w:b/>
          <w:i/>
          <w:szCs w:val="24"/>
        </w:rPr>
        <w:t>.</w:t>
      </w:r>
      <w:r w:rsidRPr="009D4089">
        <w:rPr>
          <w:rFonts w:asciiTheme="minorHAnsi" w:hAnsiTheme="minorHAnsi"/>
          <w:szCs w:val="24"/>
        </w:rPr>
        <w:t xml:space="preserve"> Seattle, Washington.</w:t>
      </w:r>
    </w:p>
    <w:p w14:paraId="620DDAB6" w14:textId="77777777" w:rsidR="00B943DB" w:rsidRPr="009D4089" w:rsidRDefault="00B943DB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488C7120" w14:textId="77777777" w:rsidR="00B943DB" w:rsidRPr="009D4089" w:rsidRDefault="00B943D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Jain, H., </w:t>
      </w:r>
      <w:r w:rsidRPr="009D4089">
        <w:rPr>
          <w:rFonts w:asciiTheme="minorHAnsi" w:hAnsiTheme="minorHAnsi"/>
          <w:b/>
          <w:szCs w:val="24"/>
        </w:rPr>
        <w:t>Zhao, H</w:t>
      </w:r>
      <w:r w:rsidRPr="009D4089">
        <w:rPr>
          <w:rFonts w:asciiTheme="minorHAnsi" w:hAnsiTheme="minorHAnsi"/>
          <w:szCs w:val="24"/>
        </w:rPr>
        <w:t xml:space="preserve">., &amp; Chinta, N. R. (2003). A Spanning Tree Based Approach to </w:t>
      </w:r>
      <w:r w:rsidRPr="009D4089">
        <w:rPr>
          <w:rFonts w:asciiTheme="minorHAnsi" w:hAnsiTheme="minorHAnsi"/>
          <w:szCs w:val="24"/>
        </w:rPr>
        <w:lastRenderedPageBreak/>
        <w:t xml:space="preserve">Identifying Web Services. In </w:t>
      </w:r>
      <w:r w:rsidRPr="009D4089">
        <w:rPr>
          <w:rFonts w:asciiTheme="minorHAnsi" w:hAnsiTheme="minorHAnsi"/>
          <w:b/>
          <w:i/>
          <w:szCs w:val="24"/>
        </w:rPr>
        <w:t>Proceedings of the First International Conference on Web Services (ICWS 2003)</w:t>
      </w:r>
      <w:r w:rsidRPr="009D4089">
        <w:rPr>
          <w:rFonts w:asciiTheme="minorHAnsi" w:hAnsiTheme="minorHAnsi"/>
          <w:szCs w:val="24"/>
        </w:rPr>
        <w:t xml:space="preserve"> (</w:t>
      </w:r>
      <w:proofErr w:type="gramStart"/>
      <w:r w:rsidRPr="009D4089">
        <w:rPr>
          <w:rFonts w:asciiTheme="minorHAnsi" w:hAnsiTheme="minorHAnsi"/>
          <w:szCs w:val="24"/>
        </w:rPr>
        <w:t>pp</w:t>
      </w:r>
      <w:proofErr w:type="gramEnd"/>
      <w:r w:rsidRPr="009D4089">
        <w:rPr>
          <w:rFonts w:asciiTheme="minorHAnsi" w:hAnsiTheme="minorHAnsi"/>
          <w:szCs w:val="24"/>
        </w:rPr>
        <w:t>. 272-277)</w:t>
      </w:r>
      <w:r w:rsidRPr="009D4089">
        <w:rPr>
          <w:rFonts w:asciiTheme="minorHAnsi" w:hAnsiTheme="minorHAnsi"/>
          <w:b/>
          <w:i/>
          <w:szCs w:val="24"/>
        </w:rPr>
        <w:t>.</w:t>
      </w:r>
      <w:r w:rsidRPr="009D4089">
        <w:rPr>
          <w:rFonts w:asciiTheme="minorHAnsi" w:hAnsiTheme="minorHAnsi"/>
          <w:szCs w:val="24"/>
        </w:rPr>
        <w:t xml:space="preserve"> Las Vegas, Nevada.</w:t>
      </w:r>
    </w:p>
    <w:p w14:paraId="4EDCBFE0" w14:textId="77777777" w:rsidR="00B943DB" w:rsidRPr="009D4089" w:rsidRDefault="00B943DB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05B9D9C2" w14:textId="77777777" w:rsidR="00B943DB" w:rsidRPr="009D4089" w:rsidRDefault="00B943D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b/>
          <w:szCs w:val="24"/>
        </w:rPr>
        <w:t>Zhao, H</w:t>
      </w:r>
      <w:r w:rsidRPr="009D4089">
        <w:rPr>
          <w:rFonts w:asciiTheme="minorHAnsi" w:hAnsiTheme="minorHAnsi"/>
          <w:szCs w:val="24"/>
        </w:rPr>
        <w:t xml:space="preserve">. &amp; Ram, S. (2002). Applying Classification Techniques in Semantic Integration of Heterogeneous Data Sources. In </w:t>
      </w:r>
      <w:r w:rsidRPr="009D4089">
        <w:rPr>
          <w:rFonts w:asciiTheme="minorHAnsi" w:hAnsiTheme="minorHAnsi"/>
          <w:b/>
          <w:i/>
          <w:szCs w:val="24"/>
        </w:rPr>
        <w:t xml:space="preserve">Proceedings of the Eighth Americas Conference on Information Systems (AMCIS 2002) </w:t>
      </w:r>
      <w:r w:rsidRPr="009D4089">
        <w:rPr>
          <w:rFonts w:asciiTheme="minorHAnsi" w:hAnsiTheme="minorHAnsi"/>
          <w:b/>
          <w:szCs w:val="24"/>
        </w:rPr>
        <w:t>(</w:t>
      </w:r>
      <w:r w:rsidRPr="009D4089">
        <w:rPr>
          <w:rFonts w:asciiTheme="minorHAnsi" w:hAnsiTheme="minorHAnsi"/>
          <w:szCs w:val="24"/>
        </w:rPr>
        <w:t>pp. 135-140</w:t>
      </w:r>
      <w:r w:rsidRPr="009D4089">
        <w:rPr>
          <w:rFonts w:asciiTheme="minorHAnsi" w:hAnsiTheme="minorHAnsi"/>
          <w:b/>
          <w:szCs w:val="24"/>
        </w:rPr>
        <w:t>)</w:t>
      </w:r>
      <w:r w:rsidRPr="009D4089">
        <w:rPr>
          <w:rFonts w:asciiTheme="minorHAnsi" w:hAnsiTheme="minorHAnsi"/>
          <w:b/>
          <w:i/>
          <w:szCs w:val="24"/>
        </w:rPr>
        <w:t>.</w:t>
      </w:r>
      <w:r w:rsidRPr="009D4089">
        <w:rPr>
          <w:rFonts w:asciiTheme="minorHAnsi" w:hAnsiTheme="minorHAnsi"/>
          <w:szCs w:val="24"/>
        </w:rPr>
        <w:t xml:space="preserve"> Dallas, TX.</w:t>
      </w:r>
    </w:p>
    <w:p w14:paraId="45E391BC" w14:textId="77777777" w:rsidR="00B943DB" w:rsidRPr="009D4089" w:rsidRDefault="00B943DB" w:rsidP="00E518F9">
      <w:pPr>
        <w:tabs>
          <w:tab w:val="num" w:pos="72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465AC438" w14:textId="77777777" w:rsidR="00B943DB" w:rsidRPr="009D4089" w:rsidRDefault="00B943DB" w:rsidP="00E518F9">
      <w:pPr>
        <w:numPr>
          <w:ilvl w:val="0"/>
          <w:numId w:val="5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Ram, S. &amp; </w:t>
      </w:r>
      <w:r w:rsidRPr="009D4089">
        <w:rPr>
          <w:rFonts w:asciiTheme="minorHAnsi" w:hAnsiTheme="minorHAnsi"/>
          <w:b/>
          <w:szCs w:val="24"/>
        </w:rPr>
        <w:t>Zhao, H</w:t>
      </w:r>
      <w:r w:rsidRPr="009D4089">
        <w:rPr>
          <w:rFonts w:asciiTheme="minorHAnsi" w:hAnsiTheme="minorHAnsi"/>
          <w:szCs w:val="24"/>
        </w:rPr>
        <w:t xml:space="preserve">. (2001). Detecting Both Schema-level and Instance-level Correspondences for the Integration of E-catalogs. In </w:t>
      </w:r>
      <w:r w:rsidRPr="009D4089">
        <w:rPr>
          <w:rFonts w:asciiTheme="minorHAnsi" w:hAnsiTheme="minorHAnsi"/>
          <w:b/>
          <w:i/>
          <w:szCs w:val="24"/>
        </w:rPr>
        <w:t>Proceedings of Eleventh Workshop on Information Technologies and Systems (WITS 2001)</w:t>
      </w:r>
      <w:r w:rsidRPr="009D4089">
        <w:rPr>
          <w:rFonts w:asciiTheme="minorHAnsi" w:hAnsiTheme="minorHAnsi"/>
          <w:szCs w:val="24"/>
        </w:rPr>
        <w:t xml:space="preserve"> </w:t>
      </w:r>
      <w:proofErr w:type="gramStart"/>
      <w:r w:rsidRPr="009D4089">
        <w:rPr>
          <w:rFonts w:asciiTheme="minorHAnsi" w:hAnsiTheme="minorHAnsi"/>
          <w:szCs w:val="24"/>
        </w:rPr>
        <w:t>( pp.</w:t>
      </w:r>
      <w:proofErr w:type="gramEnd"/>
      <w:r w:rsidRPr="009D4089">
        <w:rPr>
          <w:rFonts w:asciiTheme="minorHAnsi" w:hAnsiTheme="minorHAnsi"/>
          <w:szCs w:val="24"/>
        </w:rPr>
        <w:t>187-192). New Orleans, Louisiana.</w:t>
      </w:r>
    </w:p>
    <w:p w14:paraId="232679E7" w14:textId="77777777" w:rsidR="00B943DB" w:rsidRPr="009D4089" w:rsidRDefault="00B943DB" w:rsidP="00E518F9">
      <w:pPr>
        <w:tabs>
          <w:tab w:val="left" w:pos="-2970"/>
        </w:tabs>
        <w:suppressAutoHyphens/>
        <w:snapToGrid w:val="0"/>
        <w:spacing w:before="0" w:after="0"/>
        <w:ind w:left="180"/>
        <w:rPr>
          <w:rFonts w:asciiTheme="minorHAnsi" w:hAnsiTheme="minorHAnsi"/>
          <w:szCs w:val="24"/>
        </w:rPr>
      </w:pPr>
    </w:p>
    <w:p w14:paraId="161F596E" w14:textId="77777777" w:rsidR="00B943DB" w:rsidRPr="009D4089" w:rsidRDefault="00B943DB" w:rsidP="00E518F9">
      <w:pPr>
        <w:numPr>
          <w:ilvl w:val="0"/>
          <w:numId w:val="5"/>
        </w:num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b/>
          <w:szCs w:val="24"/>
        </w:rPr>
        <w:t>Zhao, H</w:t>
      </w:r>
      <w:r w:rsidRPr="009D4089">
        <w:rPr>
          <w:rFonts w:asciiTheme="minorHAnsi" w:hAnsiTheme="minorHAnsi"/>
          <w:szCs w:val="24"/>
        </w:rPr>
        <w:t xml:space="preserve">. &amp; Ram, S. (2001). Clustering Database Objects for Semantic Integration of Heterogeneous Databases, In </w:t>
      </w:r>
      <w:r w:rsidRPr="009D4089">
        <w:rPr>
          <w:rFonts w:asciiTheme="minorHAnsi" w:hAnsiTheme="minorHAnsi"/>
          <w:b/>
          <w:i/>
          <w:szCs w:val="24"/>
        </w:rPr>
        <w:t>Proceedings of the Seventh Americas Conference on Information Systems (AMCIS 2001)</w:t>
      </w:r>
      <w:r w:rsidRPr="009D4089">
        <w:rPr>
          <w:rFonts w:asciiTheme="minorHAnsi" w:hAnsiTheme="minorHAnsi"/>
          <w:szCs w:val="24"/>
        </w:rPr>
        <w:t xml:space="preserve"> (pp. 357-362). Boston, MA.</w:t>
      </w:r>
    </w:p>
    <w:p w14:paraId="3ABF1713" w14:textId="057CE71C" w:rsidR="00753F0C" w:rsidRPr="009D4089" w:rsidRDefault="00753F0C" w:rsidP="00E518F9">
      <w:pPr>
        <w:pStyle w:val="Heading1"/>
        <w:snapToGrid w:val="0"/>
        <w:rPr>
          <w:rFonts w:asciiTheme="majorHAnsi" w:hAnsiTheme="majorHAnsi"/>
          <w:snapToGrid/>
        </w:rPr>
      </w:pPr>
      <w:r w:rsidRPr="009D4089">
        <w:rPr>
          <w:rFonts w:asciiTheme="majorHAnsi" w:hAnsiTheme="majorHAnsi"/>
          <w:snapToGrid/>
        </w:rPr>
        <w:t>Book Chapters</w:t>
      </w:r>
    </w:p>
    <w:p w14:paraId="4FE519E1" w14:textId="77777777" w:rsidR="00753F0C" w:rsidRPr="009D4089" w:rsidRDefault="00753F0C" w:rsidP="00E518F9">
      <w:pPr>
        <w:numPr>
          <w:ilvl w:val="0"/>
          <w:numId w:val="8"/>
        </w:numPr>
        <w:suppressAutoHyphens/>
        <w:snapToGrid w:val="0"/>
        <w:spacing w:before="0" w:after="0"/>
        <w:ind w:left="360"/>
        <w:outlineLvl w:val="1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Jain, H.,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, &amp; Chinta, N. R. (2007). Web Services Identification: Methodology and CASE Tools. In Liang-Jie Zhang (Ed.), </w:t>
      </w:r>
      <w:r w:rsidRPr="009D4089">
        <w:rPr>
          <w:rFonts w:asciiTheme="minorHAnsi" w:hAnsiTheme="minorHAnsi"/>
          <w:b/>
          <w:i/>
          <w:szCs w:val="24"/>
        </w:rPr>
        <w:t>Modern Technologies in Web Services Research</w:t>
      </w:r>
      <w:r w:rsidRPr="009D4089">
        <w:rPr>
          <w:rFonts w:asciiTheme="minorHAnsi" w:hAnsiTheme="minorHAnsi"/>
          <w:iCs/>
          <w:szCs w:val="24"/>
        </w:rPr>
        <w:t xml:space="preserve">, Chapter 12, </w:t>
      </w:r>
      <w:r w:rsidRPr="009D4089">
        <w:rPr>
          <w:rFonts w:asciiTheme="minorHAnsi" w:hAnsiTheme="minorHAnsi"/>
          <w:szCs w:val="24"/>
        </w:rPr>
        <w:t>IGI Publishing, pp.247-271.</w:t>
      </w:r>
    </w:p>
    <w:p w14:paraId="231EAEBF" w14:textId="77777777" w:rsidR="00753F0C" w:rsidRPr="009D4089" w:rsidRDefault="00753F0C" w:rsidP="00E518F9">
      <w:pPr>
        <w:suppressAutoHyphens/>
        <w:snapToGrid w:val="0"/>
        <w:spacing w:before="0" w:after="0"/>
        <w:ind w:left="360"/>
        <w:outlineLvl w:val="1"/>
        <w:rPr>
          <w:rFonts w:asciiTheme="minorHAnsi" w:hAnsiTheme="minorHAnsi"/>
          <w:szCs w:val="24"/>
        </w:rPr>
      </w:pPr>
    </w:p>
    <w:p w14:paraId="6B229F57" w14:textId="77777777" w:rsidR="00753F0C" w:rsidRPr="009D4089" w:rsidRDefault="00753F0C" w:rsidP="00E518F9">
      <w:pPr>
        <w:numPr>
          <w:ilvl w:val="0"/>
          <w:numId w:val="8"/>
        </w:numPr>
        <w:suppressAutoHyphens/>
        <w:snapToGrid w:val="0"/>
        <w:spacing w:before="0" w:after="0"/>
        <w:ind w:left="360"/>
        <w:outlineLvl w:val="1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b/>
          <w:szCs w:val="24"/>
        </w:rPr>
        <w:t>Zhao, H</w:t>
      </w:r>
      <w:r w:rsidRPr="009D4089">
        <w:rPr>
          <w:rFonts w:asciiTheme="minorHAnsi" w:hAnsiTheme="minorHAnsi"/>
          <w:szCs w:val="24"/>
        </w:rPr>
        <w:t xml:space="preserve">. &amp; Ram, S. (2006). Clustering Similar Schema Elements across Heterogeneous Databases—a First Step in Database Integration. In </w:t>
      </w:r>
      <w:smartTag w:uri="urn:schemas-microsoft-com:office:smarttags" w:element="PersonName">
        <w:r w:rsidRPr="009D4089">
          <w:rPr>
            <w:rFonts w:asciiTheme="minorHAnsi" w:hAnsiTheme="minorHAnsi"/>
            <w:szCs w:val="24"/>
          </w:rPr>
          <w:t>Keng Siau</w:t>
        </w:r>
      </w:smartTag>
      <w:r w:rsidRPr="009D4089">
        <w:rPr>
          <w:rFonts w:asciiTheme="minorHAnsi" w:hAnsiTheme="minorHAnsi"/>
          <w:szCs w:val="24"/>
        </w:rPr>
        <w:t xml:space="preserve"> (Ed.), </w:t>
      </w:r>
      <w:r w:rsidRPr="009D4089">
        <w:rPr>
          <w:rFonts w:asciiTheme="minorHAnsi" w:hAnsiTheme="minorHAnsi"/>
          <w:b/>
          <w:i/>
          <w:iCs/>
          <w:szCs w:val="24"/>
        </w:rPr>
        <w:t>Advanced Topics in Database Research - Volume 5</w:t>
      </w:r>
      <w:r w:rsidRPr="009D4089">
        <w:rPr>
          <w:rFonts w:asciiTheme="minorHAnsi" w:hAnsiTheme="minorHAnsi"/>
          <w:iCs/>
          <w:szCs w:val="24"/>
        </w:rPr>
        <w:t xml:space="preserve">, </w:t>
      </w:r>
      <w:r w:rsidRPr="009D4089">
        <w:rPr>
          <w:rFonts w:asciiTheme="minorHAnsi" w:hAnsiTheme="minorHAnsi"/>
          <w:szCs w:val="24"/>
        </w:rPr>
        <w:t>Idea Group Publishing, pp. 235-256.</w:t>
      </w:r>
    </w:p>
    <w:p w14:paraId="70614C7C" w14:textId="0D84E366" w:rsidR="00246268" w:rsidRPr="009D4089" w:rsidRDefault="00E46F39" w:rsidP="00E518F9">
      <w:pPr>
        <w:pStyle w:val="Heading1"/>
        <w:snapToGrid w:val="0"/>
        <w:rPr>
          <w:rFonts w:asciiTheme="majorHAnsi" w:hAnsiTheme="majorHAnsi"/>
        </w:rPr>
      </w:pPr>
      <w:r w:rsidRPr="009D4089">
        <w:rPr>
          <w:rFonts w:asciiTheme="majorHAnsi" w:hAnsiTheme="majorHAnsi"/>
        </w:rPr>
        <w:t>Other Publications</w:t>
      </w:r>
    </w:p>
    <w:p w14:paraId="5FC02C9A" w14:textId="77777777" w:rsidR="00E46F39" w:rsidRPr="009D4089" w:rsidRDefault="00E46F39" w:rsidP="00E518F9">
      <w:pPr>
        <w:numPr>
          <w:ilvl w:val="0"/>
          <w:numId w:val="15"/>
        </w:numPr>
        <w:suppressAutoHyphens/>
        <w:snapToGrid w:val="0"/>
        <w:spacing w:before="0" w:after="0"/>
        <w:outlineLvl w:val="1"/>
        <w:rPr>
          <w:rFonts w:asciiTheme="minorHAnsi" w:hAnsiTheme="minorHAnsi"/>
          <w:szCs w:val="24"/>
          <w:lang w:eastAsia="zh-CN"/>
        </w:rPr>
      </w:pPr>
      <w:r w:rsidRPr="009D4089">
        <w:rPr>
          <w:rFonts w:asciiTheme="minorHAnsi" w:hAnsiTheme="minorHAnsi"/>
          <w:szCs w:val="24"/>
        </w:rPr>
        <w:t xml:space="preserve">Deng, S., Huang, Z., Sinha, </w:t>
      </w:r>
      <w:r w:rsidRPr="009D4089">
        <w:rPr>
          <w:rFonts w:asciiTheme="minorHAnsi" w:hAnsiTheme="minorHAnsi"/>
          <w:caps/>
          <w:szCs w:val="24"/>
        </w:rPr>
        <w:t xml:space="preserve">A.P., </w:t>
      </w:r>
      <w:r w:rsidRPr="009D4089">
        <w:rPr>
          <w:rFonts w:asciiTheme="minorHAnsi" w:hAnsiTheme="minorHAnsi"/>
          <w:szCs w:val="24"/>
        </w:rPr>
        <w:t xml:space="preserve">&amp; </w:t>
      </w:r>
      <w:r w:rsidRPr="009D4089">
        <w:rPr>
          <w:rFonts w:asciiTheme="minorHAnsi" w:hAnsiTheme="minorHAnsi"/>
          <w:b/>
          <w:szCs w:val="24"/>
        </w:rPr>
        <w:t xml:space="preserve">Zhao, H. </w:t>
      </w:r>
      <w:r w:rsidRPr="009D4089">
        <w:rPr>
          <w:rFonts w:asciiTheme="minorHAnsi" w:hAnsiTheme="minorHAnsi"/>
          <w:szCs w:val="24"/>
        </w:rPr>
        <w:t>2018. Can social media sentiment affect stock market performance?</w:t>
      </w:r>
      <w:r w:rsidRPr="009D4089">
        <w:rPr>
          <w:rFonts w:asciiTheme="minorHAnsi" w:hAnsiTheme="minorHAnsi"/>
          <w:szCs w:val="24"/>
          <w:lang w:eastAsia="zh-CN"/>
        </w:rPr>
        <w:t xml:space="preserve"> </w:t>
      </w:r>
      <w:r w:rsidRPr="009D4089">
        <w:rPr>
          <w:rFonts w:asciiTheme="minorHAnsi" w:hAnsiTheme="minorHAnsi"/>
          <w:b/>
          <w:i/>
          <w:szCs w:val="24"/>
          <w:lang w:eastAsia="zh-CN"/>
        </w:rPr>
        <w:t>LSE Business Review.</w:t>
      </w:r>
      <w:r w:rsidRPr="009D4089">
        <w:rPr>
          <w:rFonts w:asciiTheme="minorHAnsi" w:hAnsiTheme="minorHAnsi"/>
          <w:szCs w:val="24"/>
        </w:rPr>
        <w:t xml:space="preserve"> </w:t>
      </w:r>
      <w:hyperlink r:id="rId81" w:history="1">
        <w:r w:rsidR="0004018D" w:rsidRPr="009D4089">
          <w:rPr>
            <w:rStyle w:val="Hyperlink"/>
            <w:rFonts w:asciiTheme="minorHAnsi" w:hAnsiTheme="minorHAnsi"/>
            <w:szCs w:val="24"/>
            <w:lang w:eastAsia="zh-CN"/>
          </w:rPr>
          <w:t>http://blogs.lse.ac.uk/businessreview/2018/09/19/microblogging-sentiment-and-stock-returns/</w:t>
        </w:r>
      </w:hyperlink>
      <w:r w:rsidR="0004018D" w:rsidRPr="009D4089">
        <w:rPr>
          <w:rFonts w:asciiTheme="minorHAnsi" w:hAnsiTheme="minorHAnsi"/>
          <w:szCs w:val="24"/>
          <w:lang w:eastAsia="zh-CN"/>
        </w:rPr>
        <w:t xml:space="preserve"> </w:t>
      </w:r>
      <w:r w:rsidRPr="009D4089">
        <w:rPr>
          <w:rFonts w:asciiTheme="minorHAnsi" w:hAnsiTheme="minorHAnsi"/>
          <w:szCs w:val="24"/>
          <w:lang w:eastAsia="zh-CN"/>
        </w:rPr>
        <w:t xml:space="preserve"> </w:t>
      </w:r>
    </w:p>
    <w:p w14:paraId="14F32F2C" w14:textId="3E14704F" w:rsidR="006C2640" w:rsidRPr="009D4089" w:rsidRDefault="00BB420C" w:rsidP="00E518F9">
      <w:pPr>
        <w:pStyle w:val="Heading1"/>
        <w:snapToGrid w:val="0"/>
        <w:rPr>
          <w:rFonts w:asciiTheme="majorHAnsi" w:hAnsiTheme="majorHAnsi"/>
        </w:rPr>
      </w:pPr>
      <w:r w:rsidRPr="009D4089">
        <w:rPr>
          <w:rFonts w:asciiTheme="majorHAnsi" w:hAnsiTheme="majorHAnsi"/>
        </w:rPr>
        <w:t xml:space="preserve">Other Conference </w:t>
      </w:r>
      <w:r w:rsidR="00B943DB" w:rsidRPr="009D4089">
        <w:rPr>
          <w:rFonts w:asciiTheme="majorHAnsi" w:hAnsiTheme="majorHAnsi"/>
        </w:rPr>
        <w:t>Presentations</w:t>
      </w:r>
      <w:r w:rsidRPr="009D4089">
        <w:rPr>
          <w:rFonts w:asciiTheme="majorHAnsi" w:hAnsiTheme="majorHAnsi"/>
        </w:rPr>
        <w:t>/Proceedings</w:t>
      </w:r>
    </w:p>
    <w:p w14:paraId="50656B46" w14:textId="77777777" w:rsidR="00340629" w:rsidRPr="009D4089" w:rsidRDefault="00340629" w:rsidP="00E518F9">
      <w:pPr>
        <w:numPr>
          <w:ilvl w:val="0"/>
          <w:numId w:val="10"/>
        </w:numPr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Bao, L., Cai, X., Wang, Z., &amp; </w:t>
      </w:r>
      <w:r w:rsidRPr="009D4089">
        <w:rPr>
          <w:rFonts w:asciiTheme="minorHAnsi" w:hAnsiTheme="minorHAnsi"/>
          <w:b/>
          <w:bCs/>
          <w:szCs w:val="24"/>
        </w:rPr>
        <w:t xml:space="preserve">Zhao, H. </w:t>
      </w:r>
      <w:r w:rsidRPr="009D4089">
        <w:rPr>
          <w:rFonts w:asciiTheme="minorHAnsi" w:hAnsiTheme="minorHAnsi"/>
          <w:szCs w:val="24"/>
        </w:rPr>
        <w:t>(2</w:t>
      </w:r>
      <w:r w:rsidR="00EC36C9" w:rsidRPr="009D4089">
        <w:rPr>
          <w:rFonts w:asciiTheme="minorHAnsi" w:hAnsiTheme="minorHAnsi"/>
          <w:szCs w:val="24"/>
        </w:rPr>
        <w:t>0</w:t>
      </w:r>
      <w:r w:rsidRPr="009D4089">
        <w:rPr>
          <w:rFonts w:asciiTheme="minorHAnsi" w:hAnsiTheme="minorHAnsi"/>
          <w:szCs w:val="24"/>
        </w:rPr>
        <w:t>25).</w:t>
      </w:r>
      <w:r w:rsidRPr="009D4089">
        <w:rPr>
          <w:rFonts w:asciiTheme="minorHAnsi" w:hAnsiTheme="minorHAnsi"/>
          <w:b/>
          <w:bCs/>
          <w:szCs w:val="24"/>
        </w:rPr>
        <w:t xml:space="preserve"> </w:t>
      </w:r>
      <w:r w:rsidRPr="009D4089">
        <w:rPr>
          <w:rFonts w:asciiTheme="minorHAnsi" w:hAnsiTheme="minorHAnsi"/>
          <w:szCs w:val="24"/>
        </w:rPr>
        <w:t xml:space="preserve">Multimodal Analytics for Mitigating the Harms of Sports Gambling Advertising. </w:t>
      </w:r>
      <w:r w:rsidRPr="009D4089">
        <w:rPr>
          <w:rFonts w:asciiTheme="minorHAnsi" w:hAnsiTheme="minorHAnsi"/>
          <w:b/>
          <w:i/>
          <w:szCs w:val="24"/>
        </w:rPr>
        <w:t xml:space="preserve">TREO (Technology Research, Education, and Opinion), </w:t>
      </w:r>
      <w:r w:rsidR="00EC36C9" w:rsidRPr="009D4089">
        <w:rPr>
          <w:rFonts w:asciiTheme="minorHAnsi" w:hAnsiTheme="minorHAnsi"/>
          <w:b/>
          <w:i/>
          <w:szCs w:val="24"/>
        </w:rPr>
        <w:t>2025</w:t>
      </w:r>
      <w:r w:rsidRPr="009D4089">
        <w:rPr>
          <w:rFonts w:asciiTheme="minorHAnsi" w:hAnsiTheme="minorHAnsi"/>
          <w:b/>
          <w:i/>
          <w:szCs w:val="24"/>
        </w:rPr>
        <w:t xml:space="preserve"> International Conference on Information Systems (ICIS)</w:t>
      </w:r>
      <w:r w:rsidRPr="009D4089">
        <w:rPr>
          <w:rFonts w:asciiTheme="minorHAnsi" w:hAnsiTheme="minorHAnsi"/>
          <w:bCs/>
          <w:iCs/>
          <w:szCs w:val="24"/>
        </w:rPr>
        <w:t>, Nashville, Tennessee</w:t>
      </w:r>
      <w:r w:rsidRPr="009D4089">
        <w:rPr>
          <w:rFonts w:asciiTheme="minorHAnsi" w:hAnsiTheme="minorHAnsi"/>
          <w:b/>
          <w:i/>
          <w:iCs/>
          <w:szCs w:val="24"/>
        </w:rPr>
        <w:t>.</w:t>
      </w:r>
    </w:p>
    <w:p w14:paraId="5DD1306C" w14:textId="77777777" w:rsidR="00340629" w:rsidRPr="009D4089" w:rsidRDefault="00340629" w:rsidP="00E518F9">
      <w:p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3D3B90D3" w14:textId="77777777" w:rsidR="006C2640" w:rsidRPr="009D4089" w:rsidRDefault="006C2640" w:rsidP="00E518F9">
      <w:pPr>
        <w:numPr>
          <w:ilvl w:val="0"/>
          <w:numId w:val="10"/>
        </w:numPr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Liu, Z., Schanke, S., Wang, Y., &amp; </w:t>
      </w:r>
      <w:r w:rsidRPr="009D4089">
        <w:rPr>
          <w:rFonts w:asciiTheme="minorHAnsi" w:hAnsiTheme="minorHAnsi"/>
          <w:b/>
          <w:bCs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(2023). </w:t>
      </w:r>
      <w:r w:rsidRPr="009D4089">
        <w:rPr>
          <w:rFonts w:asciiTheme="minorHAnsi" w:hAnsiTheme="minorHAnsi"/>
        </w:rPr>
        <w:t>Voice Your Preference: Personalized Music Recommendation with Personal Voice</w:t>
      </w:r>
      <w:r w:rsidRPr="009D4089">
        <w:rPr>
          <w:rFonts w:asciiTheme="minorHAnsi" w:hAnsiTheme="minorHAnsi"/>
          <w:szCs w:val="24"/>
        </w:rPr>
        <w:t xml:space="preserve">. </w:t>
      </w:r>
      <w:r w:rsidRPr="009D4089">
        <w:rPr>
          <w:rFonts w:asciiTheme="minorHAnsi" w:hAnsiTheme="minorHAnsi"/>
          <w:b/>
          <w:i/>
          <w:szCs w:val="24"/>
        </w:rPr>
        <w:t xml:space="preserve">2023 Conference on Information Systems and Technology, </w:t>
      </w:r>
      <w:r w:rsidRPr="009D4089">
        <w:rPr>
          <w:rFonts w:asciiTheme="minorHAnsi" w:hAnsiTheme="minorHAnsi"/>
          <w:bCs/>
          <w:iCs/>
          <w:szCs w:val="24"/>
        </w:rPr>
        <w:t>Phoenix, Arizona</w:t>
      </w:r>
      <w:r w:rsidRPr="009D4089">
        <w:rPr>
          <w:rFonts w:asciiTheme="minorHAnsi" w:hAnsiTheme="minorHAnsi"/>
          <w:szCs w:val="24"/>
        </w:rPr>
        <w:t>.</w:t>
      </w:r>
    </w:p>
    <w:p w14:paraId="312FD694" w14:textId="77777777" w:rsidR="006C2640" w:rsidRPr="009D4089" w:rsidRDefault="006C2640" w:rsidP="00E518F9">
      <w:pPr>
        <w:tabs>
          <w:tab w:val="num" w:pos="72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1347C323" w14:textId="77777777" w:rsidR="003046B1" w:rsidRPr="009D4089" w:rsidRDefault="006C2640" w:rsidP="00E518F9">
      <w:pPr>
        <w:numPr>
          <w:ilvl w:val="0"/>
          <w:numId w:val="10"/>
        </w:numPr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Liu, Z., Schanke, S., Wang, Y., &amp; </w:t>
      </w:r>
      <w:r w:rsidRPr="009D4089">
        <w:rPr>
          <w:rFonts w:asciiTheme="minorHAnsi" w:hAnsiTheme="minorHAnsi"/>
          <w:b/>
          <w:bCs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(2023). Voice Your Preferences: Personalized Music Recommendation with Personal Voices (abstract). </w:t>
      </w:r>
      <w:r w:rsidRPr="009D4089">
        <w:rPr>
          <w:rFonts w:asciiTheme="minorHAnsi" w:hAnsiTheme="minorHAnsi"/>
          <w:b/>
          <w:i/>
          <w:szCs w:val="24"/>
        </w:rPr>
        <w:t xml:space="preserve">The 16th China Summer </w:t>
      </w:r>
      <w:r w:rsidRPr="009D4089">
        <w:rPr>
          <w:rFonts w:asciiTheme="minorHAnsi" w:hAnsiTheme="minorHAnsi"/>
          <w:b/>
          <w:i/>
          <w:szCs w:val="24"/>
        </w:rPr>
        <w:lastRenderedPageBreak/>
        <w:t>Workshop on Information Management (CSWIM 2023).</w:t>
      </w:r>
      <w:r w:rsidRPr="009D4089">
        <w:rPr>
          <w:rFonts w:asciiTheme="minorHAnsi" w:hAnsiTheme="minorHAnsi"/>
          <w:bCs/>
          <w:iCs/>
          <w:szCs w:val="24"/>
        </w:rPr>
        <w:t xml:space="preserve"> Changsha, China</w:t>
      </w:r>
      <w:r w:rsidRPr="009D4089">
        <w:rPr>
          <w:rFonts w:asciiTheme="minorHAnsi" w:hAnsiTheme="minorHAnsi"/>
          <w:szCs w:val="24"/>
        </w:rPr>
        <w:t>.</w:t>
      </w:r>
    </w:p>
    <w:p w14:paraId="4315C140" w14:textId="77777777" w:rsidR="003046B1" w:rsidRPr="009D4089" w:rsidRDefault="003046B1" w:rsidP="00E518F9">
      <w:pPr>
        <w:pStyle w:val="ListParagraph"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34A37C2F" w14:textId="77777777" w:rsidR="00EA413E" w:rsidRPr="009D4089" w:rsidRDefault="00EA413E" w:rsidP="00E518F9">
      <w:pPr>
        <w:numPr>
          <w:ilvl w:val="0"/>
          <w:numId w:val="10"/>
        </w:numPr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Gopukumar, D., Ghoshal A.,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(2022). A Multi-task Learning-based </w:t>
      </w:r>
      <w:proofErr w:type="spellStart"/>
      <w:r w:rsidRPr="009D4089">
        <w:rPr>
          <w:rFonts w:asciiTheme="minorHAnsi" w:hAnsiTheme="minorHAnsi"/>
          <w:szCs w:val="24"/>
        </w:rPr>
        <w:t>eXplainable</w:t>
      </w:r>
      <w:proofErr w:type="spellEnd"/>
      <w:r w:rsidRPr="009D4089">
        <w:rPr>
          <w:rFonts w:asciiTheme="minorHAnsi" w:hAnsiTheme="minorHAnsi"/>
          <w:szCs w:val="24"/>
        </w:rPr>
        <w:t xml:space="preserve"> Artificial Intelligence Approach: Identifying Common Predictors to Shape Future Readmission Policies</w:t>
      </w:r>
      <w:r w:rsidRPr="009D4089">
        <w:rPr>
          <w:rFonts w:asciiTheme="minorHAnsi" w:hAnsiTheme="minorHAnsi"/>
          <w:szCs w:val="24"/>
          <w:lang w:eastAsia="zh-CN"/>
        </w:rPr>
        <w:t xml:space="preserve">. </w:t>
      </w:r>
      <w:r w:rsidRPr="009D4089">
        <w:rPr>
          <w:rFonts w:asciiTheme="minorHAnsi" w:hAnsiTheme="minorHAnsi"/>
          <w:b/>
          <w:bCs/>
          <w:i/>
          <w:iCs/>
          <w:szCs w:val="24"/>
        </w:rPr>
        <w:t>2022 Conference on Health IT and Analytics (CHITA).</w:t>
      </w:r>
    </w:p>
    <w:p w14:paraId="7EDFD8EF" w14:textId="77777777" w:rsidR="00EA413E" w:rsidRPr="009D4089" w:rsidRDefault="00EA413E" w:rsidP="00E518F9">
      <w:pPr>
        <w:tabs>
          <w:tab w:val="num" w:pos="720"/>
        </w:tabs>
        <w:suppressAutoHyphens/>
        <w:snapToGrid w:val="0"/>
        <w:spacing w:before="0" w:after="0"/>
        <w:ind w:left="360"/>
        <w:rPr>
          <w:rFonts w:asciiTheme="minorHAnsi" w:hAnsiTheme="minorHAnsi"/>
          <w:b/>
          <w:bCs/>
          <w:i/>
          <w:iCs/>
          <w:szCs w:val="24"/>
        </w:rPr>
      </w:pPr>
    </w:p>
    <w:p w14:paraId="6C923C10" w14:textId="77777777" w:rsidR="004025AB" w:rsidRPr="009D4089" w:rsidRDefault="004025AB" w:rsidP="00E518F9">
      <w:pPr>
        <w:numPr>
          <w:ilvl w:val="0"/>
          <w:numId w:val="10"/>
        </w:numPr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Rasouli, E., Delen, D., &amp;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(November 2020). A Machine Learning Approach for Assessing the Risk of Venous Thromboembolism (VTE) in Patients Undergoing Hip or Knee Replacement. </w:t>
      </w:r>
      <w:r w:rsidRPr="009D4089">
        <w:rPr>
          <w:rFonts w:asciiTheme="minorHAnsi" w:hAnsiTheme="minorHAnsi"/>
          <w:b/>
          <w:i/>
          <w:szCs w:val="24"/>
        </w:rPr>
        <w:t>INFORMS 2020 Annual Meeting</w:t>
      </w:r>
      <w:r w:rsidRPr="009D4089">
        <w:rPr>
          <w:rFonts w:asciiTheme="minorHAnsi" w:hAnsiTheme="minorHAnsi"/>
          <w:szCs w:val="24"/>
        </w:rPr>
        <w:t>.</w:t>
      </w:r>
    </w:p>
    <w:p w14:paraId="411719BD" w14:textId="77777777" w:rsidR="004025AB" w:rsidRPr="009D4089" w:rsidRDefault="004025AB" w:rsidP="00E518F9">
      <w:pPr>
        <w:tabs>
          <w:tab w:val="num" w:pos="72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2E433F1A" w14:textId="77777777" w:rsidR="00D43FD0" w:rsidRPr="009D4089" w:rsidRDefault="00D43FD0" w:rsidP="00E518F9">
      <w:pPr>
        <w:numPr>
          <w:ilvl w:val="0"/>
          <w:numId w:val="10"/>
        </w:numPr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Deng, S., Kwak, D.-H., Wu, J., Sinha, A.P., &amp;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(2018). Classifying Investor Sentiment in Microblogs: A Transfer Learning Approach. </w:t>
      </w:r>
      <w:r w:rsidRPr="009D4089">
        <w:rPr>
          <w:rFonts w:asciiTheme="minorHAnsi" w:hAnsiTheme="minorHAnsi"/>
          <w:b/>
          <w:i/>
          <w:szCs w:val="24"/>
        </w:rPr>
        <w:t>TREO (Technology Research, Education, and Opinion), 39th International Conference on Information Systems (ICIS)</w:t>
      </w:r>
      <w:r w:rsidRPr="009D4089">
        <w:rPr>
          <w:rFonts w:asciiTheme="minorHAnsi" w:hAnsiTheme="minorHAnsi"/>
          <w:szCs w:val="24"/>
        </w:rPr>
        <w:t>, San Francisco, CA.</w:t>
      </w:r>
    </w:p>
    <w:p w14:paraId="64D8A14F" w14:textId="77777777" w:rsidR="00D43FD0" w:rsidRPr="009D4089" w:rsidRDefault="00D43FD0" w:rsidP="00E518F9">
      <w:pPr>
        <w:tabs>
          <w:tab w:val="num" w:pos="72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65B13DDF" w14:textId="77777777" w:rsidR="0089548C" w:rsidRPr="009D4089" w:rsidRDefault="0089548C" w:rsidP="00E518F9">
      <w:pPr>
        <w:numPr>
          <w:ilvl w:val="0"/>
          <w:numId w:val="10"/>
        </w:numPr>
        <w:suppressAutoHyphens/>
        <w:snapToGrid w:val="0"/>
        <w:spacing w:before="0" w:after="0"/>
        <w:rPr>
          <w:rFonts w:asciiTheme="minorHAnsi" w:hAnsiTheme="minorHAnsi"/>
          <w:szCs w:val="24"/>
          <w:lang w:eastAsia="ko-KR"/>
        </w:rPr>
      </w:pPr>
      <w:proofErr w:type="spellStart"/>
      <w:r w:rsidRPr="009D4089">
        <w:rPr>
          <w:rFonts w:asciiTheme="minorHAnsi" w:hAnsiTheme="minorHAnsi"/>
          <w:szCs w:val="24"/>
        </w:rPr>
        <w:t>Towhidi</w:t>
      </w:r>
      <w:proofErr w:type="spellEnd"/>
      <w:r w:rsidRPr="009D4089">
        <w:rPr>
          <w:rFonts w:asciiTheme="minorHAnsi" w:hAnsiTheme="minorHAnsi"/>
          <w:szCs w:val="24"/>
        </w:rPr>
        <w:t xml:space="preserve">, G. &amp;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(2015). Are They in Your “Web of Trust” or “Block List”? Trust Prediction in Social Networks.</w:t>
      </w:r>
      <w:r w:rsidRPr="009D4089">
        <w:rPr>
          <w:rFonts w:asciiTheme="minorHAnsi" w:hAnsiTheme="minorHAnsi"/>
          <w:szCs w:val="24"/>
          <w:lang w:eastAsia="ko-KR"/>
        </w:rPr>
        <w:t xml:space="preserve"> Prototype. </w:t>
      </w:r>
      <w:proofErr w:type="gramStart"/>
      <w:r w:rsidRPr="009D4089">
        <w:rPr>
          <w:rFonts w:asciiTheme="minorHAnsi" w:hAnsiTheme="minorHAnsi"/>
          <w:b/>
          <w:i/>
          <w:szCs w:val="24"/>
        </w:rPr>
        <w:t>25rd</w:t>
      </w:r>
      <w:proofErr w:type="gramEnd"/>
      <w:r w:rsidRPr="009D4089">
        <w:rPr>
          <w:rFonts w:asciiTheme="minorHAnsi" w:hAnsiTheme="minorHAnsi"/>
          <w:b/>
          <w:i/>
          <w:szCs w:val="24"/>
        </w:rPr>
        <w:t xml:space="preserve"> Workshop on Information Technologies and Systems (WITS 2015)</w:t>
      </w:r>
      <w:r w:rsidRPr="009D4089">
        <w:rPr>
          <w:rFonts w:asciiTheme="minorHAnsi" w:hAnsiTheme="minorHAnsi"/>
          <w:szCs w:val="24"/>
        </w:rPr>
        <w:t>, Dallas, Texas</w:t>
      </w:r>
      <w:r w:rsidRPr="009D4089">
        <w:rPr>
          <w:rFonts w:asciiTheme="minorHAnsi" w:hAnsiTheme="minorHAnsi"/>
          <w:szCs w:val="24"/>
          <w:lang w:eastAsia="ko-KR"/>
        </w:rPr>
        <w:t>.</w:t>
      </w:r>
    </w:p>
    <w:p w14:paraId="5B9F7C9C" w14:textId="77777777" w:rsidR="0089548C" w:rsidRPr="009D4089" w:rsidRDefault="0089548C" w:rsidP="00E518F9">
      <w:pPr>
        <w:tabs>
          <w:tab w:val="num" w:pos="72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  <w:lang w:eastAsia="ko-KR"/>
        </w:rPr>
      </w:pPr>
    </w:p>
    <w:p w14:paraId="107C5C65" w14:textId="77777777" w:rsidR="002005B1" w:rsidRPr="009D4089" w:rsidRDefault="002005B1" w:rsidP="00E518F9">
      <w:pPr>
        <w:numPr>
          <w:ilvl w:val="0"/>
          <w:numId w:val="10"/>
        </w:numPr>
        <w:tabs>
          <w:tab w:val="left" w:pos="-297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Luo, J., Sinha, A. P., &amp;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(June 2012). The Effect of Location Information on Friend Recommendation in Online Social Networks. </w:t>
      </w:r>
      <w:r w:rsidRPr="009D4089">
        <w:rPr>
          <w:rFonts w:asciiTheme="minorHAnsi" w:hAnsiTheme="minorHAnsi"/>
          <w:b/>
          <w:i/>
          <w:szCs w:val="24"/>
        </w:rPr>
        <w:t>INFORMS International 2012</w:t>
      </w:r>
      <w:r w:rsidRPr="009D4089">
        <w:rPr>
          <w:rFonts w:asciiTheme="minorHAnsi" w:hAnsiTheme="minorHAnsi"/>
          <w:szCs w:val="24"/>
        </w:rPr>
        <w:t>, Beijing, China.</w:t>
      </w:r>
    </w:p>
    <w:p w14:paraId="0DF13B80" w14:textId="77777777" w:rsidR="002005B1" w:rsidRPr="009D4089" w:rsidRDefault="002005B1" w:rsidP="00E518F9">
      <w:p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7A8468CD" w14:textId="77777777" w:rsidR="005F2595" w:rsidRPr="009D4089" w:rsidRDefault="005F2595" w:rsidP="00E518F9">
      <w:pPr>
        <w:numPr>
          <w:ilvl w:val="0"/>
          <w:numId w:val="10"/>
        </w:numPr>
        <w:tabs>
          <w:tab w:val="left" w:pos="-297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Luo, J. &amp;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(November 2011). Location-sensitive Friend Recommendation in Online Social Networks. </w:t>
      </w:r>
      <w:r w:rsidRPr="009D4089">
        <w:rPr>
          <w:rFonts w:asciiTheme="minorHAnsi" w:hAnsiTheme="minorHAnsi"/>
          <w:b/>
          <w:i/>
          <w:szCs w:val="24"/>
        </w:rPr>
        <w:t>INFORMS 2011 Annual Meeting</w:t>
      </w:r>
      <w:r w:rsidRPr="009D4089">
        <w:rPr>
          <w:rFonts w:asciiTheme="minorHAnsi" w:hAnsiTheme="minorHAnsi"/>
          <w:szCs w:val="24"/>
        </w:rPr>
        <w:t>, Charlotte, North Carolina.</w:t>
      </w:r>
    </w:p>
    <w:p w14:paraId="44B56F5E" w14:textId="77777777" w:rsidR="00307312" w:rsidRPr="009D4089" w:rsidRDefault="00307312" w:rsidP="00E518F9">
      <w:p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7F7E3C64" w14:textId="77777777" w:rsidR="00307312" w:rsidRPr="009D4089" w:rsidRDefault="00307312" w:rsidP="00E518F9">
      <w:pPr>
        <w:numPr>
          <w:ilvl w:val="0"/>
          <w:numId w:val="10"/>
        </w:numPr>
        <w:tabs>
          <w:tab w:val="left" w:pos="-297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9D4089">
        <w:rPr>
          <w:rFonts w:asciiTheme="minorHAnsi" w:eastAsia="Malgun Gothic" w:hAnsiTheme="minorHAnsi"/>
          <w:bCs/>
          <w:kern w:val="2"/>
          <w:szCs w:val="24"/>
          <w:lang w:eastAsia="ko-KR"/>
        </w:rPr>
        <w:t xml:space="preserve">Kwak, D.-H. &amp; </w:t>
      </w:r>
      <w:r w:rsidRPr="009D4089">
        <w:rPr>
          <w:rFonts w:asciiTheme="minorHAnsi" w:eastAsia="Malgun Gothic" w:hAnsiTheme="minorHAnsi"/>
          <w:b/>
          <w:bCs/>
          <w:kern w:val="2"/>
          <w:szCs w:val="24"/>
          <w:lang w:eastAsia="ko-KR"/>
        </w:rPr>
        <w:t>Zhao, H.</w:t>
      </w:r>
      <w:r w:rsidRPr="009D4089">
        <w:rPr>
          <w:rFonts w:asciiTheme="minorHAnsi" w:eastAsia="Malgun Gothic" w:hAnsiTheme="minorHAnsi"/>
          <w:bCs/>
          <w:kern w:val="2"/>
          <w:szCs w:val="24"/>
          <w:lang w:eastAsia="ko-KR"/>
        </w:rPr>
        <w:t xml:space="preserve"> (May 2011). “Website Success for Nonprofit Organizations: A Web Mining Approach,” </w:t>
      </w:r>
      <w:r w:rsidRPr="009D4089">
        <w:rPr>
          <w:rFonts w:asciiTheme="minorHAnsi" w:eastAsia="Malgun Gothic" w:hAnsiTheme="minorHAnsi"/>
          <w:b/>
          <w:bCs/>
          <w:i/>
          <w:kern w:val="2"/>
          <w:szCs w:val="24"/>
          <w:lang w:eastAsia="ko-KR"/>
        </w:rPr>
        <w:t>The 2011 Big Ten IS Symposium</w:t>
      </w:r>
      <w:r w:rsidRPr="009D4089">
        <w:rPr>
          <w:rFonts w:asciiTheme="minorHAnsi" w:eastAsia="Malgun Gothic" w:hAnsiTheme="minorHAnsi"/>
          <w:bCs/>
          <w:kern w:val="2"/>
          <w:szCs w:val="24"/>
          <w:lang w:eastAsia="ko-KR"/>
        </w:rPr>
        <w:t>, Cleveland, OH.</w:t>
      </w:r>
    </w:p>
    <w:p w14:paraId="28DFC0F7" w14:textId="77777777" w:rsidR="005F2595" w:rsidRPr="009D4089" w:rsidRDefault="005F2595" w:rsidP="00E518F9">
      <w:p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2AFA884B" w14:textId="77777777" w:rsidR="008A41C6" w:rsidRPr="009D4089" w:rsidRDefault="008A41C6" w:rsidP="00E518F9">
      <w:pPr>
        <w:numPr>
          <w:ilvl w:val="0"/>
          <w:numId w:val="10"/>
        </w:numPr>
        <w:tabs>
          <w:tab w:val="left" w:pos="-297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Jain, H. &amp;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(June 2009). Integrating Heterogeneous Healthcare Information Systems Using Service-Oriented Architecture. </w:t>
      </w:r>
      <w:r w:rsidRPr="009D4089">
        <w:rPr>
          <w:rFonts w:asciiTheme="minorHAnsi" w:hAnsiTheme="minorHAnsi"/>
          <w:b/>
          <w:i/>
          <w:szCs w:val="24"/>
        </w:rPr>
        <w:t>SOA in Healthcare 2009</w:t>
      </w:r>
      <w:r w:rsidRPr="009D4089">
        <w:rPr>
          <w:rFonts w:asciiTheme="minorHAnsi" w:hAnsiTheme="minorHAnsi"/>
          <w:szCs w:val="24"/>
        </w:rPr>
        <w:t>, Chicago, IL.</w:t>
      </w:r>
    </w:p>
    <w:p w14:paraId="684B6070" w14:textId="77777777" w:rsidR="008A41C6" w:rsidRPr="009D4089" w:rsidRDefault="008A41C6" w:rsidP="00E518F9">
      <w:p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2EBF958F" w14:textId="77777777" w:rsidR="00B943DB" w:rsidRPr="009D4089" w:rsidRDefault="00B943DB" w:rsidP="00E518F9">
      <w:pPr>
        <w:numPr>
          <w:ilvl w:val="0"/>
          <w:numId w:val="10"/>
        </w:numPr>
        <w:tabs>
          <w:tab w:val="left" w:pos="-297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 (April 2006). Data Integration and Data Mining: a Research Agenda. Presented at the </w:t>
      </w:r>
      <w:r w:rsidRPr="009D4089">
        <w:rPr>
          <w:rFonts w:asciiTheme="minorHAnsi" w:hAnsiTheme="minorHAnsi"/>
          <w:b/>
          <w:i/>
          <w:szCs w:val="24"/>
        </w:rPr>
        <w:t xml:space="preserve">5th Big Ten </w:t>
      </w:r>
      <w:smartTag w:uri="urn:schemas-microsoft-com:office:smarttags" w:element="PersonName">
        <w:r w:rsidRPr="009D4089">
          <w:rPr>
            <w:rFonts w:asciiTheme="minorHAnsi" w:hAnsiTheme="minorHAnsi"/>
            <w:b/>
            <w:i/>
            <w:szCs w:val="24"/>
          </w:rPr>
          <w:t>Information Systems Research</w:t>
        </w:r>
      </w:smartTag>
      <w:r w:rsidRPr="009D4089">
        <w:rPr>
          <w:rFonts w:asciiTheme="minorHAnsi" w:hAnsiTheme="minorHAnsi"/>
          <w:b/>
          <w:i/>
          <w:szCs w:val="24"/>
        </w:rPr>
        <w:t xml:space="preserve"> Symposium</w:t>
      </w:r>
      <w:r w:rsidRPr="009D4089">
        <w:rPr>
          <w:rFonts w:asciiTheme="minorHAnsi" w:hAnsiTheme="minorHAnsi"/>
          <w:szCs w:val="24"/>
        </w:rPr>
        <w:t>, Champaign, IL.</w:t>
      </w:r>
    </w:p>
    <w:p w14:paraId="06D965DF" w14:textId="77777777" w:rsidR="00B943DB" w:rsidRPr="009D4089" w:rsidRDefault="00B943DB" w:rsidP="00E518F9">
      <w:p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5D25C419" w14:textId="77777777" w:rsidR="00B943DB" w:rsidRPr="009D4089" w:rsidRDefault="00B943DB" w:rsidP="00E518F9">
      <w:pPr>
        <w:numPr>
          <w:ilvl w:val="0"/>
          <w:numId w:val="10"/>
        </w:numPr>
        <w:tabs>
          <w:tab w:val="left" w:pos="-297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Jain, H., </w:t>
      </w:r>
      <w:r w:rsidRPr="009D4089">
        <w:rPr>
          <w:rFonts w:asciiTheme="minorHAnsi" w:hAnsiTheme="minorHAnsi"/>
          <w:b/>
          <w:szCs w:val="24"/>
        </w:rPr>
        <w:t>Zhao, H.</w:t>
      </w:r>
      <w:r w:rsidRPr="009D4089">
        <w:rPr>
          <w:rFonts w:asciiTheme="minorHAnsi" w:hAnsiTheme="minorHAnsi"/>
          <w:szCs w:val="24"/>
        </w:rPr>
        <w:t xml:space="preserve">, Klemer, D. P., &amp; Gaudioso, C. (March 2006). Semantic Retrieval of Medical Records Related to Patient Symptoms. Presented at the </w:t>
      </w:r>
      <w:r w:rsidRPr="009D4089">
        <w:rPr>
          <w:rFonts w:asciiTheme="minorHAnsi" w:hAnsiTheme="minorHAnsi"/>
          <w:b/>
          <w:i/>
          <w:szCs w:val="24"/>
        </w:rPr>
        <w:t>Second Winter Information Systems Conference</w:t>
      </w:r>
      <w:r w:rsidRPr="009D4089">
        <w:rPr>
          <w:rFonts w:asciiTheme="minorHAnsi" w:hAnsiTheme="minorHAnsi"/>
          <w:szCs w:val="24"/>
        </w:rPr>
        <w:t>, Salt Lake City, UT.</w:t>
      </w:r>
    </w:p>
    <w:p w14:paraId="0CE0D3BE" w14:textId="77777777" w:rsidR="00B943DB" w:rsidRPr="009D4089" w:rsidRDefault="00B943DB" w:rsidP="00E518F9">
      <w:p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2827DFA4" w14:textId="77777777" w:rsidR="00B943DB" w:rsidRPr="009D4089" w:rsidRDefault="00B943DB" w:rsidP="00E518F9">
      <w:pPr>
        <w:numPr>
          <w:ilvl w:val="0"/>
          <w:numId w:val="10"/>
        </w:numPr>
        <w:tabs>
          <w:tab w:val="left" w:pos="-297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Zhao, L. &amp; </w:t>
      </w:r>
      <w:r w:rsidRPr="009D4089">
        <w:rPr>
          <w:rFonts w:asciiTheme="minorHAnsi" w:hAnsiTheme="minorHAnsi"/>
          <w:b/>
          <w:szCs w:val="24"/>
        </w:rPr>
        <w:t>Zhao, H</w:t>
      </w:r>
      <w:r w:rsidRPr="009D4089">
        <w:rPr>
          <w:rFonts w:asciiTheme="minorHAnsi" w:hAnsiTheme="minorHAnsi"/>
          <w:szCs w:val="24"/>
        </w:rPr>
        <w:t xml:space="preserve">. (March 2005). ABACUS: Agent-Based Cognitive Computational Processes for Organizational Learning - Towards Business Process Intelligence. </w:t>
      </w:r>
      <w:r w:rsidRPr="009D4089">
        <w:rPr>
          <w:rFonts w:asciiTheme="minorHAnsi" w:hAnsiTheme="minorHAnsi"/>
          <w:b/>
          <w:i/>
          <w:szCs w:val="24"/>
        </w:rPr>
        <w:t xml:space="preserve">First Winter </w:t>
      </w:r>
      <w:smartTag w:uri="urn:schemas-microsoft-com:office:smarttags" w:element="PersonName">
        <w:r w:rsidRPr="009D4089">
          <w:rPr>
            <w:rFonts w:asciiTheme="minorHAnsi" w:hAnsiTheme="minorHAnsi"/>
            <w:b/>
            <w:i/>
            <w:szCs w:val="24"/>
          </w:rPr>
          <w:t>Information Systems</w:t>
        </w:r>
      </w:smartTag>
      <w:r w:rsidRPr="009D4089">
        <w:rPr>
          <w:rFonts w:asciiTheme="minorHAnsi" w:hAnsiTheme="minorHAnsi"/>
          <w:b/>
          <w:i/>
          <w:szCs w:val="24"/>
        </w:rPr>
        <w:t xml:space="preserve"> Conference</w:t>
      </w:r>
      <w:r w:rsidRPr="009D4089">
        <w:rPr>
          <w:rFonts w:asciiTheme="minorHAnsi" w:hAnsiTheme="minorHAnsi"/>
          <w:szCs w:val="24"/>
        </w:rPr>
        <w:t>, Salt Lake City, UT.</w:t>
      </w:r>
    </w:p>
    <w:p w14:paraId="1CBB5239" w14:textId="77777777" w:rsidR="00B943DB" w:rsidRPr="009D4089" w:rsidRDefault="00B943DB" w:rsidP="00E518F9">
      <w:p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594E1EA9" w14:textId="77777777" w:rsidR="00B943DB" w:rsidRPr="009D4089" w:rsidRDefault="00B943DB" w:rsidP="00E518F9">
      <w:pPr>
        <w:numPr>
          <w:ilvl w:val="0"/>
          <w:numId w:val="10"/>
        </w:numPr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napToGrid/>
          <w:szCs w:val="24"/>
        </w:rPr>
        <w:t xml:space="preserve">Ge, W., Sinha, A. P., </w:t>
      </w:r>
      <w:r w:rsidRPr="009D4089">
        <w:rPr>
          <w:rFonts w:asciiTheme="minorHAnsi" w:hAnsiTheme="minorHAnsi"/>
          <w:b/>
          <w:snapToGrid/>
          <w:szCs w:val="24"/>
        </w:rPr>
        <w:t>Zhao, H</w:t>
      </w:r>
      <w:r w:rsidRPr="009D4089">
        <w:rPr>
          <w:rFonts w:asciiTheme="minorHAnsi" w:hAnsiTheme="minorHAnsi"/>
          <w:snapToGrid/>
          <w:szCs w:val="24"/>
        </w:rPr>
        <w:t xml:space="preserve">. (2004). The Effects of Domain Knowledge on the </w:t>
      </w:r>
      <w:r w:rsidRPr="009D4089">
        <w:rPr>
          <w:rFonts w:asciiTheme="minorHAnsi" w:hAnsiTheme="minorHAnsi"/>
          <w:snapToGrid/>
          <w:szCs w:val="24"/>
        </w:rPr>
        <w:lastRenderedPageBreak/>
        <w:t>Performance of Data Mining Models for Bank Failures.</w:t>
      </w:r>
      <w:r w:rsidRPr="009D4089">
        <w:rPr>
          <w:rFonts w:asciiTheme="minorHAnsi" w:hAnsiTheme="minorHAnsi"/>
          <w:b/>
          <w:bCs/>
          <w:i/>
          <w:iCs/>
          <w:snapToGrid/>
          <w:szCs w:val="24"/>
        </w:rPr>
        <w:t xml:space="preserve"> </w:t>
      </w:r>
      <w:r w:rsidRPr="009D4089">
        <w:rPr>
          <w:rFonts w:asciiTheme="minorHAnsi" w:hAnsiTheme="minorHAnsi"/>
          <w:b/>
          <w:bCs/>
          <w:i/>
          <w:iCs/>
          <w:szCs w:val="24"/>
        </w:rPr>
        <w:t>Organizations and Society in Information Systems</w:t>
      </w:r>
      <w:r w:rsidRPr="009D4089">
        <w:rPr>
          <w:rFonts w:asciiTheme="minorHAnsi" w:hAnsiTheme="minorHAnsi"/>
          <w:b/>
          <w:bCs/>
          <w:szCs w:val="24"/>
        </w:rPr>
        <w:t xml:space="preserve"> </w:t>
      </w:r>
      <w:r w:rsidRPr="009D4089">
        <w:rPr>
          <w:rFonts w:asciiTheme="minorHAnsi" w:hAnsiTheme="minorHAnsi"/>
          <w:b/>
          <w:bCs/>
          <w:i/>
          <w:szCs w:val="24"/>
        </w:rPr>
        <w:t>Workshop (OAS</w:t>
      </w:r>
      <w:smartTag w:uri="urn:schemas-microsoft-com:office:smarttags" w:element="PersonName">
        <w:r w:rsidRPr="009D4089">
          <w:rPr>
            <w:rFonts w:asciiTheme="minorHAnsi" w:hAnsiTheme="minorHAnsi"/>
            <w:b/>
            <w:bCs/>
            <w:i/>
            <w:szCs w:val="24"/>
          </w:rPr>
          <w:t>IS</w:t>
        </w:r>
      </w:smartTag>
      <w:r w:rsidRPr="009D4089">
        <w:rPr>
          <w:rFonts w:asciiTheme="minorHAnsi" w:hAnsiTheme="minorHAnsi"/>
          <w:b/>
          <w:bCs/>
          <w:i/>
          <w:szCs w:val="24"/>
        </w:rPr>
        <w:t xml:space="preserve"> 2004)</w:t>
      </w:r>
      <w:r w:rsidRPr="009D4089">
        <w:rPr>
          <w:rFonts w:asciiTheme="minorHAnsi" w:hAnsiTheme="minorHAnsi"/>
          <w:b/>
          <w:bCs/>
          <w:szCs w:val="24"/>
        </w:rPr>
        <w:t xml:space="preserve">. </w:t>
      </w:r>
      <w:r w:rsidRPr="009D4089">
        <w:rPr>
          <w:rFonts w:asciiTheme="minorHAnsi" w:hAnsiTheme="minorHAnsi"/>
          <w:szCs w:val="24"/>
        </w:rPr>
        <w:t>Washington DC.</w:t>
      </w:r>
    </w:p>
    <w:p w14:paraId="24FB1DF3" w14:textId="77777777" w:rsidR="00B943DB" w:rsidRPr="009D4089" w:rsidRDefault="00B943DB" w:rsidP="00E518F9">
      <w:p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50B8C3F9" w14:textId="77777777" w:rsidR="00B943DB" w:rsidRPr="009D4089" w:rsidRDefault="00B943DB" w:rsidP="00E518F9">
      <w:pPr>
        <w:numPr>
          <w:ilvl w:val="0"/>
          <w:numId w:val="10"/>
        </w:numPr>
        <w:tabs>
          <w:tab w:val="left" w:pos="-297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b/>
          <w:szCs w:val="24"/>
        </w:rPr>
        <w:t>Zhao, H</w:t>
      </w:r>
      <w:r w:rsidRPr="009D4089">
        <w:rPr>
          <w:rFonts w:asciiTheme="minorHAnsi" w:hAnsiTheme="minorHAnsi"/>
          <w:szCs w:val="24"/>
        </w:rPr>
        <w:t xml:space="preserve">. &amp; Ram. S. (2003). Discovering Schema-Level and Instance-Level Semantic Correspondences for Integrating Heterogeneous Data Sources, </w:t>
      </w:r>
      <w:r w:rsidRPr="009D4089">
        <w:rPr>
          <w:rFonts w:asciiTheme="minorHAnsi" w:hAnsiTheme="minorHAnsi"/>
          <w:b/>
          <w:i/>
          <w:szCs w:val="24"/>
        </w:rPr>
        <w:t>Sixth Fall Conference on Managing Information Technologies</w:t>
      </w:r>
      <w:r w:rsidRPr="009D4089">
        <w:rPr>
          <w:rFonts w:asciiTheme="minorHAnsi" w:hAnsiTheme="minorHAnsi"/>
          <w:i/>
          <w:szCs w:val="24"/>
        </w:rPr>
        <w:t xml:space="preserve">, </w:t>
      </w:r>
      <w:r w:rsidRPr="009D4089">
        <w:rPr>
          <w:rFonts w:asciiTheme="minorHAnsi" w:hAnsiTheme="minorHAnsi"/>
          <w:szCs w:val="24"/>
        </w:rPr>
        <w:t>Tucson, AZ</w:t>
      </w:r>
      <w:r w:rsidRPr="009D4089">
        <w:rPr>
          <w:rFonts w:asciiTheme="minorHAnsi" w:hAnsiTheme="minorHAnsi"/>
          <w:i/>
          <w:szCs w:val="24"/>
        </w:rPr>
        <w:t>.</w:t>
      </w:r>
    </w:p>
    <w:p w14:paraId="5B431959" w14:textId="77777777" w:rsidR="00B943DB" w:rsidRPr="009D4089" w:rsidRDefault="00B943DB" w:rsidP="00E518F9">
      <w:p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383048C5" w14:textId="77777777" w:rsidR="00B943DB" w:rsidRPr="009D4089" w:rsidRDefault="00B943DB" w:rsidP="00E518F9">
      <w:pPr>
        <w:numPr>
          <w:ilvl w:val="0"/>
          <w:numId w:val="10"/>
        </w:numPr>
        <w:tabs>
          <w:tab w:val="left" w:pos="-297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9D4089">
        <w:rPr>
          <w:rFonts w:asciiTheme="minorHAnsi" w:hAnsiTheme="minorHAnsi"/>
          <w:szCs w:val="24"/>
        </w:rPr>
        <w:t xml:space="preserve">Ram, S. &amp; </w:t>
      </w:r>
      <w:r w:rsidRPr="009D4089">
        <w:rPr>
          <w:rFonts w:asciiTheme="minorHAnsi" w:hAnsiTheme="minorHAnsi"/>
          <w:b/>
          <w:szCs w:val="24"/>
        </w:rPr>
        <w:t>Zhao, H</w:t>
      </w:r>
      <w:r w:rsidRPr="009D4089">
        <w:rPr>
          <w:rFonts w:asciiTheme="minorHAnsi" w:hAnsiTheme="minorHAnsi"/>
          <w:szCs w:val="24"/>
        </w:rPr>
        <w:t xml:space="preserve">. (2000). Semantic Interoperability and Data Warehouse Design, </w:t>
      </w:r>
      <w:r w:rsidRPr="009D4089">
        <w:rPr>
          <w:rFonts w:asciiTheme="minorHAnsi" w:hAnsiTheme="minorHAnsi"/>
          <w:b/>
          <w:i/>
          <w:szCs w:val="24"/>
        </w:rPr>
        <w:t>Third Fall Conference on Managing Information Technologies</w:t>
      </w:r>
      <w:r w:rsidRPr="009D4089">
        <w:rPr>
          <w:rFonts w:asciiTheme="minorHAnsi" w:hAnsiTheme="minorHAnsi"/>
          <w:i/>
          <w:szCs w:val="24"/>
        </w:rPr>
        <w:t xml:space="preserve">, </w:t>
      </w:r>
      <w:r w:rsidRPr="009D4089">
        <w:rPr>
          <w:rFonts w:asciiTheme="minorHAnsi" w:hAnsiTheme="minorHAnsi"/>
          <w:szCs w:val="24"/>
        </w:rPr>
        <w:t>Rochester, Michigan.</w:t>
      </w:r>
    </w:p>
    <w:p w14:paraId="56BBFF31" w14:textId="31255FA4" w:rsidR="005341F8" w:rsidRPr="009D4089" w:rsidRDefault="005341F8" w:rsidP="00E518F9">
      <w:pPr>
        <w:pStyle w:val="Heading1"/>
        <w:snapToGrid w:val="0"/>
        <w:rPr>
          <w:rFonts w:asciiTheme="majorHAnsi" w:hAnsiTheme="majorHAnsi"/>
        </w:rPr>
      </w:pPr>
      <w:r w:rsidRPr="009D4089">
        <w:rPr>
          <w:rFonts w:asciiTheme="majorHAnsi" w:hAnsiTheme="majorHAnsi"/>
        </w:rPr>
        <w:t>Keynote Speech</w:t>
      </w:r>
    </w:p>
    <w:p w14:paraId="0539DD56" w14:textId="77777777" w:rsidR="005341F8" w:rsidRPr="009D4089" w:rsidRDefault="005341F8" w:rsidP="00E518F9">
      <w:pPr>
        <w:numPr>
          <w:ilvl w:val="0"/>
          <w:numId w:val="17"/>
        </w:numPr>
        <w:tabs>
          <w:tab w:val="left" w:pos="-2970"/>
        </w:tabs>
        <w:suppressAutoHyphens/>
        <w:snapToGrid w:val="0"/>
        <w:spacing w:before="0" w:after="0"/>
        <w:rPr>
          <w:rFonts w:asciiTheme="minorHAnsi" w:hAnsiTheme="minorHAnsi"/>
          <w:b/>
          <w:i/>
          <w:szCs w:val="24"/>
        </w:rPr>
      </w:pPr>
      <w:r w:rsidRPr="009D4089">
        <w:rPr>
          <w:rFonts w:asciiTheme="minorHAnsi" w:hAnsiTheme="minorHAnsi"/>
          <w:szCs w:val="24"/>
        </w:rPr>
        <w:t>Zhao</w:t>
      </w:r>
      <w:r w:rsidRPr="009D4089">
        <w:rPr>
          <w:rFonts w:asciiTheme="minorHAnsi" w:hAnsiTheme="minorHAnsi"/>
          <w:b/>
          <w:szCs w:val="24"/>
          <w:lang w:eastAsia="zh-CN"/>
        </w:rPr>
        <w:t>, H.</w:t>
      </w:r>
      <w:r w:rsidRPr="009D4089">
        <w:rPr>
          <w:rFonts w:asciiTheme="minorHAnsi" w:hAnsiTheme="minorHAnsi"/>
          <w:szCs w:val="24"/>
          <w:lang w:eastAsia="zh-CN"/>
        </w:rPr>
        <w:t xml:space="preserve"> (June 2024). </w:t>
      </w:r>
      <w:r w:rsidRPr="009D4089">
        <w:rPr>
          <w:rFonts w:asciiTheme="minorHAnsi" w:hAnsiTheme="minorHAnsi"/>
          <w:szCs w:val="24"/>
        </w:rPr>
        <w:t>Keynote Speech:</w:t>
      </w:r>
      <w:r w:rsidRPr="009D4089">
        <w:rPr>
          <w:rFonts w:asciiTheme="minorHAnsi" w:hAnsiTheme="minorHAnsi"/>
          <w:szCs w:val="24"/>
          <w:lang w:eastAsia="zh-CN"/>
        </w:rPr>
        <w:t xml:space="preserve"> </w:t>
      </w:r>
      <w:r w:rsidR="00FC61D3" w:rsidRPr="009D4089">
        <w:rPr>
          <w:rFonts w:asciiTheme="minorHAnsi" w:hAnsiTheme="minorHAnsi"/>
          <w:szCs w:val="24"/>
          <w:lang w:eastAsia="zh-CN"/>
        </w:rPr>
        <w:t>A</w:t>
      </w:r>
      <w:r w:rsidRPr="009D4089">
        <w:rPr>
          <w:rFonts w:asciiTheme="minorHAnsi" w:hAnsiTheme="minorHAnsi"/>
          <w:szCs w:val="24"/>
          <w:lang w:eastAsia="zh-CN"/>
        </w:rPr>
        <w:t xml:space="preserve"> Research Agenda in </w:t>
      </w:r>
      <w:r w:rsidRPr="009D4089">
        <w:rPr>
          <w:rFonts w:asciiTheme="minorHAnsi" w:hAnsiTheme="minorHAnsi"/>
          <w:szCs w:val="24"/>
        </w:rPr>
        <w:t xml:space="preserve">Artificial Intelligence for Business. </w:t>
      </w:r>
      <w:r w:rsidRPr="009D4089">
        <w:rPr>
          <w:rFonts w:asciiTheme="minorHAnsi" w:hAnsiTheme="minorHAnsi"/>
          <w:b/>
          <w:bCs/>
          <w:i/>
          <w:iCs/>
          <w:szCs w:val="24"/>
        </w:rPr>
        <w:t>World Class Workshop on AI and Fintech</w:t>
      </w:r>
      <w:r w:rsidRPr="009D4089">
        <w:rPr>
          <w:rFonts w:asciiTheme="minorHAnsi" w:hAnsiTheme="minorHAnsi"/>
          <w:szCs w:val="24"/>
        </w:rPr>
        <w:t>, University of Edinburgh Business School.</w:t>
      </w:r>
    </w:p>
    <w:p w14:paraId="102EDA54" w14:textId="01D2E15C" w:rsidR="00BB420C" w:rsidRPr="00FC4D11" w:rsidRDefault="00BB420C" w:rsidP="00E518F9">
      <w:pPr>
        <w:pStyle w:val="Heading1"/>
        <w:snapToGrid w:val="0"/>
        <w:rPr>
          <w:rFonts w:asciiTheme="majorHAnsi" w:hAnsiTheme="majorHAnsi"/>
        </w:rPr>
      </w:pPr>
      <w:r w:rsidRPr="00FC4D11">
        <w:rPr>
          <w:rFonts w:asciiTheme="majorHAnsi" w:hAnsiTheme="majorHAnsi"/>
        </w:rPr>
        <w:t>Research Seminar Presentations</w:t>
      </w:r>
    </w:p>
    <w:p w14:paraId="707A7B64" w14:textId="77777777" w:rsidR="0060308D" w:rsidRPr="00FC4D11" w:rsidRDefault="0060308D" w:rsidP="00E518F9">
      <w:pPr>
        <w:numPr>
          <w:ilvl w:val="0"/>
          <w:numId w:val="12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FC4D11">
        <w:rPr>
          <w:rFonts w:asciiTheme="minorHAnsi" w:hAnsiTheme="minorHAnsi"/>
          <w:szCs w:val="24"/>
        </w:rPr>
        <w:t xml:space="preserve">Wang, Z., Wu, C., Jiang, C., &amp; </w:t>
      </w:r>
      <w:r w:rsidRPr="00FC4D11">
        <w:rPr>
          <w:rFonts w:asciiTheme="minorHAnsi" w:hAnsiTheme="minorHAnsi"/>
          <w:b/>
          <w:szCs w:val="24"/>
          <w:lang w:eastAsia="zh-CN"/>
        </w:rPr>
        <w:t>Zhao, H.</w:t>
      </w:r>
      <w:r w:rsidRPr="00FC4D11">
        <w:rPr>
          <w:rFonts w:asciiTheme="minorHAnsi" w:hAnsiTheme="minorHAnsi"/>
          <w:szCs w:val="24"/>
          <w:lang w:eastAsia="zh-CN"/>
        </w:rPr>
        <w:t xml:space="preserve"> (September 2024). </w:t>
      </w:r>
      <w:r w:rsidRPr="00FC4D11">
        <w:rPr>
          <w:rFonts w:asciiTheme="minorHAnsi" w:hAnsiTheme="minorHAnsi"/>
          <w:szCs w:val="24"/>
        </w:rPr>
        <w:t>Generative AI as an Information Intermediary: A Novel Deep Learning Method for Financial Risk Prediction.</w:t>
      </w:r>
      <w:r w:rsidRPr="00FC4D11">
        <w:rPr>
          <w:rFonts w:asciiTheme="minorHAnsi" w:hAnsiTheme="minorHAnsi"/>
          <w:szCs w:val="22"/>
        </w:rPr>
        <w:t xml:space="preserve"> </w:t>
      </w:r>
      <w:r w:rsidRPr="00FC4D11">
        <w:rPr>
          <w:rFonts w:asciiTheme="minorHAnsi" w:hAnsiTheme="minorHAnsi"/>
          <w:szCs w:val="24"/>
        </w:rPr>
        <w:t>Presented at The University of Arizona.</w:t>
      </w:r>
    </w:p>
    <w:p w14:paraId="25DC91FB" w14:textId="77777777" w:rsidR="0060308D" w:rsidRPr="00FC4D11" w:rsidRDefault="0060308D" w:rsidP="00E518F9">
      <w:p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</w:p>
    <w:p w14:paraId="19D91E55" w14:textId="77777777" w:rsidR="003E41D2" w:rsidRPr="00FC4D11" w:rsidRDefault="003E41D2" w:rsidP="00E518F9">
      <w:pPr>
        <w:numPr>
          <w:ilvl w:val="0"/>
          <w:numId w:val="12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FC4D11">
        <w:rPr>
          <w:rFonts w:asciiTheme="minorHAnsi" w:hAnsiTheme="minorHAnsi"/>
          <w:szCs w:val="24"/>
        </w:rPr>
        <w:t xml:space="preserve">Wang, Z., </w:t>
      </w:r>
      <w:r w:rsidR="009A5621" w:rsidRPr="00FC4D11">
        <w:rPr>
          <w:rFonts w:asciiTheme="minorHAnsi" w:hAnsiTheme="minorHAnsi"/>
          <w:szCs w:val="24"/>
        </w:rPr>
        <w:t xml:space="preserve">Wu, C., </w:t>
      </w:r>
      <w:r w:rsidRPr="00FC4D11">
        <w:rPr>
          <w:rFonts w:asciiTheme="minorHAnsi" w:hAnsiTheme="minorHAnsi"/>
          <w:szCs w:val="24"/>
        </w:rPr>
        <w:t xml:space="preserve">Jiang, C., &amp; </w:t>
      </w:r>
      <w:r w:rsidRPr="00FC4D11">
        <w:rPr>
          <w:rFonts w:asciiTheme="minorHAnsi" w:hAnsiTheme="minorHAnsi"/>
          <w:b/>
          <w:szCs w:val="24"/>
          <w:lang w:eastAsia="zh-CN"/>
        </w:rPr>
        <w:t>Zhao, H.</w:t>
      </w:r>
      <w:r w:rsidRPr="00FC4D11">
        <w:rPr>
          <w:rFonts w:asciiTheme="minorHAnsi" w:hAnsiTheme="minorHAnsi"/>
          <w:szCs w:val="24"/>
          <w:lang w:eastAsia="zh-CN"/>
        </w:rPr>
        <w:t xml:space="preserve"> (</w:t>
      </w:r>
      <w:r w:rsidR="009854C1" w:rsidRPr="00FC4D11">
        <w:rPr>
          <w:rFonts w:asciiTheme="minorHAnsi" w:hAnsiTheme="minorHAnsi"/>
          <w:szCs w:val="24"/>
          <w:lang w:eastAsia="zh-CN"/>
        </w:rPr>
        <w:t>March</w:t>
      </w:r>
      <w:r w:rsidRPr="00FC4D11">
        <w:rPr>
          <w:rFonts w:asciiTheme="minorHAnsi" w:hAnsiTheme="minorHAnsi"/>
          <w:szCs w:val="24"/>
          <w:lang w:eastAsia="zh-CN"/>
        </w:rPr>
        <w:t xml:space="preserve"> 2024). </w:t>
      </w:r>
      <w:r w:rsidR="009A5621" w:rsidRPr="00FC4D11">
        <w:rPr>
          <w:rFonts w:asciiTheme="minorHAnsi" w:hAnsiTheme="minorHAnsi"/>
          <w:szCs w:val="24"/>
        </w:rPr>
        <w:t>Generative AI as an Information Intermediary: A Novel Deep Learning Method for Financial Risk Prediction.</w:t>
      </w:r>
      <w:r w:rsidRPr="00FC4D11">
        <w:rPr>
          <w:rFonts w:asciiTheme="minorHAnsi" w:hAnsiTheme="minorHAnsi"/>
          <w:szCs w:val="22"/>
        </w:rPr>
        <w:t xml:space="preserve"> </w:t>
      </w:r>
      <w:r w:rsidRPr="00FC4D11">
        <w:rPr>
          <w:rFonts w:asciiTheme="minorHAnsi" w:hAnsiTheme="minorHAnsi"/>
          <w:szCs w:val="24"/>
        </w:rPr>
        <w:t>Presented at</w:t>
      </w:r>
      <w:r w:rsidR="009A5621" w:rsidRPr="00FC4D11">
        <w:rPr>
          <w:rFonts w:asciiTheme="minorHAnsi" w:hAnsiTheme="minorHAnsi"/>
          <w:szCs w:val="24"/>
        </w:rPr>
        <w:t xml:space="preserve"> Georgia Tech</w:t>
      </w:r>
      <w:r w:rsidRPr="00FC4D11">
        <w:rPr>
          <w:rFonts w:asciiTheme="minorHAnsi" w:hAnsiTheme="minorHAnsi"/>
          <w:szCs w:val="24"/>
        </w:rPr>
        <w:t>.</w:t>
      </w:r>
    </w:p>
    <w:p w14:paraId="396D55AE" w14:textId="77777777" w:rsidR="009A5621" w:rsidRPr="00FC4D11" w:rsidRDefault="009A5621" w:rsidP="00E518F9">
      <w:p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</w:p>
    <w:p w14:paraId="327CD3E5" w14:textId="77777777" w:rsidR="009A5621" w:rsidRPr="00FC4D11" w:rsidRDefault="009A5621" w:rsidP="00E518F9">
      <w:pPr>
        <w:numPr>
          <w:ilvl w:val="0"/>
          <w:numId w:val="12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FC4D11">
        <w:rPr>
          <w:rFonts w:asciiTheme="minorHAnsi" w:hAnsiTheme="minorHAnsi"/>
          <w:szCs w:val="24"/>
        </w:rPr>
        <w:t xml:space="preserve">Wang, Z., Wang, J., Jiang, C., &amp; </w:t>
      </w:r>
      <w:r w:rsidRPr="00FC4D11">
        <w:rPr>
          <w:rFonts w:asciiTheme="minorHAnsi" w:hAnsiTheme="minorHAnsi"/>
          <w:b/>
          <w:szCs w:val="24"/>
          <w:lang w:eastAsia="zh-CN"/>
        </w:rPr>
        <w:t>Zhao, H.</w:t>
      </w:r>
      <w:r w:rsidRPr="00FC4D11">
        <w:rPr>
          <w:rFonts w:asciiTheme="minorHAnsi" w:hAnsiTheme="minorHAnsi"/>
          <w:szCs w:val="24"/>
          <w:lang w:eastAsia="zh-CN"/>
        </w:rPr>
        <w:t xml:space="preserve"> (January 2024). </w:t>
      </w:r>
      <w:r w:rsidRPr="00FC4D11">
        <w:rPr>
          <w:rFonts w:asciiTheme="minorHAnsi" w:hAnsiTheme="minorHAnsi"/>
          <w:szCs w:val="22"/>
        </w:rPr>
        <w:t xml:space="preserve">Response-Guided Deep Learning for Explaining Generative AI Models. </w:t>
      </w:r>
      <w:r w:rsidRPr="00FC4D11">
        <w:rPr>
          <w:rFonts w:asciiTheme="minorHAnsi" w:hAnsiTheme="minorHAnsi"/>
          <w:szCs w:val="24"/>
        </w:rPr>
        <w:t>Presented at Tsinghua University.</w:t>
      </w:r>
    </w:p>
    <w:p w14:paraId="79D9D04E" w14:textId="77777777" w:rsidR="009A5621" w:rsidRPr="00FC4D11" w:rsidRDefault="009A5621" w:rsidP="00E518F9">
      <w:p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</w:p>
    <w:p w14:paraId="3419318E" w14:textId="77777777" w:rsidR="00443C95" w:rsidRPr="00FC4D11" w:rsidRDefault="00443C95" w:rsidP="00E518F9">
      <w:pPr>
        <w:numPr>
          <w:ilvl w:val="0"/>
          <w:numId w:val="12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FC4D11">
        <w:rPr>
          <w:rFonts w:asciiTheme="minorHAnsi" w:hAnsiTheme="minorHAnsi"/>
          <w:szCs w:val="24"/>
        </w:rPr>
        <w:t xml:space="preserve">Liu, Z., Chen, G., Xiao, S., &amp; </w:t>
      </w:r>
      <w:r w:rsidRPr="00FC4D11">
        <w:rPr>
          <w:rFonts w:asciiTheme="minorHAnsi" w:hAnsiTheme="minorHAnsi"/>
          <w:b/>
          <w:szCs w:val="24"/>
          <w:lang w:eastAsia="zh-CN"/>
        </w:rPr>
        <w:t>Zhao, H.</w:t>
      </w:r>
      <w:r w:rsidRPr="00FC4D11">
        <w:rPr>
          <w:rFonts w:asciiTheme="minorHAnsi" w:hAnsiTheme="minorHAnsi"/>
          <w:szCs w:val="24"/>
          <w:lang w:eastAsia="zh-CN"/>
        </w:rPr>
        <w:t xml:space="preserve"> (May 2023). </w:t>
      </w:r>
      <w:r w:rsidRPr="00FC4D11">
        <w:rPr>
          <w:rFonts w:asciiTheme="minorHAnsi" w:hAnsiTheme="minorHAnsi"/>
          <w:szCs w:val="24"/>
        </w:rPr>
        <w:t>Robust Meta-graph Learning: Exploring Multilevel Feature Interrelationships to Enhance Multimodal Time Series Prediction. Presented at the Pecha Kucha Research Presentations, Lubar College of Business, University of Wisconsin-Milwaukee</w:t>
      </w:r>
      <w:r w:rsidRPr="00FC4D11">
        <w:rPr>
          <w:rFonts w:asciiTheme="minorHAnsi" w:hAnsiTheme="minorHAnsi"/>
          <w:b/>
          <w:i/>
          <w:szCs w:val="24"/>
        </w:rPr>
        <w:t>.</w:t>
      </w:r>
    </w:p>
    <w:p w14:paraId="458ED9BF" w14:textId="77777777" w:rsidR="00443C95" w:rsidRPr="00FC4D11" w:rsidRDefault="00443C95" w:rsidP="00E518F9">
      <w:pPr>
        <w:tabs>
          <w:tab w:val="num" w:pos="72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144440F7" w14:textId="77777777" w:rsidR="003352C1" w:rsidRPr="00FC4D11" w:rsidRDefault="003352C1" w:rsidP="00E518F9">
      <w:pPr>
        <w:numPr>
          <w:ilvl w:val="0"/>
          <w:numId w:val="12"/>
        </w:numPr>
        <w:suppressAutoHyphens/>
        <w:snapToGrid w:val="0"/>
        <w:spacing w:before="0" w:after="0"/>
        <w:ind w:left="360"/>
        <w:rPr>
          <w:rFonts w:asciiTheme="minorHAnsi" w:hAnsiTheme="minorHAnsi"/>
          <w:b/>
          <w:i/>
          <w:szCs w:val="24"/>
        </w:rPr>
      </w:pPr>
      <w:r w:rsidRPr="00FC4D11">
        <w:rPr>
          <w:rFonts w:asciiTheme="minorHAnsi" w:hAnsiTheme="minorHAnsi"/>
          <w:szCs w:val="24"/>
        </w:rPr>
        <w:t xml:space="preserve">Liu, Z., Chen, G., Xiao, S., &amp; </w:t>
      </w:r>
      <w:r w:rsidRPr="00FC4D11">
        <w:rPr>
          <w:rFonts w:asciiTheme="minorHAnsi" w:hAnsiTheme="minorHAnsi"/>
          <w:b/>
          <w:szCs w:val="24"/>
          <w:lang w:eastAsia="zh-CN"/>
        </w:rPr>
        <w:t>Zhao, H.</w:t>
      </w:r>
      <w:r w:rsidRPr="00FC4D11">
        <w:rPr>
          <w:rFonts w:asciiTheme="minorHAnsi" w:hAnsiTheme="minorHAnsi"/>
          <w:szCs w:val="24"/>
          <w:lang w:eastAsia="zh-CN"/>
        </w:rPr>
        <w:t xml:space="preserve"> (September 2022). </w:t>
      </w:r>
      <w:r w:rsidRPr="00FC4D11">
        <w:rPr>
          <w:rFonts w:asciiTheme="minorHAnsi" w:hAnsiTheme="minorHAnsi"/>
          <w:szCs w:val="24"/>
        </w:rPr>
        <w:t>Robust Meta-graph Learning: Exploring Multilevel Feature Interrelationships to Enhance Multimodal Time Series Prediction. Presented at the Gies College of Business, University of Illinois at Urbana-Champaign</w:t>
      </w:r>
      <w:r w:rsidRPr="00FC4D11">
        <w:rPr>
          <w:rFonts w:asciiTheme="minorHAnsi" w:hAnsiTheme="minorHAnsi"/>
          <w:b/>
          <w:i/>
          <w:szCs w:val="24"/>
        </w:rPr>
        <w:t>.</w:t>
      </w:r>
    </w:p>
    <w:p w14:paraId="197D0FA3" w14:textId="77777777" w:rsidR="003352C1" w:rsidRPr="00FC4D11" w:rsidRDefault="003352C1" w:rsidP="00E518F9">
      <w:pPr>
        <w:tabs>
          <w:tab w:val="num" w:pos="72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6DCD93C3" w14:textId="77777777" w:rsidR="00BB420C" w:rsidRPr="00FC4D11" w:rsidRDefault="00BB420C" w:rsidP="00E518F9">
      <w:pPr>
        <w:numPr>
          <w:ilvl w:val="0"/>
          <w:numId w:val="12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Wang, G., Chen, G., </w:t>
      </w:r>
      <w:r w:rsidRPr="00FC4D11">
        <w:rPr>
          <w:rFonts w:asciiTheme="minorHAnsi" w:hAnsiTheme="minorHAnsi"/>
          <w:b/>
          <w:szCs w:val="24"/>
          <w:lang w:eastAsia="zh-CN"/>
        </w:rPr>
        <w:t>Zhao, H.</w:t>
      </w:r>
      <w:r w:rsidRPr="00FC4D11">
        <w:rPr>
          <w:rFonts w:asciiTheme="minorHAnsi" w:hAnsiTheme="minorHAnsi"/>
          <w:szCs w:val="24"/>
          <w:lang w:eastAsia="zh-CN"/>
        </w:rPr>
        <w:t xml:space="preserve">, Zhang, F., and Yang, S. (March 2020). </w:t>
      </w:r>
      <w:r w:rsidRPr="00FC4D11">
        <w:rPr>
          <w:rFonts w:asciiTheme="minorHAnsi" w:hAnsiTheme="minorHAnsi"/>
          <w:szCs w:val="24"/>
        </w:rPr>
        <w:t>Leveraging multi-source big data for financial risk prediction: a novel hybrid-strategy-based self-adaptive method. Presented at Goizueta Business School, Emory University.</w:t>
      </w:r>
    </w:p>
    <w:p w14:paraId="02AA9ED9" w14:textId="77777777" w:rsidR="00BB420C" w:rsidRPr="00FC4D11" w:rsidRDefault="00BB420C" w:rsidP="00E518F9">
      <w:pPr>
        <w:tabs>
          <w:tab w:val="num" w:pos="72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669C99CF" w14:textId="77777777" w:rsidR="00BB420C" w:rsidRPr="00FC4D11" w:rsidRDefault="00BB420C" w:rsidP="00E518F9">
      <w:pPr>
        <w:numPr>
          <w:ilvl w:val="0"/>
          <w:numId w:val="12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Wang, G., Chen, G., </w:t>
      </w:r>
      <w:r w:rsidRPr="00FC4D11">
        <w:rPr>
          <w:rFonts w:asciiTheme="minorHAnsi" w:hAnsiTheme="minorHAnsi"/>
          <w:b/>
          <w:szCs w:val="24"/>
          <w:lang w:eastAsia="zh-CN"/>
        </w:rPr>
        <w:t>Zhao, H.</w:t>
      </w:r>
      <w:r w:rsidRPr="00FC4D11">
        <w:rPr>
          <w:rFonts w:asciiTheme="minorHAnsi" w:hAnsiTheme="minorHAnsi"/>
          <w:szCs w:val="24"/>
          <w:lang w:eastAsia="zh-CN"/>
        </w:rPr>
        <w:t xml:space="preserve">, Zhang, F., and Yang, S. (November 2019). </w:t>
      </w:r>
      <w:r w:rsidRPr="00FC4D11">
        <w:rPr>
          <w:rFonts w:asciiTheme="minorHAnsi" w:hAnsiTheme="minorHAnsi"/>
          <w:szCs w:val="24"/>
        </w:rPr>
        <w:t>Leveraging multi-source big data for financial risk prediction: a novel hybrid-strategy-based self-</w:t>
      </w:r>
      <w:r w:rsidRPr="00FC4D11">
        <w:rPr>
          <w:rFonts w:asciiTheme="minorHAnsi" w:hAnsiTheme="minorHAnsi"/>
          <w:szCs w:val="24"/>
        </w:rPr>
        <w:lastRenderedPageBreak/>
        <w:t>adaptive method. Presented at Fox School of Business, Temple University.</w:t>
      </w:r>
    </w:p>
    <w:p w14:paraId="20C59623" w14:textId="77777777" w:rsidR="00BB420C" w:rsidRPr="00FC4D11" w:rsidRDefault="00BB420C" w:rsidP="00E518F9">
      <w:pPr>
        <w:tabs>
          <w:tab w:val="num" w:pos="72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571D7177" w14:textId="77777777" w:rsidR="00BB420C" w:rsidRPr="00FC4D11" w:rsidRDefault="00BB420C" w:rsidP="00E518F9">
      <w:pPr>
        <w:numPr>
          <w:ilvl w:val="0"/>
          <w:numId w:val="12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proofErr w:type="spellStart"/>
      <w:r w:rsidRPr="00FC4D11">
        <w:rPr>
          <w:rFonts w:asciiTheme="minorHAnsi" w:hAnsiTheme="minorHAnsi"/>
          <w:szCs w:val="24"/>
        </w:rPr>
        <w:t>Towhidi</w:t>
      </w:r>
      <w:proofErr w:type="spellEnd"/>
      <w:r w:rsidRPr="00FC4D11">
        <w:rPr>
          <w:rFonts w:asciiTheme="minorHAnsi" w:hAnsiTheme="minorHAnsi"/>
          <w:szCs w:val="24"/>
        </w:rPr>
        <w:t xml:space="preserve">, G., Sinha, </w:t>
      </w:r>
      <w:r w:rsidRPr="00FC4D11">
        <w:rPr>
          <w:rFonts w:asciiTheme="minorHAnsi" w:hAnsiTheme="minorHAnsi"/>
          <w:caps/>
          <w:szCs w:val="24"/>
        </w:rPr>
        <w:t xml:space="preserve">A.P., </w:t>
      </w:r>
      <w:r w:rsidRPr="00FC4D11">
        <w:rPr>
          <w:rFonts w:asciiTheme="minorHAnsi" w:hAnsiTheme="minorHAnsi"/>
          <w:szCs w:val="24"/>
        </w:rPr>
        <w:t xml:space="preserve">Srite, M. &amp; </w:t>
      </w:r>
      <w:r w:rsidRPr="00FC4D11">
        <w:rPr>
          <w:rFonts w:asciiTheme="minorHAnsi" w:hAnsiTheme="minorHAnsi"/>
          <w:b/>
          <w:szCs w:val="24"/>
        </w:rPr>
        <w:t>Zhao, H.</w:t>
      </w:r>
      <w:r w:rsidRPr="00FC4D11">
        <w:rPr>
          <w:rFonts w:asciiTheme="minorHAnsi" w:hAnsiTheme="minorHAnsi"/>
          <w:szCs w:val="24"/>
        </w:rPr>
        <w:t xml:space="preserve"> (2019). Trust Mining in Online Social Networks: Trust Decision-making and Trust Prediction. Presented at Hefei University of Technology, China.</w:t>
      </w:r>
    </w:p>
    <w:p w14:paraId="1F96B747" w14:textId="77777777" w:rsidR="00BB420C" w:rsidRPr="00FC4D11" w:rsidRDefault="00BB420C" w:rsidP="00E518F9">
      <w:pPr>
        <w:tabs>
          <w:tab w:val="num" w:pos="72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7401D87C" w14:textId="77777777" w:rsidR="000B6249" w:rsidRPr="00FC4D11" w:rsidRDefault="000B6249" w:rsidP="00E518F9">
      <w:pPr>
        <w:numPr>
          <w:ilvl w:val="0"/>
          <w:numId w:val="12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proofErr w:type="spellStart"/>
      <w:r w:rsidRPr="00FC4D11">
        <w:rPr>
          <w:rFonts w:asciiTheme="minorHAnsi" w:hAnsiTheme="minorHAnsi"/>
          <w:szCs w:val="24"/>
        </w:rPr>
        <w:t>Towhidi</w:t>
      </w:r>
      <w:proofErr w:type="spellEnd"/>
      <w:r w:rsidRPr="00FC4D11">
        <w:rPr>
          <w:rFonts w:asciiTheme="minorHAnsi" w:hAnsiTheme="minorHAnsi"/>
          <w:szCs w:val="24"/>
        </w:rPr>
        <w:t xml:space="preserve">, G., Sinha, </w:t>
      </w:r>
      <w:r w:rsidRPr="00FC4D11">
        <w:rPr>
          <w:rFonts w:asciiTheme="minorHAnsi" w:hAnsiTheme="minorHAnsi"/>
          <w:caps/>
          <w:szCs w:val="24"/>
        </w:rPr>
        <w:t xml:space="preserve">A.P., </w:t>
      </w:r>
      <w:r w:rsidRPr="00FC4D11">
        <w:rPr>
          <w:rFonts w:asciiTheme="minorHAnsi" w:hAnsiTheme="minorHAnsi"/>
          <w:szCs w:val="24"/>
        </w:rPr>
        <w:t xml:space="preserve">Srite, M. &amp; </w:t>
      </w:r>
      <w:r w:rsidRPr="00FC4D11">
        <w:rPr>
          <w:rFonts w:asciiTheme="minorHAnsi" w:hAnsiTheme="minorHAnsi"/>
          <w:b/>
          <w:szCs w:val="24"/>
        </w:rPr>
        <w:t>Zhao, H.</w:t>
      </w:r>
      <w:r w:rsidRPr="00FC4D11">
        <w:rPr>
          <w:rFonts w:asciiTheme="minorHAnsi" w:hAnsiTheme="minorHAnsi"/>
          <w:szCs w:val="24"/>
        </w:rPr>
        <w:t xml:space="preserve"> (2018). Trust Mining in Online Social Networks: Trust Formation and Trust Prediction. Presented at </w:t>
      </w:r>
      <w:proofErr w:type="spellStart"/>
      <w:r w:rsidRPr="00FC4D11">
        <w:rPr>
          <w:rFonts w:asciiTheme="minorHAnsi" w:hAnsiTheme="minorHAnsi"/>
          <w:szCs w:val="24"/>
        </w:rPr>
        <w:t>Xidian</w:t>
      </w:r>
      <w:proofErr w:type="spellEnd"/>
      <w:r w:rsidRPr="00FC4D11">
        <w:rPr>
          <w:rFonts w:asciiTheme="minorHAnsi" w:hAnsiTheme="minorHAnsi"/>
          <w:szCs w:val="24"/>
        </w:rPr>
        <w:t xml:space="preserve"> University, China.</w:t>
      </w:r>
    </w:p>
    <w:p w14:paraId="05DB0802" w14:textId="77777777" w:rsidR="000B6249" w:rsidRPr="00FC4D11" w:rsidRDefault="000B6249" w:rsidP="00E518F9">
      <w:pPr>
        <w:tabs>
          <w:tab w:val="num" w:pos="72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3ECEEB0D" w14:textId="77777777" w:rsidR="000B6249" w:rsidRPr="00FC4D11" w:rsidRDefault="000B6249" w:rsidP="00E518F9">
      <w:pPr>
        <w:numPr>
          <w:ilvl w:val="0"/>
          <w:numId w:val="12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Deng, S., Huang, Z., Sinha, </w:t>
      </w:r>
      <w:r w:rsidRPr="00FC4D11">
        <w:rPr>
          <w:rFonts w:asciiTheme="minorHAnsi" w:hAnsiTheme="minorHAnsi"/>
          <w:caps/>
          <w:szCs w:val="24"/>
        </w:rPr>
        <w:t xml:space="preserve">A.P., </w:t>
      </w:r>
      <w:r w:rsidRPr="00FC4D11">
        <w:rPr>
          <w:rFonts w:asciiTheme="minorHAnsi" w:hAnsiTheme="minorHAnsi"/>
          <w:szCs w:val="24"/>
        </w:rPr>
        <w:t xml:space="preserve">&amp; </w:t>
      </w:r>
      <w:r w:rsidRPr="00FC4D11">
        <w:rPr>
          <w:rFonts w:asciiTheme="minorHAnsi" w:hAnsiTheme="minorHAnsi"/>
          <w:b/>
          <w:szCs w:val="24"/>
        </w:rPr>
        <w:t xml:space="preserve">Zhao, H. </w:t>
      </w:r>
      <w:r w:rsidRPr="00FC4D11">
        <w:rPr>
          <w:rFonts w:asciiTheme="minorHAnsi" w:hAnsiTheme="minorHAnsi"/>
          <w:szCs w:val="24"/>
        </w:rPr>
        <w:t xml:space="preserve">(2017). </w:t>
      </w:r>
      <w:r w:rsidRPr="00FC4D11">
        <w:rPr>
          <w:rFonts w:asciiTheme="minorHAnsi" w:hAnsiTheme="minorHAnsi"/>
          <w:bCs/>
          <w:szCs w:val="24"/>
        </w:rPr>
        <w:t xml:space="preserve">The Interaction between </w:t>
      </w:r>
      <w:r w:rsidRPr="00FC4D11">
        <w:rPr>
          <w:rFonts w:asciiTheme="minorHAnsi" w:hAnsiTheme="minorHAnsi"/>
          <w:bCs/>
          <w:szCs w:val="24"/>
        </w:rPr>
        <w:br/>
        <w:t>Microblog Sentiment and Stock Return at Different</w:t>
      </w:r>
      <w:r w:rsidRPr="00FC4D11">
        <w:rPr>
          <w:rFonts w:asciiTheme="minorHAnsi" w:hAnsiTheme="minorHAnsi"/>
          <w:b/>
          <w:bCs/>
          <w:szCs w:val="24"/>
        </w:rPr>
        <w:t xml:space="preserve"> </w:t>
      </w:r>
      <w:r w:rsidRPr="00FC4D11">
        <w:rPr>
          <w:rFonts w:asciiTheme="minorHAnsi" w:hAnsiTheme="minorHAnsi"/>
          <w:bCs/>
          <w:szCs w:val="24"/>
        </w:rPr>
        <w:t>Levels</w:t>
      </w:r>
      <w:r w:rsidRPr="00FC4D11">
        <w:rPr>
          <w:rFonts w:asciiTheme="minorHAnsi" w:hAnsiTheme="minorHAnsi"/>
          <w:szCs w:val="24"/>
        </w:rPr>
        <w:t xml:space="preserve">. Presented at </w:t>
      </w:r>
      <w:proofErr w:type="spellStart"/>
      <w:r w:rsidRPr="00FC4D11">
        <w:rPr>
          <w:rFonts w:asciiTheme="minorHAnsi" w:hAnsiTheme="minorHAnsi"/>
          <w:szCs w:val="24"/>
        </w:rPr>
        <w:t>Xidian</w:t>
      </w:r>
      <w:proofErr w:type="spellEnd"/>
      <w:r w:rsidRPr="00FC4D11">
        <w:rPr>
          <w:rFonts w:asciiTheme="minorHAnsi" w:hAnsiTheme="minorHAnsi"/>
          <w:szCs w:val="24"/>
        </w:rPr>
        <w:t xml:space="preserve"> University, China.</w:t>
      </w:r>
    </w:p>
    <w:p w14:paraId="231C1FA6" w14:textId="77777777" w:rsidR="000B6249" w:rsidRPr="00FC4D11" w:rsidRDefault="000B6249" w:rsidP="00E518F9">
      <w:pPr>
        <w:tabs>
          <w:tab w:val="num" w:pos="72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08F6F98D" w14:textId="77777777" w:rsidR="000B6249" w:rsidRPr="00FC4D11" w:rsidRDefault="000B6249" w:rsidP="00E518F9">
      <w:pPr>
        <w:numPr>
          <w:ilvl w:val="0"/>
          <w:numId w:val="12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Deng, S., Huang, Z., Sinha, </w:t>
      </w:r>
      <w:r w:rsidRPr="00FC4D11">
        <w:rPr>
          <w:rFonts w:asciiTheme="minorHAnsi" w:hAnsiTheme="minorHAnsi"/>
          <w:caps/>
          <w:szCs w:val="24"/>
        </w:rPr>
        <w:t xml:space="preserve">A.P., </w:t>
      </w:r>
      <w:r w:rsidRPr="00FC4D11">
        <w:rPr>
          <w:rFonts w:asciiTheme="minorHAnsi" w:hAnsiTheme="minorHAnsi"/>
          <w:szCs w:val="24"/>
        </w:rPr>
        <w:t xml:space="preserve">&amp; </w:t>
      </w:r>
      <w:r w:rsidRPr="00FC4D11">
        <w:rPr>
          <w:rFonts w:asciiTheme="minorHAnsi" w:hAnsiTheme="minorHAnsi"/>
          <w:b/>
          <w:szCs w:val="24"/>
        </w:rPr>
        <w:t xml:space="preserve">Zhao, H. </w:t>
      </w:r>
      <w:r w:rsidRPr="00FC4D11">
        <w:rPr>
          <w:rFonts w:asciiTheme="minorHAnsi" w:hAnsiTheme="minorHAnsi"/>
          <w:szCs w:val="24"/>
        </w:rPr>
        <w:t xml:space="preserve">(2016). The Interaction between </w:t>
      </w:r>
      <w:r w:rsidRPr="00FC4D11">
        <w:rPr>
          <w:rFonts w:asciiTheme="minorHAnsi" w:hAnsiTheme="minorHAnsi"/>
          <w:szCs w:val="24"/>
        </w:rPr>
        <w:br/>
        <w:t xml:space="preserve">Microblog Sentiment and Stock Return. Presented at </w:t>
      </w:r>
      <w:proofErr w:type="spellStart"/>
      <w:r w:rsidRPr="00FC4D11">
        <w:rPr>
          <w:rFonts w:asciiTheme="minorHAnsi" w:hAnsiTheme="minorHAnsi"/>
          <w:szCs w:val="24"/>
        </w:rPr>
        <w:t>Dongbei</w:t>
      </w:r>
      <w:proofErr w:type="spellEnd"/>
      <w:r w:rsidRPr="00FC4D11">
        <w:rPr>
          <w:rFonts w:asciiTheme="minorHAnsi" w:hAnsiTheme="minorHAnsi"/>
          <w:szCs w:val="24"/>
        </w:rPr>
        <w:t xml:space="preserve"> University of Finance and Economics.</w:t>
      </w:r>
    </w:p>
    <w:p w14:paraId="05D04C53" w14:textId="77777777" w:rsidR="000B6249" w:rsidRPr="00FC4D11" w:rsidRDefault="000B6249" w:rsidP="00E518F9">
      <w:pPr>
        <w:tabs>
          <w:tab w:val="num" w:pos="72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230CC52D" w14:textId="77777777" w:rsidR="000B6249" w:rsidRPr="00FC4D11" w:rsidRDefault="000B6249" w:rsidP="00E518F9">
      <w:pPr>
        <w:numPr>
          <w:ilvl w:val="0"/>
          <w:numId w:val="12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Deng, S., Huang, Z., Sinha, </w:t>
      </w:r>
      <w:r w:rsidRPr="00FC4D11">
        <w:rPr>
          <w:rFonts w:asciiTheme="minorHAnsi" w:hAnsiTheme="minorHAnsi"/>
          <w:caps/>
          <w:szCs w:val="24"/>
        </w:rPr>
        <w:t xml:space="preserve">A.P., </w:t>
      </w:r>
      <w:r w:rsidRPr="00FC4D11">
        <w:rPr>
          <w:rFonts w:asciiTheme="minorHAnsi" w:hAnsiTheme="minorHAnsi"/>
          <w:szCs w:val="24"/>
        </w:rPr>
        <w:t xml:space="preserve">&amp; </w:t>
      </w:r>
      <w:r w:rsidRPr="00FC4D11">
        <w:rPr>
          <w:rFonts w:asciiTheme="minorHAnsi" w:hAnsiTheme="minorHAnsi"/>
          <w:b/>
          <w:szCs w:val="24"/>
        </w:rPr>
        <w:t xml:space="preserve">Zhao, H. </w:t>
      </w:r>
      <w:r w:rsidRPr="00FC4D11">
        <w:rPr>
          <w:rFonts w:asciiTheme="minorHAnsi" w:hAnsiTheme="minorHAnsi"/>
          <w:szCs w:val="24"/>
        </w:rPr>
        <w:t xml:space="preserve">(2015). To Predict or to be Predicted? An Empirical Study on Social Media Sentiment and Stock Return. Presented at University of Illinois at Chicago, Tsinghua University, and </w:t>
      </w:r>
      <w:proofErr w:type="spellStart"/>
      <w:r w:rsidRPr="00FC4D11">
        <w:rPr>
          <w:rFonts w:asciiTheme="minorHAnsi" w:hAnsiTheme="minorHAnsi"/>
          <w:szCs w:val="24"/>
        </w:rPr>
        <w:t>Dongbei</w:t>
      </w:r>
      <w:proofErr w:type="spellEnd"/>
      <w:r w:rsidRPr="00FC4D11">
        <w:rPr>
          <w:rFonts w:asciiTheme="minorHAnsi" w:hAnsiTheme="minorHAnsi"/>
          <w:szCs w:val="24"/>
        </w:rPr>
        <w:t xml:space="preserve"> University of Finance and Economics.</w:t>
      </w:r>
    </w:p>
    <w:p w14:paraId="3BF50B97" w14:textId="77777777" w:rsidR="000B6249" w:rsidRPr="00FC4D11" w:rsidRDefault="000B6249" w:rsidP="00E518F9">
      <w:pPr>
        <w:tabs>
          <w:tab w:val="num" w:pos="72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42CA7B31" w14:textId="77777777" w:rsidR="000B6249" w:rsidRPr="00FC4D11" w:rsidRDefault="000B6249" w:rsidP="00E518F9">
      <w:pPr>
        <w:numPr>
          <w:ilvl w:val="0"/>
          <w:numId w:val="12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Deng, S., Sinha, </w:t>
      </w:r>
      <w:r w:rsidRPr="00FC4D11">
        <w:rPr>
          <w:rFonts w:asciiTheme="minorHAnsi" w:hAnsiTheme="minorHAnsi"/>
          <w:caps/>
          <w:szCs w:val="24"/>
        </w:rPr>
        <w:t xml:space="preserve">A.P., </w:t>
      </w:r>
      <w:r w:rsidRPr="00FC4D11">
        <w:rPr>
          <w:rFonts w:asciiTheme="minorHAnsi" w:hAnsiTheme="minorHAnsi"/>
          <w:szCs w:val="24"/>
        </w:rPr>
        <w:t xml:space="preserve">&amp; </w:t>
      </w:r>
      <w:r w:rsidRPr="00FC4D11">
        <w:rPr>
          <w:rFonts w:asciiTheme="minorHAnsi" w:hAnsiTheme="minorHAnsi"/>
          <w:b/>
          <w:szCs w:val="24"/>
        </w:rPr>
        <w:t xml:space="preserve">Zhao, H. </w:t>
      </w:r>
      <w:r w:rsidRPr="00FC4D11">
        <w:rPr>
          <w:rFonts w:asciiTheme="minorHAnsi" w:hAnsiTheme="minorHAnsi"/>
          <w:szCs w:val="24"/>
        </w:rPr>
        <w:t>(June 2014). Expanding Sentiment Lexicons for Sentiment Analysis of Domain-Specific Social Media Text. Presented at Hefei University of Technology, China.</w:t>
      </w:r>
    </w:p>
    <w:p w14:paraId="6CE4F0BF" w14:textId="77777777" w:rsidR="000B6249" w:rsidRPr="00FC4D11" w:rsidRDefault="000B6249" w:rsidP="00E518F9">
      <w:pPr>
        <w:tabs>
          <w:tab w:val="num" w:pos="72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25F4C972" w14:textId="77777777" w:rsidR="000B6249" w:rsidRPr="00FC4D11" w:rsidRDefault="000B6249" w:rsidP="00E518F9">
      <w:pPr>
        <w:numPr>
          <w:ilvl w:val="0"/>
          <w:numId w:val="12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Deng, S., Sinha, </w:t>
      </w:r>
      <w:r w:rsidRPr="00FC4D11">
        <w:rPr>
          <w:rFonts w:asciiTheme="minorHAnsi" w:hAnsiTheme="minorHAnsi"/>
          <w:caps/>
          <w:szCs w:val="24"/>
        </w:rPr>
        <w:t xml:space="preserve">A.P., </w:t>
      </w:r>
      <w:r w:rsidRPr="00FC4D11">
        <w:rPr>
          <w:rFonts w:asciiTheme="minorHAnsi" w:hAnsiTheme="minorHAnsi"/>
          <w:szCs w:val="24"/>
        </w:rPr>
        <w:t xml:space="preserve">&amp; </w:t>
      </w:r>
      <w:r w:rsidRPr="00FC4D11">
        <w:rPr>
          <w:rFonts w:asciiTheme="minorHAnsi" w:hAnsiTheme="minorHAnsi"/>
          <w:b/>
          <w:szCs w:val="24"/>
        </w:rPr>
        <w:t xml:space="preserve">Zhao, H. </w:t>
      </w:r>
      <w:r w:rsidRPr="00FC4D11">
        <w:rPr>
          <w:rFonts w:asciiTheme="minorHAnsi" w:hAnsiTheme="minorHAnsi"/>
          <w:szCs w:val="24"/>
        </w:rPr>
        <w:t>(October 2013). Adapting sentiment lexicons to domain-specific social media texts. Presented at the University of Utah.</w:t>
      </w:r>
    </w:p>
    <w:p w14:paraId="3AE0F035" w14:textId="77777777" w:rsidR="000B6249" w:rsidRPr="00FC4D11" w:rsidRDefault="000B6249" w:rsidP="00E518F9">
      <w:pPr>
        <w:tabs>
          <w:tab w:val="num" w:pos="72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626BFA44" w14:textId="77777777" w:rsidR="000B6249" w:rsidRPr="00FC4D11" w:rsidRDefault="000B6249" w:rsidP="00E518F9">
      <w:pPr>
        <w:numPr>
          <w:ilvl w:val="0"/>
          <w:numId w:val="12"/>
        </w:numPr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Huang, Z., </w:t>
      </w:r>
      <w:r w:rsidRPr="00FC4D11">
        <w:rPr>
          <w:rFonts w:asciiTheme="minorHAnsi" w:hAnsiTheme="minorHAnsi"/>
          <w:b/>
          <w:szCs w:val="24"/>
        </w:rPr>
        <w:t>Zhao, H.</w:t>
      </w:r>
      <w:r w:rsidRPr="00FC4D11">
        <w:rPr>
          <w:rFonts w:asciiTheme="minorHAnsi" w:hAnsiTheme="minorHAnsi"/>
          <w:szCs w:val="24"/>
        </w:rPr>
        <w:t>, &amp; Zhu, D. (June 2013). Two Prediction-driven Approaches to Discrete Choice Prediction. Presented at Tsinghua University and Hefei University of Technology, China.</w:t>
      </w:r>
    </w:p>
    <w:p w14:paraId="636CFAD0" w14:textId="77777777" w:rsidR="00BB420C" w:rsidRPr="00FC4D11" w:rsidRDefault="00BB420C" w:rsidP="00E518F9">
      <w:pPr>
        <w:tabs>
          <w:tab w:val="left" w:pos="-2970"/>
        </w:tabs>
        <w:suppressAutoHyphens/>
        <w:snapToGrid w:val="0"/>
        <w:spacing w:before="0" w:after="0"/>
        <w:ind w:left="360"/>
        <w:jc w:val="both"/>
        <w:rPr>
          <w:rFonts w:asciiTheme="minorHAnsi" w:hAnsiTheme="minorHAnsi"/>
          <w:szCs w:val="24"/>
        </w:rPr>
      </w:pPr>
    </w:p>
    <w:p w14:paraId="66DEDDEB" w14:textId="77777777" w:rsidR="000B6249" w:rsidRPr="00FC4D11" w:rsidRDefault="000B6249" w:rsidP="00E518F9">
      <w:pPr>
        <w:numPr>
          <w:ilvl w:val="0"/>
          <w:numId w:val="12"/>
        </w:num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b/>
          <w:szCs w:val="24"/>
        </w:rPr>
        <w:t>Zhao, H.</w:t>
      </w:r>
      <w:r w:rsidRPr="00FC4D11">
        <w:rPr>
          <w:rFonts w:asciiTheme="minorHAnsi" w:hAnsiTheme="minorHAnsi"/>
          <w:szCs w:val="24"/>
        </w:rPr>
        <w:t xml:space="preserve"> (June 2010). Prediction and Forecasting under Asymmetric Cost Structures. Presented at Hefei University of Technology, China.</w:t>
      </w:r>
    </w:p>
    <w:p w14:paraId="0EF470D7" w14:textId="77777777" w:rsidR="000B6249" w:rsidRPr="00FC4D11" w:rsidRDefault="000B6249" w:rsidP="00E518F9">
      <w:p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5299B43B" w14:textId="77777777" w:rsidR="000B6249" w:rsidRPr="00FC4D11" w:rsidRDefault="000B6249" w:rsidP="00E518F9">
      <w:pPr>
        <w:numPr>
          <w:ilvl w:val="0"/>
          <w:numId w:val="12"/>
        </w:num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Peng, J., Zeng, D., &amp; </w:t>
      </w:r>
      <w:r w:rsidRPr="00FC4D11">
        <w:rPr>
          <w:rFonts w:asciiTheme="minorHAnsi" w:hAnsiTheme="minorHAnsi"/>
          <w:b/>
          <w:szCs w:val="24"/>
        </w:rPr>
        <w:t>Zhao, H.</w:t>
      </w:r>
      <w:r w:rsidRPr="00FC4D11">
        <w:rPr>
          <w:rFonts w:asciiTheme="minorHAnsi" w:hAnsiTheme="minorHAnsi"/>
          <w:szCs w:val="24"/>
        </w:rPr>
        <w:t xml:space="preserve"> (April, June 2010). A Ternary Relationship ≠ Multiple Binary Relationships: Collaborative Filtering in Social Tagging Systems Utilizing Complete Tagging Information. Presented at Tsinghua University and Hefei University of Technology, China.</w:t>
      </w:r>
    </w:p>
    <w:p w14:paraId="6DA42A40" w14:textId="77777777" w:rsidR="000B6249" w:rsidRPr="00FC4D11" w:rsidRDefault="000B6249" w:rsidP="00E518F9">
      <w:p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4DF5CBE4" w14:textId="77777777" w:rsidR="00DD7120" w:rsidRPr="00FC4D11" w:rsidRDefault="00DD7120" w:rsidP="00E518F9">
      <w:pPr>
        <w:numPr>
          <w:ilvl w:val="0"/>
          <w:numId w:val="12"/>
        </w:num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b/>
          <w:szCs w:val="24"/>
        </w:rPr>
        <w:t>Zhao, H.</w:t>
      </w:r>
      <w:r w:rsidRPr="00FC4D11">
        <w:rPr>
          <w:rFonts w:asciiTheme="minorHAnsi" w:hAnsiTheme="minorHAnsi"/>
          <w:szCs w:val="24"/>
        </w:rPr>
        <w:t xml:space="preserve"> (June 2008). Predictive Data Mining under Asymmetric Costs. Presented at Tsinghua University, Chinese Academy of Sciences, and Chongqing University, China.</w:t>
      </w:r>
    </w:p>
    <w:p w14:paraId="699BC05E" w14:textId="77777777" w:rsidR="00DD7120" w:rsidRPr="00FC4D11" w:rsidRDefault="00DD7120" w:rsidP="00E518F9">
      <w:p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172FCE7C" w14:textId="77777777" w:rsidR="00DD7120" w:rsidRPr="00FC4D11" w:rsidRDefault="00DD7120" w:rsidP="00E518F9">
      <w:pPr>
        <w:numPr>
          <w:ilvl w:val="0"/>
          <w:numId w:val="12"/>
        </w:num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lastRenderedPageBreak/>
        <w:t xml:space="preserve">Bansal, G., Sinha, A. P., &amp; </w:t>
      </w:r>
      <w:r w:rsidRPr="00FC4D11">
        <w:rPr>
          <w:rFonts w:asciiTheme="minorHAnsi" w:hAnsiTheme="minorHAnsi"/>
          <w:b/>
          <w:szCs w:val="24"/>
        </w:rPr>
        <w:t>Zhao, H.</w:t>
      </w:r>
      <w:r w:rsidRPr="00FC4D11">
        <w:rPr>
          <w:rFonts w:asciiTheme="minorHAnsi" w:hAnsiTheme="minorHAnsi"/>
          <w:szCs w:val="24"/>
        </w:rPr>
        <w:t xml:space="preserve"> (May 2006). Tuning Data Mining Models for Cost-Sensitive Regression: A Study in Bank Loan Forecasting. </w:t>
      </w:r>
      <w:r w:rsidRPr="00FC4D11">
        <w:rPr>
          <w:rFonts w:asciiTheme="minorHAnsi" w:hAnsiTheme="minorHAnsi"/>
          <w:b/>
          <w:i/>
          <w:szCs w:val="24"/>
        </w:rPr>
        <w:t>UWM Lubar School of Business Research Seminar Series</w:t>
      </w:r>
      <w:r w:rsidRPr="00FC4D11">
        <w:rPr>
          <w:rFonts w:asciiTheme="minorHAnsi" w:hAnsiTheme="minorHAnsi"/>
          <w:szCs w:val="24"/>
        </w:rPr>
        <w:t>.</w:t>
      </w:r>
    </w:p>
    <w:p w14:paraId="201139F3" w14:textId="77777777" w:rsidR="00DD7120" w:rsidRPr="00FC4D11" w:rsidRDefault="00DD7120" w:rsidP="00E518F9">
      <w:p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4FE8DD05" w14:textId="77777777" w:rsidR="008A1101" w:rsidRPr="00FC4D11" w:rsidRDefault="008A1101" w:rsidP="00E518F9">
      <w:pPr>
        <w:numPr>
          <w:ilvl w:val="0"/>
          <w:numId w:val="12"/>
        </w:num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Jain, H. &amp; </w:t>
      </w:r>
      <w:r w:rsidRPr="00FC4D11">
        <w:rPr>
          <w:rFonts w:asciiTheme="minorHAnsi" w:hAnsiTheme="minorHAnsi"/>
          <w:b/>
          <w:szCs w:val="24"/>
        </w:rPr>
        <w:t>Zhao, H</w:t>
      </w:r>
      <w:r w:rsidRPr="00FC4D11">
        <w:rPr>
          <w:rFonts w:asciiTheme="minorHAnsi" w:hAnsiTheme="minorHAnsi"/>
          <w:szCs w:val="24"/>
        </w:rPr>
        <w:t xml:space="preserve">. (October 2005). Web Services Identification and Design. </w:t>
      </w:r>
      <w:r w:rsidRPr="00FC4D11">
        <w:rPr>
          <w:rFonts w:asciiTheme="minorHAnsi" w:hAnsiTheme="minorHAnsi"/>
          <w:b/>
          <w:i/>
          <w:szCs w:val="24"/>
        </w:rPr>
        <w:t xml:space="preserve">UWM </w:t>
      </w:r>
      <w:smartTag w:uri="urn:schemas-microsoft-com:office:smarttags" w:element="PersonName">
        <w:r w:rsidRPr="00FC4D11">
          <w:rPr>
            <w:rFonts w:asciiTheme="minorHAnsi" w:hAnsiTheme="minorHAnsi"/>
            <w:b/>
            <w:i/>
            <w:szCs w:val="24"/>
          </w:rPr>
          <w:t>CTI</w:t>
        </w:r>
      </w:smartTag>
      <w:r w:rsidRPr="00FC4D11">
        <w:rPr>
          <w:rFonts w:asciiTheme="minorHAnsi" w:hAnsiTheme="minorHAnsi"/>
          <w:b/>
          <w:i/>
          <w:szCs w:val="24"/>
        </w:rPr>
        <w:t xml:space="preserve"> Web Services Workgroup</w:t>
      </w:r>
      <w:r w:rsidRPr="00FC4D11">
        <w:rPr>
          <w:rFonts w:asciiTheme="minorHAnsi" w:hAnsiTheme="minorHAnsi"/>
          <w:szCs w:val="24"/>
        </w:rPr>
        <w:t>.</w:t>
      </w:r>
    </w:p>
    <w:p w14:paraId="3373D612" w14:textId="77777777" w:rsidR="008A1101" w:rsidRPr="00FC4D11" w:rsidRDefault="008A1101" w:rsidP="00E518F9">
      <w:p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7DE82E6D" w14:textId="77777777" w:rsidR="004235C7" w:rsidRPr="00FC4D11" w:rsidRDefault="004235C7" w:rsidP="00E518F9">
      <w:pPr>
        <w:numPr>
          <w:ilvl w:val="0"/>
          <w:numId w:val="12"/>
        </w:num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b/>
          <w:szCs w:val="24"/>
        </w:rPr>
        <w:t>Zhao, H</w:t>
      </w:r>
      <w:r w:rsidRPr="00FC4D11">
        <w:rPr>
          <w:rFonts w:asciiTheme="minorHAnsi" w:hAnsiTheme="minorHAnsi"/>
          <w:szCs w:val="24"/>
        </w:rPr>
        <w:t xml:space="preserve">. &amp; Soofi, E. S. (September 2005). Information Measures for Database Applications. </w:t>
      </w:r>
      <w:r w:rsidRPr="00FC4D11">
        <w:rPr>
          <w:rFonts w:asciiTheme="minorHAnsi" w:hAnsiTheme="minorHAnsi"/>
          <w:b/>
          <w:i/>
          <w:szCs w:val="24"/>
        </w:rPr>
        <w:t>UWM SBA Research Seminar Series</w:t>
      </w:r>
      <w:r w:rsidRPr="00FC4D11">
        <w:rPr>
          <w:rFonts w:asciiTheme="minorHAnsi" w:hAnsiTheme="minorHAnsi"/>
          <w:szCs w:val="24"/>
        </w:rPr>
        <w:t>.</w:t>
      </w:r>
    </w:p>
    <w:p w14:paraId="4F4A0D26" w14:textId="77777777" w:rsidR="004235C7" w:rsidRPr="00FC4D11" w:rsidRDefault="004235C7" w:rsidP="00E518F9">
      <w:p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</w:p>
    <w:p w14:paraId="66E746E4" w14:textId="77777777" w:rsidR="000B6249" w:rsidRPr="00FC4D11" w:rsidRDefault="000B6249" w:rsidP="00E518F9">
      <w:pPr>
        <w:numPr>
          <w:ilvl w:val="0"/>
          <w:numId w:val="12"/>
        </w:numPr>
        <w:tabs>
          <w:tab w:val="left" w:pos="-2970"/>
        </w:tabs>
        <w:suppressAutoHyphens/>
        <w:snapToGrid w:val="0"/>
        <w:spacing w:before="0" w:after="0"/>
        <w:ind w:left="36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Sinha, A. P. &amp; </w:t>
      </w:r>
      <w:r w:rsidRPr="00FC4D11">
        <w:rPr>
          <w:rFonts w:asciiTheme="minorHAnsi" w:hAnsiTheme="minorHAnsi"/>
          <w:b/>
          <w:szCs w:val="24"/>
        </w:rPr>
        <w:t>Zhao, H</w:t>
      </w:r>
      <w:r w:rsidRPr="00FC4D11">
        <w:rPr>
          <w:rFonts w:asciiTheme="minorHAnsi" w:hAnsiTheme="minorHAnsi"/>
          <w:szCs w:val="24"/>
        </w:rPr>
        <w:t xml:space="preserve">. (April 2004). Incorporating Domain Knowledge into Data Mining: </w:t>
      </w:r>
      <w:proofErr w:type="gramStart"/>
      <w:r w:rsidRPr="00FC4D11">
        <w:rPr>
          <w:rFonts w:asciiTheme="minorHAnsi" w:hAnsiTheme="minorHAnsi"/>
          <w:szCs w:val="24"/>
        </w:rPr>
        <w:t>an</w:t>
      </w:r>
      <w:proofErr w:type="gramEnd"/>
      <w:r w:rsidRPr="00FC4D11">
        <w:rPr>
          <w:rFonts w:asciiTheme="minorHAnsi" w:hAnsiTheme="minorHAnsi"/>
          <w:szCs w:val="24"/>
        </w:rPr>
        <w:t xml:space="preserve"> Empirical Study of Classifier Performance. </w:t>
      </w:r>
      <w:r w:rsidRPr="00FC4D11">
        <w:rPr>
          <w:rFonts w:asciiTheme="minorHAnsi" w:hAnsiTheme="minorHAnsi"/>
          <w:b/>
          <w:i/>
          <w:szCs w:val="24"/>
        </w:rPr>
        <w:t>UWM SBA Research Seminar Series</w:t>
      </w:r>
      <w:r w:rsidRPr="00FC4D11">
        <w:rPr>
          <w:rFonts w:asciiTheme="minorHAnsi" w:hAnsiTheme="minorHAnsi"/>
          <w:szCs w:val="24"/>
        </w:rPr>
        <w:t>.</w:t>
      </w:r>
    </w:p>
    <w:p w14:paraId="3942E0E8" w14:textId="121C448A" w:rsidR="00246268" w:rsidRPr="00FC4D11" w:rsidRDefault="00B52ACC" w:rsidP="00E518F9">
      <w:pPr>
        <w:pStyle w:val="Heading1"/>
        <w:snapToGrid w:val="0"/>
        <w:rPr>
          <w:rFonts w:asciiTheme="majorHAnsi" w:hAnsiTheme="majorHAnsi"/>
        </w:rPr>
      </w:pPr>
      <w:r w:rsidRPr="00FC4D11">
        <w:rPr>
          <w:rFonts w:asciiTheme="majorHAnsi" w:hAnsiTheme="majorHAnsi"/>
        </w:rPr>
        <w:t xml:space="preserve">Research </w:t>
      </w:r>
      <w:r w:rsidR="00B943DB" w:rsidRPr="00FC4D11">
        <w:rPr>
          <w:rFonts w:asciiTheme="majorHAnsi" w:hAnsiTheme="majorHAnsi"/>
        </w:rPr>
        <w:t>Grants</w:t>
      </w:r>
    </w:p>
    <w:p w14:paraId="55BAF979" w14:textId="77777777" w:rsidR="00581A74" w:rsidRPr="00FC4D11" w:rsidRDefault="00581A74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D. Gu (PI), X. Li, W. Lu, J. Pan, X. Tang, H. Wang, X. Yang, Z. Yue, Q. Zhang, and </w:t>
      </w:r>
      <w:r w:rsidRPr="00FC4D11">
        <w:rPr>
          <w:rFonts w:asciiTheme="minorHAnsi" w:hAnsiTheme="minorHAnsi"/>
          <w:b/>
          <w:bCs/>
          <w:szCs w:val="24"/>
        </w:rPr>
        <w:t xml:space="preserve">H. Zhao. </w:t>
      </w:r>
      <w:r w:rsidRPr="00FC4D11">
        <w:rPr>
          <w:rFonts w:asciiTheme="minorHAnsi" w:hAnsiTheme="minorHAnsi"/>
          <w:szCs w:val="24"/>
        </w:rPr>
        <w:t xml:space="preserve">Research on dynamic proactive service mode based on deep aggregation of multimodal medical care big data. </w:t>
      </w:r>
      <w:r w:rsidRPr="00FC4D11">
        <w:rPr>
          <w:rFonts w:asciiTheme="minorHAnsi" w:hAnsiTheme="minorHAnsi"/>
          <w:i/>
          <w:iCs/>
          <w:szCs w:val="24"/>
        </w:rPr>
        <w:t>National Natural Science Foundation of China</w:t>
      </w:r>
      <w:r w:rsidRPr="00FC4D11">
        <w:rPr>
          <w:rFonts w:asciiTheme="minorHAnsi" w:hAnsiTheme="minorHAnsi"/>
          <w:szCs w:val="24"/>
        </w:rPr>
        <w:t xml:space="preserve">, </w:t>
      </w:r>
      <w:r w:rsidR="00E50A36" w:rsidRPr="00FC4D11">
        <w:rPr>
          <w:rFonts w:asciiTheme="minorHAnsi" w:hAnsiTheme="minorHAnsi"/>
          <w:szCs w:val="24"/>
        </w:rPr>
        <w:t xml:space="preserve">Grant #72071063, </w:t>
      </w:r>
      <w:r w:rsidRPr="00FC4D11">
        <w:rPr>
          <w:rFonts w:asciiTheme="minorHAnsi" w:hAnsiTheme="minorHAnsi"/>
          <w:szCs w:val="24"/>
        </w:rPr>
        <w:t>2021-2024 (RMB 490,000).</w:t>
      </w:r>
    </w:p>
    <w:p w14:paraId="010184F5" w14:textId="77777777" w:rsidR="00246268" w:rsidRPr="00FC4D11" w:rsidRDefault="00246268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325650FE" w14:textId="77777777" w:rsidR="00C9180A" w:rsidRPr="00FC4D11" w:rsidRDefault="00C9180A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H</w:t>
      </w:r>
      <w:r w:rsidR="0043728A" w:rsidRPr="00FC4D11">
        <w:rPr>
          <w:rFonts w:asciiTheme="minorHAnsi" w:hAnsiTheme="minorHAnsi"/>
          <w:szCs w:val="24"/>
        </w:rPr>
        <w:t>.</w:t>
      </w:r>
      <w:r w:rsidRPr="00FC4D11">
        <w:rPr>
          <w:rFonts w:asciiTheme="minorHAnsi" w:hAnsiTheme="minorHAnsi"/>
          <w:szCs w:val="24"/>
        </w:rPr>
        <w:t xml:space="preserve"> K. Jain, R</w:t>
      </w:r>
      <w:r w:rsidR="0043728A" w:rsidRPr="00FC4D11">
        <w:rPr>
          <w:rFonts w:asciiTheme="minorHAnsi" w:hAnsiTheme="minorHAnsi"/>
          <w:szCs w:val="24"/>
        </w:rPr>
        <w:t>.</w:t>
      </w:r>
      <w:r w:rsidRPr="00FC4D11">
        <w:rPr>
          <w:rFonts w:asciiTheme="minorHAnsi" w:hAnsiTheme="minorHAnsi"/>
          <w:szCs w:val="24"/>
        </w:rPr>
        <w:t xml:space="preserve"> Shaker (co-PI), N</w:t>
      </w:r>
      <w:r w:rsidR="0043728A" w:rsidRPr="00FC4D11">
        <w:rPr>
          <w:rFonts w:asciiTheme="minorHAnsi" w:hAnsiTheme="minorHAnsi"/>
          <w:szCs w:val="24"/>
        </w:rPr>
        <w:t>.</w:t>
      </w:r>
      <w:r w:rsidRPr="00FC4D11">
        <w:rPr>
          <w:rFonts w:asciiTheme="minorHAnsi" w:hAnsiTheme="minorHAnsi"/>
          <w:szCs w:val="24"/>
        </w:rPr>
        <w:t xml:space="preserve"> Walia, </w:t>
      </w:r>
      <w:r w:rsidR="0043728A" w:rsidRPr="00FC4D11">
        <w:rPr>
          <w:rFonts w:asciiTheme="minorHAnsi" w:hAnsiTheme="minorHAnsi"/>
          <w:szCs w:val="24"/>
        </w:rPr>
        <w:t xml:space="preserve">F. </w:t>
      </w:r>
      <w:r w:rsidRPr="00FC4D11">
        <w:rPr>
          <w:rFonts w:asciiTheme="minorHAnsi" w:hAnsiTheme="minorHAnsi"/>
          <w:szCs w:val="24"/>
        </w:rPr>
        <w:t>M</w:t>
      </w:r>
      <w:r w:rsidR="0043728A" w:rsidRPr="00FC4D11">
        <w:rPr>
          <w:rFonts w:asciiTheme="minorHAnsi" w:hAnsiTheme="minorHAnsi"/>
          <w:szCs w:val="24"/>
        </w:rPr>
        <w:t>.</w:t>
      </w:r>
      <w:r w:rsidRPr="00FC4D11">
        <w:rPr>
          <w:rFonts w:asciiTheme="minorHAnsi" w:hAnsiTheme="minorHAnsi"/>
          <w:szCs w:val="24"/>
        </w:rPr>
        <w:t xml:space="preserve"> Zahedi (PI), </w:t>
      </w:r>
      <w:r w:rsidR="000F13CE" w:rsidRPr="00FC4D11">
        <w:rPr>
          <w:rFonts w:asciiTheme="minorHAnsi" w:hAnsiTheme="minorHAnsi"/>
          <w:szCs w:val="24"/>
        </w:rPr>
        <w:t>&amp;</w:t>
      </w:r>
      <w:r w:rsidRPr="00FC4D11">
        <w:rPr>
          <w:rFonts w:asciiTheme="minorHAnsi" w:hAnsiTheme="minorHAnsi"/>
          <w:szCs w:val="24"/>
        </w:rPr>
        <w:t xml:space="preserve"> </w:t>
      </w:r>
      <w:r w:rsidRPr="00FC4D11">
        <w:rPr>
          <w:rFonts w:asciiTheme="minorHAnsi" w:hAnsiTheme="minorHAnsi"/>
          <w:b/>
          <w:szCs w:val="24"/>
        </w:rPr>
        <w:t>H</w:t>
      </w:r>
      <w:r w:rsidR="0043728A" w:rsidRPr="00FC4D11">
        <w:rPr>
          <w:rFonts w:asciiTheme="minorHAnsi" w:hAnsiTheme="minorHAnsi"/>
          <w:b/>
          <w:szCs w:val="24"/>
        </w:rPr>
        <w:t>.</w:t>
      </w:r>
      <w:r w:rsidRPr="00FC4D11">
        <w:rPr>
          <w:rFonts w:asciiTheme="minorHAnsi" w:hAnsiTheme="minorHAnsi"/>
          <w:b/>
          <w:szCs w:val="24"/>
        </w:rPr>
        <w:t xml:space="preserve"> Zhao</w:t>
      </w:r>
      <w:r w:rsidRPr="00FC4D11">
        <w:rPr>
          <w:rFonts w:asciiTheme="minorHAnsi" w:hAnsiTheme="minorHAnsi"/>
          <w:szCs w:val="24"/>
        </w:rPr>
        <w:t xml:space="preserve">. Real Avatars in Treating Patients’ Virtual Medical Offices. </w:t>
      </w:r>
      <w:r w:rsidRPr="00FC4D11">
        <w:rPr>
          <w:rFonts w:asciiTheme="minorHAnsi" w:hAnsiTheme="minorHAnsi"/>
          <w:i/>
          <w:szCs w:val="24"/>
        </w:rPr>
        <w:t>John and Jeanne Byrnes CTSI</w:t>
      </w:r>
      <w:r w:rsidRPr="00FC4D11">
        <w:rPr>
          <w:rFonts w:asciiTheme="minorHAnsi" w:hAnsiTheme="minorHAnsi"/>
          <w:szCs w:val="24"/>
        </w:rPr>
        <w:t>, 2012 ($100,000).</w:t>
      </w:r>
    </w:p>
    <w:p w14:paraId="346DFDA3" w14:textId="77777777" w:rsidR="00246268" w:rsidRPr="00FC4D11" w:rsidRDefault="00246268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AA821A0" w14:textId="77777777" w:rsidR="00B943DB" w:rsidRPr="00FC4D11" w:rsidRDefault="0043728A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A.</w:t>
      </w:r>
      <w:r w:rsidR="00B943DB" w:rsidRPr="00FC4D11">
        <w:rPr>
          <w:rFonts w:asciiTheme="minorHAnsi" w:hAnsiTheme="minorHAnsi"/>
          <w:szCs w:val="24"/>
        </w:rPr>
        <w:t xml:space="preserve"> M. Coenen, H</w:t>
      </w:r>
      <w:r w:rsidRPr="00FC4D11">
        <w:rPr>
          <w:rFonts w:asciiTheme="minorHAnsi" w:hAnsiTheme="minorHAnsi"/>
          <w:szCs w:val="24"/>
        </w:rPr>
        <w:t>.</w:t>
      </w:r>
      <w:r w:rsidR="00B943DB" w:rsidRPr="00FC4D11">
        <w:rPr>
          <w:rFonts w:asciiTheme="minorHAnsi" w:hAnsiTheme="minorHAnsi"/>
          <w:szCs w:val="24"/>
        </w:rPr>
        <w:t xml:space="preserve"> K. Jain, T</w:t>
      </w:r>
      <w:r w:rsidRPr="00FC4D11">
        <w:rPr>
          <w:rFonts w:asciiTheme="minorHAnsi" w:hAnsiTheme="minorHAnsi"/>
          <w:szCs w:val="24"/>
        </w:rPr>
        <w:t>.</w:t>
      </w:r>
      <w:r w:rsidR="00B943DB" w:rsidRPr="00FC4D11">
        <w:rPr>
          <w:rFonts w:asciiTheme="minorHAnsi" w:hAnsiTheme="minorHAnsi"/>
          <w:szCs w:val="24"/>
        </w:rPr>
        <w:t xml:space="preserve"> Y</w:t>
      </w:r>
      <w:r w:rsidRPr="00FC4D11">
        <w:rPr>
          <w:rFonts w:asciiTheme="minorHAnsi" w:hAnsiTheme="minorHAnsi"/>
          <w:szCs w:val="24"/>
        </w:rPr>
        <w:t>.</w:t>
      </w:r>
      <w:r w:rsidR="00B943DB" w:rsidRPr="00FC4D11">
        <w:rPr>
          <w:rFonts w:asciiTheme="minorHAnsi" w:hAnsiTheme="minorHAnsi"/>
          <w:szCs w:val="24"/>
        </w:rPr>
        <w:t xml:space="preserve"> Kim, N</w:t>
      </w:r>
      <w:r w:rsidRPr="00FC4D11">
        <w:rPr>
          <w:rFonts w:asciiTheme="minorHAnsi" w:hAnsiTheme="minorHAnsi"/>
          <w:szCs w:val="24"/>
        </w:rPr>
        <w:t>.</w:t>
      </w:r>
      <w:r w:rsidR="00B943DB" w:rsidRPr="00FC4D11">
        <w:rPr>
          <w:rFonts w:asciiTheme="minorHAnsi" w:hAnsiTheme="minorHAnsi"/>
          <w:szCs w:val="24"/>
        </w:rPr>
        <w:t xml:space="preserve"> Lang (co-PI), S</w:t>
      </w:r>
      <w:r w:rsidRPr="00FC4D11">
        <w:rPr>
          <w:rFonts w:asciiTheme="minorHAnsi" w:hAnsiTheme="minorHAnsi"/>
          <w:szCs w:val="24"/>
        </w:rPr>
        <w:t>.</w:t>
      </w:r>
      <w:r w:rsidR="00B943DB" w:rsidRPr="00FC4D11">
        <w:rPr>
          <w:rFonts w:asciiTheme="minorHAnsi" w:hAnsiTheme="minorHAnsi"/>
          <w:szCs w:val="24"/>
        </w:rPr>
        <w:t xml:space="preserve"> P. Lundeen (PI), S</w:t>
      </w:r>
      <w:r w:rsidRPr="00FC4D11">
        <w:rPr>
          <w:rFonts w:asciiTheme="minorHAnsi" w:hAnsiTheme="minorHAnsi"/>
          <w:szCs w:val="24"/>
        </w:rPr>
        <w:t>.</w:t>
      </w:r>
      <w:r w:rsidR="00B943DB" w:rsidRPr="00FC4D11">
        <w:rPr>
          <w:rFonts w:asciiTheme="minorHAnsi" w:hAnsiTheme="minorHAnsi"/>
          <w:szCs w:val="24"/>
        </w:rPr>
        <w:t xml:space="preserve"> W. McRoy, T</w:t>
      </w:r>
      <w:r w:rsidRPr="00FC4D11">
        <w:rPr>
          <w:rFonts w:asciiTheme="minorHAnsi" w:hAnsiTheme="minorHAnsi"/>
          <w:szCs w:val="24"/>
        </w:rPr>
        <w:t>.</w:t>
      </w:r>
      <w:r w:rsidR="00B943DB" w:rsidRPr="00FC4D11">
        <w:rPr>
          <w:rFonts w:asciiTheme="minorHAnsi" w:hAnsiTheme="minorHAnsi"/>
          <w:szCs w:val="24"/>
        </w:rPr>
        <w:t xml:space="preserve"> B. Patrick, </w:t>
      </w:r>
      <w:r w:rsidR="000F13CE" w:rsidRPr="00FC4D11">
        <w:rPr>
          <w:rFonts w:asciiTheme="minorHAnsi" w:hAnsiTheme="minorHAnsi"/>
          <w:szCs w:val="24"/>
        </w:rPr>
        <w:t>&amp;</w:t>
      </w:r>
      <w:r w:rsidR="00B943DB" w:rsidRPr="00FC4D11">
        <w:rPr>
          <w:rFonts w:asciiTheme="minorHAnsi" w:hAnsiTheme="minorHAnsi"/>
          <w:szCs w:val="24"/>
        </w:rPr>
        <w:t xml:space="preserve"> </w:t>
      </w:r>
      <w:r w:rsidR="00B943DB" w:rsidRPr="00FC4D11">
        <w:rPr>
          <w:rFonts w:asciiTheme="minorHAnsi" w:hAnsiTheme="minorHAnsi"/>
          <w:b/>
          <w:szCs w:val="24"/>
        </w:rPr>
        <w:t>H</w:t>
      </w:r>
      <w:r w:rsidRPr="00FC4D11">
        <w:rPr>
          <w:rFonts w:asciiTheme="minorHAnsi" w:hAnsiTheme="minorHAnsi"/>
          <w:b/>
          <w:szCs w:val="24"/>
        </w:rPr>
        <w:t>.</w:t>
      </w:r>
      <w:r w:rsidR="00B943DB" w:rsidRPr="00FC4D11">
        <w:rPr>
          <w:rFonts w:asciiTheme="minorHAnsi" w:hAnsiTheme="minorHAnsi"/>
          <w:b/>
          <w:szCs w:val="24"/>
        </w:rPr>
        <w:t xml:space="preserve"> Zhao</w:t>
      </w:r>
      <w:r w:rsidR="00B943DB" w:rsidRPr="00FC4D11">
        <w:rPr>
          <w:rFonts w:asciiTheme="minorHAnsi" w:hAnsiTheme="minorHAnsi"/>
          <w:szCs w:val="24"/>
        </w:rPr>
        <w:t xml:space="preserve">. Collaborative Intelligent Health </w:t>
      </w:r>
      <w:smartTag w:uri="urn:schemas-microsoft-com:office:smarttags" w:element="PersonName">
        <w:r w:rsidR="00B943DB" w:rsidRPr="00FC4D11">
          <w:rPr>
            <w:rFonts w:asciiTheme="minorHAnsi" w:hAnsiTheme="minorHAnsi"/>
            <w:szCs w:val="24"/>
          </w:rPr>
          <w:t>Information Systems</w:t>
        </w:r>
      </w:smartTag>
      <w:r w:rsidR="00B943DB" w:rsidRPr="00FC4D11">
        <w:rPr>
          <w:rFonts w:asciiTheme="minorHAnsi" w:hAnsiTheme="minorHAnsi"/>
          <w:szCs w:val="24"/>
        </w:rPr>
        <w:t xml:space="preserve"> Initiative (CIHISI). </w:t>
      </w:r>
      <w:r w:rsidR="00B943DB" w:rsidRPr="00FC4D11">
        <w:rPr>
          <w:rFonts w:asciiTheme="minorHAnsi" w:hAnsiTheme="minorHAnsi"/>
          <w:i/>
          <w:szCs w:val="24"/>
        </w:rPr>
        <w:t>National Science Foundation</w:t>
      </w:r>
      <w:r w:rsidR="00B943DB" w:rsidRPr="00FC4D11">
        <w:rPr>
          <w:rFonts w:asciiTheme="minorHAnsi" w:hAnsiTheme="minorHAnsi"/>
          <w:szCs w:val="24"/>
        </w:rPr>
        <w:t>, Award Number 0650323. 2007 ($598,549).</w:t>
      </w:r>
    </w:p>
    <w:p w14:paraId="1F1F03A8" w14:textId="77777777" w:rsidR="00246268" w:rsidRPr="00FC4D11" w:rsidRDefault="00246268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b/>
          <w:szCs w:val="24"/>
        </w:rPr>
      </w:pPr>
    </w:p>
    <w:p w14:paraId="03DBFDF4" w14:textId="77777777" w:rsidR="00B943DB" w:rsidRPr="00FC4D11" w:rsidRDefault="0043728A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b/>
          <w:szCs w:val="24"/>
        </w:rPr>
        <w:t>H.</w:t>
      </w:r>
      <w:r w:rsidR="00B943DB" w:rsidRPr="00FC4D11">
        <w:rPr>
          <w:rFonts w:asciiTheme="minorHAnsi" w:hAnsiTheme="minorHAnsi"/>
          <w:b/>
          <w:szCs w:val="24"/>
        </w:rPr>
        <w:t xml:space="preserve"> Zhao</w:t>
      </w:r>
      <w:r w:rsidR="00B943DB" w:rsidRPr="00FC4D11">
        <w:rPr>
          <w:rFonts w:asciiTheme="minorHAnsi" w:hAnsiTheme="minorHAnsi"/>
          <w:szCs w:val="24"/>
        </w:rPr>
        <w:t xml:space="preserve">, Intelligent Symptom-Based Retrieval of Electronic Medical Records, </w:t>
      </w:r>
      <w:r w:rsidR="00B943DB" w:rsidRPr="00FC4D11">
        <w:rPr>
          <w:rFonts w:asciiTheme="minorHAnsi" w:hAnsiTheme="minorHAnsi"/>
          <w:i/>
          <w:szCs w:val="24"/>
        </w:rPr>
        <w:t>UWM Graduate School Research Committee Award</w:t>
      </w:r>
      <w:r w:rsidR="00B943DB" w:rsidRPr="00FC4D11">
        <w:rPr>
          <w:rFonts w:asciiTheme="minorHAnsi" w:hAnsiTheme="minorHAnsi"/>
          <w:szCs w:val="24"/>
        </w:rPr>
        <w:t>, 2006 ($10,000).</w:t>
      </w:r>
    </w:p>
    <w:p w14:paraId="29AA3CC7" w14:textId="77777777" w:rsidR="00246268" w:rsidRPr="00FC4D11" w:rsidRDefault="00246268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02EA6E8C" w14:textId="77777777" w:rsidR="00B943DB" w:rsidRPr="00FC4D11" w:rsidRDefault="0043728A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F. M.</w:t>
      </w:r>
      <w:r w:rsidR="00B943DB" w:rsidRPr="00FC4D11">
        <w:rPr>
          <w:rFonts w:asciiTheme="minorHAnsi" w:hAnsiTheme="minorHAnsi"/>
          <w:szCs w:val="24"/>
        </w:rPr>
        <w:t xml:space="preserve"> Zahedi, A</w:t>
      </w:r>
      <w:r w:rsidRPr="00FC4D11">
        <w:rPr>
          <w:rFonts w:asciiTheme="minorHAnsi" w:hAnsiTheme="minorHAnsi"/>
          <w:szCs w:val="24"/>
        </w:rPr>
        <w:t>.</w:t>
      </w:r>
      <w:r w:rsidR="00B943DB" w:rsidRPr="00FC4D11">
        <w:rPr>
          <w:rFonts w:asciiTheme="minorHAnsi" w:hAnsiTheme="minorHAnsi"/>
          <w:szCs w:val="24"/>
        </w:rPr>
        <w:t xml:space="preserve"> P. Sinha, &amp; </w:t>
      </w:r>
      <w:r w:rsidR="00B943DB" w:rsidRPr="00FC4D11">
        <w:rPr>
          <w:rFonts w:asciiTheme="minorHAnsi" w:hAnsiTheme="minorHAnsi"/>
          <w:b/>
          <w:szCs w:val="24"/>
        </w:rPr>
        <w:t>H</w:t>
      </w:r>
      <w:r w:rsidRPr="00FC4D11">
        <w:rPr>
          <w:rFonts w:asciiTheme="minorHAnsi" w:hAnsiTheme="minorHAnsi"/>
          <w:b/>
          <w:szCs w:val="24"/>
        </w:rPr>
        <w:t>.</w:t>
      </w:r>
      <w:r w:rsidR="00B943DB" w:rsidRPr="00FC4D11">
        <w:rPr>
          <w:rFonts w:asciiTheme="minorHAnsi" w:hAnsiTheme="minorHAnsi"/>
          <w:b/>
          <w:szCs w:val="24"/>
        </w:rPr>
        <w:t xml:space="preserve"> Zhao</w:t>
      </w:r>
      <w:r w:rsidR="00B943DB" w:rsidRPr="00FC4D11">
        <w:rPr>
          <w:rFonts w:asciiTheme="minorHAnsi" w:hAnsiTheme="minorHAnsi"/>
          <w:szCs w:val="24"/>
        </w:rPr>
        <w:t xml:space="preserve">. Industry Grant Proposal, Data Mining. </w:t>
      </w:r>
      <w:r w:rsidR="00B943DB" w:rsidRPr="00FC4D11">
        <w:rPr>
          <w:rFonts w:asciiTheme="minorHAnsi" w:hAnsiTheme="minorHAnsi"/>
          <w:i/>
          <w:szCs w:val="24"/>
        </w:rPr>
        <w:t>Market Probe</w:t>
      </w:r>
      <w:r w:rsidR="00B943DB" w:rsidRPr="00FC4D11">
        <w:rPr>
          <w:rFonts w:asciiTheme="minorHAnsi" w:hAnsiTheme="minorHAnsi"/>
          <w:szCs w:val="24"/>
        </w:rPr>
        <w:t>, 2005 ($10,000).</w:t>
      </w:r>
    </w:p>
    <w:p w14:paraId="087A2151" w14:textId="617E2BDD" w:rsidR="00FF59C8" w:rsidRPr="00FC4D11" w:rsidRDefault="00B943DB" w:rsidP="00E518F9">
      <w:pPr>
        <w:pStyle w:val="Heading1"/>
        <w:snapToGrid w:val="0"/>
        <w:rPr>
          <w:rFonts w:asciiTheme="majorHAnsi" w:hAnsiTheme="majorHAnsi"/>
        </w:rPr>
      </w:pPr>
      <w:r w:rsidRPr="00FC4D11">
        <w:rPr>
          <w:rFonts w:asciiTheme="majorHAnsi" w:hAnsiTheme="majorHAnsi"/>
        </w:rPr>
        <w:t>Teaching Awards</w:t>
      </w:r>
    </w:p>
    <w:p w14:paraId="505CD985" w14:textId="77777777" w:rsidR="0067693A" w:rsidRPr="00FC4D11" w:rsidRDefault="0067693A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Gold Star Teaching Award, Sheldon B. Lubar College of Business, University of Wisconsin-Milwaukee, Fall 2023.</w:t>
      </w:r>
    </w:p>
    <w:p w14:paraId="1511ACE5" w14:textId="77777777" w:rsidR="0067693A" w:rsidRPr="00FC4D11" w:rsidRDefault="0067693A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62227E0B" w14:textId="77777777" w:rsidR="00E47FAC" w:rsidRPr="00FC4D11" w:rsidRDefault="00E47FAC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Gold Star Teaching Award, Sheldon B. Lubar College of Business, University of Wisconsin-Milwaukee, Spring 2023.</w:t>
      </w:r>
    </w:p>
    <w:p w14:paraId="604A5651" w14:textId="77777777" w:rsidR="00E47FAC" w:rsidRPr="00FC4D11" w:rsidRDefault="00E47FAC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1EDE57F7" w14:textId="77777777" w:rsidR="00102CBA" w:rsidRPr="00FC4D11" w:rsidRDefault="00102CBA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Teacher Excellence Award, Center for Excellence in Teaching and Learning, University of Wisconsin-Milwaukee, 2023.</w:t>
      </w:r>
    </w:p>
    <w:p w14:paraId="52E15FD8" w14:textId="77777777" w:rsidR="00102CBA" w:rsidRPr="00FC4D11" w:rsidRDefault="00102CBA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B26B564" w14:textId="77777777" w:rsidR="00102CBA" w:rsidRPr="00FC4D11" w:rsidRDefault="00102CBA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lastRenderedPageBreak/>
        <w:t>Gold Star Teaching Award, Sheldon B. Lubar College of Business, University of Wisconsin-Milwaukee, Fall 2022.</w:t>
      </w:r>
    </w:p>
    <w:p w14:paraId="07098197" w14:textId="77777777" w:rsidR="00231466" w:rsidRPr="00FC4D11" w:rsidRDefault="00231466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12BD438B" w14:textId="77777777" w:rsidR="004B5661" w:rsidRPr="00FC4D11" w:rsidRDefault="004B5661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Gold Star Teaching Award, Sheldon B. Lubar School of Business, University of Wisconsin-Milwaukee, Fall 2021.</w:t>
      </w:r>
    </w:p>
    <w:p w14:paraId="01D4DC21" w14:textId="77777777" w:rsidR="004B5661" w:rsidRPr="00FC4D11" w:rsidRDefault="004B5661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E0D8D0B" w14:textId="77777777" w:rsidR="004B5661" w:rsidRPr="00FC4D11" w:rsidRDefault="004B5661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Gold Star Teaching Award, Sheldon B. Lubar School of Business, University of Wisconsin-Milwaukee, Spring 2021.</w:t>
      </w:r>
    </w:p>
    <w:p w14:paraId="48E8BB89" w14:textId="77777777" w:rsidR="00AC7D7E" w:rsidRPr="00FC4D11" w:rsidRDefault="00AC7D7E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36F4DC3" w14:textId="77777777" w:rsidR="00AC7D7E" w:rsidRPr="00FC4D11" w:rsidRDefault="00AC7D7E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Gold Star Teaching Award, Sheldon B. Lubar School of Business, University of Wisconsin-Milwaukee, </w:t>
      </w:r>
      <w:r w:rsidR="004B5661" w:rsidRPr="00FC4D11">
        <w:rPr>
          <w:rFonts w:asciiTheme="minorHAnsi" w:hAnsiTheme="minorHAnsi"/>
          <w:szCs w:val="24"/>
        </w:rPr>
        <w:t xml:space="preserve">Fall </w:t>
      </w:r>
      <w:r w:rsidRPr="00FC4D11">
        <w:rPr>
          <w:rFonts w:asciiTheme="minorHAnsi" w:hAnsiTheme="minorHAnsi"/>
          <w:szCs w:val="24"/>
        </w:rPr>
        <w:t>2020.</w:t>
      </w:r>
    </w:p>
    <w:p w14:paraId="00070743" w14:textId="77777777" w:rsidR="00AC7D7E" w:rsidRPr="00FC4D11" w:rsidRDefault="00AC7D7E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8AE4B84" w14:textId="77777777" w:rsidR="004C7BD9" w:rsidRPr="00FC4D11" w:rsidRDefault="004C7BD9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Gold Star Teaching Award, Sheldon B. Lubar School of Business, University of Wisconsin-Milwaukee, </w:t>
      </w:r>
      <w:r w:rsidR="004B5661" w:rsidRPr="00FC4D11">
        <w:rPr>
          <w:rFonts w:asciiTheme="minorHAnsi" w:hAnsiTheme="minorHAnsi"/>
          <w:szCs w:val="24"/>
        </w:rPr>
        <w:t xml:space="preserve">Spring </w:t>
      </w:r>
      <w:r w:rsidRPr="00FC4D11">
        <w:rPr>
          <w:rFonts w:asciiTheme="minorHAnsi" w:hAnsiTheme="minorHAnsi"/>
          <w:szCs w:val="24"/>
        </w:rPr>
        <w:t>2006.</w:t>
      </w:r>
    </w:p>
    <w:p w14:paraId="4193C6F2" w14:textId="77777777" w:rsidR="004C7BD9" w:rsidRPr="00FC4D11" w:rsidRDefault="004C7BD9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D43F7AC" w14:textId="77777777" w:rsidR="00505106" w:rsidRPr="00FC4D11" w:rsidRDefault="00505106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Outstanding Graduate Teaching Assistant Award, University of Arizona Foundation, 2001.</w:t>
      </w:r>
    </w:p>
    <w:p w14:paraId="19DF4808" w14:textId="4065A3F0" w:rsidR="00FF59C8" w:rsidRPr="00FC4D11" w:rsidRDefault="00B943DB" w:rsidP="00E518F9">
      <w:pPr>
        <w:pStyle w:val="Heading1"/>
        <w:snapToGrid w:val="0"/>
        <w:rPr>
          <w:rFonts w:asciiTheme="majorHAnsi" w:hAnsiTheme="majorHAnsi"/>
        </w:rPr>
      </w:pPr>
      <w:r w:rsidRPr="00FC4D11">
        <w:rPr>
          <w:rFonts w:asciiTheme="majorHAnsi" w:hAnsiTheme="majorHAnsi"/>
        </w:rPr>
        <w:t>Courses Taught</w:t>
      </w:r>
    </w:p>
    <w:p w14:paraId="25DB1760" w14:textId="77777777" w:rsidR="00655A19" w:rsidRPr="00FC4D11" w:rsidRDefault="00655A19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Doctoral Seminar</w:t>
      </w:r>
      <w:r w:rsidR="00976596" w:rsidRPr="00FC4D11">
        <w:rPr>
          <w:rFonts w:asciiTheme="minorHAnsi" w:hAnsiTheme="minorHAnsi"/>
          <w:szCs w:val="24"/>
        </w:rPr>
        <w:t xml:space="preserve">, </w:t>
      </w:r>
      <w:r w:rsidR="00976596" w:rsidRPr="00FC4D11">
        <w:rPr>
          <w:rFonts w:asciiTheme="minorHAnsi" w:hAnsiTheme="minorHAnsi"/>
          <w:bCs/>
          <w:szCs w:val="24"/>
        </w:rPr>
        <w:t>University of Wisconsin-Milwaukee</w:t>
      </w:r>
    </w:p>
    <w:p w14:paraId="611C87C1" w14:textId="77777777" w:rsidR="00FF59C8" w:rsidRPr="00FC4D11" w:rsidRDefault="00FF59C8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1E90D4B3" w14:textId="77777777" w:rsidR="00616DC9" w:rsidRPr="00FC4D11" w:rsidRDefault="00616DC9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Data and Information Management, graduate</w:t>
      </w:r>
      <w:r w:rsidR="00976596" w:rsidRPr="00FC4D11">
        <w:rPr>
          <w:rFonts w:asciiTheme="minorHAnsi" w:hAnsiTheme="minorHAnsi"/>
          <w:szCs w:val="24"/>
        </w:rPr>
        <w:t xml:space="preserve">, </w:t>
      </w:r>
      <w:r w:rsidR="00976596" w:rsidRPr="00FC4D11">
        <w:rPr>
          <w:rFonts w:asciiTheme="minorHAnsi" w:hAnsiTheme="minorHAnsi"/>
          <w:bCs/>
          <w:szCs w:val="24"/>
        </w:rPr>
        <w:t>University of Wisconsin-Milwaukee</w:t>
      </w:r>
      <w:r w:rsidRPr="00FC4D11">
        <w:rPr>
          <w:rFonts w:asciiTheme="minorHAnsi" w:hAnsiTheme="minorHAnsi"/>
          <w:szCs w:val="24"/>
        </w:rPr>
        <w:t>.</w:t>
      </w:r>
    </w:p>
    <w:p w14:paraId="353CABD9" w14:textId="77777777" w:rsidR="00FF59C8" w:rsidRPr="00FC4D11" w:rsidRDefault="00FF59C8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3996EFB" w14:textId="77777777" w:rsidR="00616DC9" w:rsidRPr="00FC4D11" w:rsidRDefault="00616DC9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Development of Web-based Solutions, graduate</w:t>
      </w:r>
      <w:r w:rsidR="00976596" w:rsidRPr="00FC4D11">
        <w:rPr>
          <w:rFonts w:asciiTheme="minorHAnsi" w:hAnsiTheme="minorHAnsi"/>
          <w:szCs w:val="24"/>
        </w:rPr>
        <w:t xml:space="preserve">, </w:t>
      </w:r>
      <w:r w:rsidR="00976596" w:rsidRPr="00FC4D11">
        <w:rPr>
          <w:rFonts w:asciiTheme="minorHAnsi" w:hAnsiTheme="minorHAnsi"/>
          <w:bCs/>
          <w:szCs w:val="24"/>
        </w:rPr>
        <w:t>University of Wisconsin-Milwaukee</w:t>
      </w:r>
      <w:r w:rsidRPr="00FC4D11">
        <w:rPr>
          <w:rFonts w:asciiTheme="minorHAnsi" w:hAnsiTheme="minorHAnsi"/>
          <w:szCs w:val="24"/>
        </w:rPr>
        <w:t>.</w:t>
      </w:r>
    </w:p>
    <w:p w14:paraId="60439A81" w14:textId="77777777" w:rsidR="00FF59C8" w:rsidRPr="00FC4D11" w:rsidRDefault="00FF59C8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1C8B2281" w14:textId="77777777" w:rsidR="00863FBB" w:rsidRPr="00FC4D11" w:rsidRDefault="00863FB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Object-Oriented and Visual Paradigms, graduate</w:t>
      </w:r>
      <w:r w:rsidR="00976596" w:rsidRPr="00FC4D11">
        <w:rPr>
          <w:rFonts w:asciiTheme="minorHAnsi" w:hAnsiTheme="minorHAnsi"/>
          <w:szCs w:val="24"/>
        </w:rPr>
        <w:t xml:space="preserve">, </w:t>
      </w:r>
      <w:r w:rsidR="00976596" w:rsidRPr="00FC4D11">
        <w:rPr>
          <w:rFonts w:asciiTheme="minorHAnsi" w:hAnsiTheme="minorHAnsi"/>
          <w:bCs/>
          <w:szCs w:val="24"/>
        </w:rPr>
        <w:t>University of Wisconsin-Milwaukee</w:t>
      </w:r>
      <w:r w:rsidRPr="00FC4D11">
        <w:rPr>
          <w:rFonts w:asciiTheme="minorHAnsi" w:hAnsiTheme="minorHAnsi"/>
          <w:szCs w:val="24"/>
        </w:rPr>
        <w:t>.</w:t>
      </w:r>
    </w:p>
    <w:p w14:paraId="20B767F6" w14:textId="77777777" w:rsidR="00FF59C8" w:rsidRPr="00FC4D11" w:rsidRDefault="00FF59C8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371C0B94" w14:textId="77777777" w:rsidR="00197F43" w:rsidRPr="00FC4D1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Object-Oriented Systems Development</w:t>
      </w:r>
      <w:r w:rsidR="008F7A53" w:rsidRPr="00FC4D11">
        <w:rPr>
          <w:rFonts w:asciiTheme="minorHAnsi" w:hAnsiTheme="minorHAnsi"/>
          <w:szCs w:val="24"/>
        </w:rPr>
        <w:t>, undergraduate</w:t>
      </w:r>
      <w:r w:rsidR="00976596" w:rsidRPr="00FC4D11">
        <w:rPr>
          <w:rFonts w:asciiTheme="minorHAnsi" w:hAnsiTheme="minorHAnsi"/>
          <w:szCs w:val="24"/>
        </w:rPr>
        <w:t xml:space="preserve">, </w:t>
      </w:r>
      <w:r w:rsidR="00976596" w:rsidRPr="00FC4D11">
        <w:rPr>
          <w:rFonts w:asciiTheme="minorHAnsi" w:hAnsiTheme="minorHAnsi"/>
          <w:bCs/>
          <w:szCs w:val="24"/>
        </w:rPr>
        <w:t>University of Wisconsin-Milwaukee.</w:t>
      </w:r>
    </w:p>
    <w:p w14:paraId="49F503FB" w14:textId="77777777" w:rsidR="00FF59C8" w:rsidRPr="00FC4D11" w:rsidRDefault="00FF59C8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7A69E81" w14:textId="77777777" w:rsidR="008F7A53" w:rsidRPr="00FC4D1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Database Management Systems</w:t>
      </w:r>
      <w:r w:rsidR="008F7A53" w:rsidRPr="00FC4D11">
        <w:rPr>
          <w:rFonts w:asciiTheme="minorHAnsi" w:hAnsiTheme="minorHAnsi"/>
          <w:szCs w:val="24"/>
        </w:rPr>
        <w:t>, undergraduate</w:t>
      </w:r>
      <w:r w:rsidR="00976596" w:rsidRPr="00FC4D11">
        <w:rPr>
          <w:rFonts w:asciiTheme="minorHAnsi" w:hAnsiTheme="minorHAnsi"/>
          <w:szCs w:val="24"/>
        </w:rPr>
        <w:t xml:space="preserve">, </w:t>
      </w:r>
      <w:r w:rsidR="00976596" w:rsidRPr="00FC4D11">
        <w:rPr>
          <w:rFonts w:asciiTheme="minorHAnsi" w:hAnsiTheme="minorHAnsi"/>
          <w:bCs/>
          <w:szCs w:val="24"/>
        </w:rPr>
        <w:t>University of Wisconsin-Milwaukee.</w:t>
      </w:r>
    </w:p>
    <w:p w14:paraId="57E99E53" w14:textId="164F022F" w:rsidR="00B943DB" w:rsidRPr="00FC4D11" w:rsidRDefault="00F44FAF" w:rsidP="00E518F9">
      <w:pPr>
        <w:pStyle w:val="Heading1"/>
        <w:snapToGrid w:val="0"/>
        <w:rPr>
          <w:rFonts w:asciiTheme="majorHAnsi" w:hAnsiTheme="majorHAnsi"/>
        </w:rPr>
      </w:pPr>
      <w:r w:rsidRPr="00FC4D11">
        <w:rPr>
          <w:rFonts w:asciiTheme="majorHAnsi" w:hAnsiTheme="majorHAnsi"/>
        </w:rPr>
        <w:t>Dissertation</w:t>
      </w:r>
      <w:r w:rsidR="008E41DC" w:rsidRPr="00FC4D11">
        <w:rPr>
          <w:rFonts w:asciiTheme="majorHAnsi" w:hAnsiTheme="majorHAnsi"/>
        </w:rPr>
        <w:t xml:space="preserve"> Committee Chair for Doctoral Students</w:t>
      </w:r>
    </w:p>
    <w:p w14:paraId="386BC0C7" w14:textId="77777777" w:rsidR="0084583A" w:rsidRPr="00FC4D11" w:rsidRDefault="0084583A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Elham Rasouli Dezfouli</w:t>
      </w:r>
      <w:r w:rsidR="00D748A3" w:rsidRPr="00FC4D11">
        <w:rPr>
          <w:rFonts w:asciiTheme="minorHAnsi" w:hAnsiTheme="minorHAnsi"/>
          <w:szCs w:val="24"/>
        </w:rPr>
        <w:t xml:space="preserve">, Ph.D. in Management </w:t>
      </w:r>
      <w:smartTag w:uri="urn:schemas-microsoft-com:office:smarttags" w:element="PersonName">
        <w:r w:rsidR="00D748A3"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>University of Wisconsin-Milwaukee,</w:t>
      </w:r>
      <w:r w:rsidR="00EF3F56" w:rsidRPr="00FC4D11">
        <w:rPr>
          <w:rFonts w:asciiTheme="minorHAnsi" w:hAnsiTheme="minorHAnsi"/>
          <w:szCs w:val="24"/>
        </w:rPr>
        <w:t xml:space="preserve"> </w:t>
      </w:r>
      <w:r w:rsidR="00E94D08" w:rsidRPr="00FC4D11">
        <w:rPr>
          <w:rFonts w:asciiTheme="minorHAnsi" w:hAnsiTheme="minorHAnsi"/>
          <w:szCs w:val="24"/>
        </w:rPr>
        <w:t xml:space="preserve">completed </w:t>
      </w:r>
      <w:r w:rsidRPr="00FC4D11">
        <w:rPr>
          <w:rFonts w:asciiTheme="minorHAnsi" w:hAnsiTheme="minorHAnsi"/>
          <w:szCs w:val="24"/>
        </w:rPr>
        <w:t xml:space="preserve">in </w:t>
      </w:r>
      <w:r w:rsidR="00382CF9" w:rsidRPr="00FC4D11">
        <w:rPr>
          <w:rFonts w:asciiTheme="minorHAnsi" w:hAnsiTheme="minorHAnsi"/>
          <w:szCs w:val="24"/>
        </w:rPr>
        <w:t>2025</w:t>
      </w:r>
      <w:r w:rsidRPr="00FC4D11">
        <w:rPr>
          <w:rFonts w:asciiTheme="minorHAnsi" w:hAnsiTheme="minorHAnsi"/>
          <w:szCs w:val="24"/>
        </w:rPr>
        <w:t>.</w:t>
      </w:r>
      <w:r w:rsidR="00382CF9" w:rsidRPr="00FC4D11">
        <w:rPr>
          <w:rFonts w:asciiTheme="minorHAnsi" w:hAnsiTheme="minorHAnsi"/>
          <w:szCs w:val="24"/>
        </w:rPr>
        <w:t xml:space="preserve"> (Initial Placement: Assistant Professor, Lewis University). Dissertation Title: Harnessing Advanced Data Analytics to Improve Early Detection and Diagnosis of Rare Medical Conditions.</w:t>
      </w:r>
    </w:p>
    <w:p w14:paraId="18CF57FB" w14:textId="77777777" w:rsidR="00E644A9" w:rsidRPr="00FC4D11" w:rsidRDefault="00E644A9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656EE8CF" w14:textId="77777777" w:rsidR="00BB1037" w:rsidRPr="00FC4D11" w:rsidRDefault="00BB1037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Tao Yang, Ph.D. in Management </w:t>
      </w:r>
      <w:smartTag w:uri="urn:schemas-microsoft-com:office:smarttags" w:element="PersonName">
        <w:r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, </w:t>
      </w:r>
      <w:r w:rsidRPr="00FC4D11">
        <w:rPr>
          <w:rFonts w:asciiTheme="minorHAnsi" w:hAnsiTheme="minorHAnsi"/>
          <w:bCs/>
          <w:szCs w:val="24"/>
        </w:rPr>
        <w:t>University of Wisconsin-Milwaukee,</w:t>
      </w:r>
      <w:r w:rsidRPr="00FC4D11">
        <w:rPr>
          <w:rFonts w:asciiTheme="minorHAnsi" w:hAnsiTheme="minorHAnsi"/>
          <w:szCs w:val="24"/>
        </w:rPr>
        <w:t xml:space="preserve"> </w:t>
      </w:r>
      <w:r w:rsidR="00891F5C" w:rsidRPr="00FC4D11">
        <w:rPr>
          <w:rFonts w:asciiTheme="minorHAnsi" w:hAnsiTheme="minorHAnsi"/>
          <w:szCs w:val="24"/>
        </w:rPr>
        <w:t>completed</w:t>
      </w:r>
      <w:r w:rsidR="00382CF9" w:rsidRPr="00FC4D11">
        <w:rPr>
          <w:rFonts w:asciiTheme="minorHAnsi" w:hAnsiTheme="minorHAnsi"/>
          <w:szCs w:val="24"/>
        </w:rPr>
        <w:t xml:space="preserve"> in 2025.</w:t>
      </w:r>
      <w:r w:rsidRPr="00FC4D11">
        <w:rPr>
          <w:rFonts w:asciiTheme="minorHAnsi" w:hAnsiTheme="minorHAnsi"/>
          <w:szCs w:val="24"/>
        </w:rPr>
        <w:t xml:space="preserve"> (Initial Placement: Assistant Professor, University of New Mexico). Dissertation Title: Essays on Artificial Intelligence for Strategic Decision Support</w:t>
      </w:r>
      <w:r w:rsidR="009302DD" w:rsidRPr="00FC4D11">
        <w:rPr>
          <w:rFonts w:asciiTheme="minorHAnsi" w:hAnsiTheme="minorHAnsi"/>
          <w:szCs w:val="24"/>
        </w:rPr>
        <w:t>.</w:t>
      </w:r>
    </w:p>
    <w:p w14:paraId="6AE648FA" w14:textId="77777777" w:rsidR="00BB1037" w:rsidRPr="00FC4D11" w:rsidRDefault="00BB1037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1F8AA1B9" w14:textId="77777777" w:rsidR="005E6998" w:rsidRPr="00FC4D11" w:rsidRDefault="005E6998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Zongxi Liu</w:t>
      </w:r>
      <w:r w:rsidR="00D748A3" w:rsidRPr="00FC4D11">
        <w:rPr>
          <w:rFonts w:asciiTheme="minorHAnsi" w:hAnsiTheme="minorHAnsi"/>
          <w:szCs w:val="24"/>
        </w:rPr>
        <w:t>, Ph.D. in Management Information Systems</w:t>
      </w:r>
      <w:r w:rsidR="00EF3F56"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>University of Wisconsin-Milwaukee</w:t>
      </w:r>
      <w:r w:rsidRPr="00FC4D11">
        <w:rPr>
          <w:rFonts w:asciiTheme="minorHAnsi" w:hAnsiTheme="minorHAnsi"/>
          <w:szCs w:val="24"/>
        </w:rPr>
        <w:t xml:space="preserve">, </w:t>
      </w:r>
      <w:r w:rsidR="005A490B" w:rsidRPr="00FC4D11">
        <w:rPr>
          <w:rFonts w:asciiTheme="minorHAnsi" w:hAnsiTheme="minorHAnsi"/>
          <w:szCs w:val="24"/>
        </w:rPr>
        <w:t>completed in 2023</w:t>
      </w:r>
      <w:r w:rsidRPr="00FC4D11">
        <w:rPr>
          <w:rFonts w:asciiTheme="minorHAnsi" w:hAnsiTheme="minorHAnsi"/>
          <w:szCs w:val="24"/>
        </w:rPr>
        <w:t xml:space="preserve"> (Initial Placement: Assistant Professor, Missouri State University).</w:t>
      </w:r>
      <w:r w:rsidR="005A490B" w:rsidRPr="00FC4D11">
        <w:rPr>
          <w:rFonts w:asciiTheme="minorHAnsi" w:hAnsiTheme="minorHAnsi"/>
          <w:szCs w:val="24"/>
        </w:rPr>
        <w:t xml:space="preserve"> Dissertation Title:</w:t>
      </w:r>
      <w:r w:rsidR="00EE251A" w:rsidRPr="00FC4D11">
        <w:rPr>
          <w:rFonts w:asciiTheme="minorHAnsi" w:hAnsiTheme="minorHAnsi"/>
          <w:szCs w:val="24"/>
        </w:rPr>
        <w:t xml:space="preserve"> Three essays on artificial intelligence in business and healthcare</w:t>
      </w:r>
      <w:r w:rsidR="009302DD" w:rsidRPr="00FC4D11">
        <w:rPr>
          <w:rFonts w:asciiTheme="minorHAnsi" w:hAnsiTheme="minorHAnsi"/>
          <w:szCs w:val="24"/>
        </w:rPr>
        <w:t>.</w:t>
      </w:r>
    </w:p>
    <w:p w14:paraId="246AF646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36769A85" w14:textId="77777777" w:rsidR="00216ADD" w:rsidRPr="00FC4D11" w:rsidRDefault="00216ADD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Liqian Bao</w:t>
      </w:r>
      <w:r w:rsidR="00D748A3" w:rsidRPr="00FC4D11">
        <w:rPr>
          <w:rFonts w:asciiTheme="minorHAnsi" w:hAnsiTheme="minorHAnsi"/>
          <w:szCs w:val="24"/>
        </w:rPr>
        <w:t>, Ph.D. in Management Information Systems</w:t>
      </w:r>
      <w:r w:rsidR="00EF3F56"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>University of Wisconsin-Milwaukee</w:t>
      </w:r>
      <w:r w:rsidRPr="00FC4D11">
        <w:rPr>
          <w:rFonts w:asciiTheme="minorHAnsi" w:hAnsiTheme="minorHAnsi"/>
          <w:szCs w:val="24"/>
        </w:rPr>
        <w:t xml:space="preserve">, </w:t>
      </w:r>
      <w:r w:rsidR="008841CA" w:rsidRPr="00FC4D11">
        <w:rPr>
          <w:rFonts w:asciiTheme="minorHAnsi" w:hAnsiTheme="minorHAnsi"/>
          <w:szCs w:val="24"/>
        </w:rPr>
        <w:t>completed in 2023</w:t>
      </w:r>
      <w:r w:rsidRPr="00FC4D11">
        <w:rPr>
          <w:rFonts w:asciiTheme="minorHAnsi" w:hAnsiTheme="minorHAnsi"/>
          <w:szCs w:val="24"/>
        </w:rPr>
        <w:t xml:space="preserve"> (Initial Placement: Assistant Professor, Iona University).</w:t>
      </w:r>
      <w:r w:rsidR="00263139" w:rsidRPr="00FC4D11">
        <w:rPr>
          <w:rFonts w:asciiTheme="minorHAnsi" w:hAnsiTheme="minorHAnsi"/>
          <w:szCs w:val="24"/>
        </w:rPr>
        <w:t xml:space="preserve"> Dissertation Title: Predicting fundraising success in reward-based crowdfunding</w:t>
      </w:r>
      <w:r w:rsidR="008841CA" w:rsidRPr="00FC4D11">
        <w:rPr>
          <w:rFonts w:asciiTheme="minorHAnsi" w:hAnsiTheme="minorHAnsi"/>
          <w:szCs w:val="24"/>
        </w:rPr>
        <w:t>.</w:t>
      </w:r>
    </w:p>
    <w:p w14:paraId="7F12B7E7" w14:textId="77777777" w:rsidR="00216ADD" w:rsidRPr="00FC4D11" w:rsidRDefault="00216ADD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0C262616" w14:textId="77777777" w:rsidR="00C13E9F" w:rsidRPr="00FC4D11" w:rsidRDefault="00C13E9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Youngeui Kim</w:t>
      </w:r>
      <w:r w:rsidR="00D748A3" w:rsidRPr="00FC4D11">
        <w:rPr>
          <w:rFonts w:asciiTheme="minorHAnsi" w:hAnsiTheme="minorHAnsi"/>
          <w:szCs w:val="24"/>
        </w:rPr>
        <w:t>, Ph.D. in Management Information Systems</w:t>
      </w:r>
      <w:r w:rsidR="00EF3F56"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>University of Wisconsin-Milwaukee</w:t>
      </w:r>
      <w:r w:rsidRPr="00FC4D11">
        <w:rPr>
          <w:rFonts w:asciiTheme="minorHAnsi" w:hAnsiTheme="minorHAnsi"/>
          <w:szCs w:val="24"/>
        </w:rPr>
        <w:t>, completed in 2023 (Initial Placement: Assistant Professor, Appalachian State University).</w:t>
      </w:r>
      <w:r w:rsidR="00994E99" w:rsidRPr="00FC4D11">
        <w:rPr>
          <w:rFonts w:asciiTheme="minorHAnsi" w:hAnsiTheme="minorHAnsi"/>
          <w:szCs w:val="24"/>
        </w:rPr>
        <w:t xml:space="preserve"> Dissertation Title: </w:t>
      </w:r>
      <w:r w:rsidR="00EE251A" w:rsidRPr="00FC4D11">
        <w:rPr>
          <w:rFonts w:asciiTheme="minorHAnsi" w:hAnsiTheme="minorHAnsi"/>
          <w:szCs w:val="24"/>
        </w:rPr>
        <w:t>Analysis on user-generated pictures in online reviews</w:t>
      </w:r>
      <w:r w:rsidR="008841CA" w:rsidRPr="00FC4D11">
        <w:rPr>
          <w:rFonts w:asciiTheme="minorHAnsi" w:hAnsiTheme="minorHAnsi"/>
          <w:szCs w:val="24"/>
        </w:rPr>
        <w:t>.</w:t>
      </w:r>
    </w:p>
    <w:p w14:paraId="2E8FD590" w14:textId="77777777" w:rsidR="00C13E9F" w:rsidRPr="00FC4D11" w:rsidRDefault="00C13E9F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F00B84C" w14:textId="77777777" w:rsidR="008E41DC" w:rsidRPr="00FC4D11" w:rsidRDefault="008E41DC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Eunjung Lee</w:t>
      </w:r>
      <w:r w:rsidR="00D748A3" w:rsidRPr="00FC4D11">
        <w:rPr>
          <w:rFonts w:asciiTheme="minorHAnsi" w:hAnsiTheme="minorHAnsi"/>
          <w:szCs w:val="24"/>
        </w:rPr>
        <w:t>, Ph.D. in Management Information Systems</w:t>
      </w:r>
      <w:r w:rsidR="00EF3F56"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>University of Wisconsin-Milwaukee</w:t>
      </w:r>
      <w:r w:rsidRPr="00FC4D11">
        <w:rPr>
          <w:rFonts w:asciiTheme="minorHAnsi" w:hAnsiTheme="minorHAnsi"/>
          <w:szCs w:val="24"/>
        </w:rPr>
        <w:t>, completed in 2021 (</w:t>
      </w:r>
      <w:r w:rsidR="00202762" w:rsidRPr="00FC4D11">
        <w:rPr>
          <w:rFonts w:asciiTheme="minorHAnsi" w:hAnsiTheme="minorHAnsi"/>
          <w:szCs w:val="24"/>
        </w:rPr>
        <w:t xml:space="preserve">Initial Placement: Assistant Professor, </w:t>
      </w:r>
      <w:r w:rsidRPr="00FC4D11">
        <w:rPr>
          <w:rFonts w:asciiTheme="minorHAnsi" w:hAnsiTheme="minorHAnsi"/>
          <w:szCs w:val="24"/>
        </w:rPr>
        <w:t>Indiana State University).</w:t>
      </w:r>
      <w:r w:rsidR="00994E99" w:rsidRPr="00FC4D11">
        <w:rPr>
          <w:rFonts w:asciiTheme="minorHAnsi" w:hAnsiTheme="minorHAnsi"/>
          <w:szCs w:val="24"/>
        </w:rPr>
        <w:t xml:space="preserve"> Dissertation Title: </w:t>
      </w:r>
      <w:r w:rsidR="00EE251A" w:rsidRPr="00FC4D11">
        <w:rPr>
          <w:rFonts w:asciiTheme="minorHAnsi" w:hAnsiTheme="minorHAnsi"/>
          <w:szCs w:val="24"/>
        </w:rPr>
        <w:t>Online review analysis from two perspectives: customers and business owners.</w:t>
      </w:r>
    </w:p>
    <w:p w14:paraId="39AB2449" w14:textId="77777777" w:rsidR="008E41DC" w:rsidRPr="00FC4D11" w:rsidRDefault="008E41DC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59BD4D7" w14:textId="77777777" w:rsidR="008E41DC" w:rsidRPr="00FC4D11" w:rsidRDefault="008E41DC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Deepika Gopukumar</w:t>
      </w:r>
      <w:r w:rsidR="00D748A3" w:rsidRPr="00FC4D11">
        <w:rPr>
          <w:rFonts w:asciiTheme="minorHAnsi" w:hAnsiTheme="minorHAnsi"/>
          <w:szCs w:val="24"/>
        </w:rPr>
        <w:t>, Ph.D. in Management Information Systems</w:t>
      </w:r>
      <w:r w:rsidR="00EF3F56"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>University of Wisconsin-Milwaukee</w:t>
      </w:r>
      <w:r w:rsidR="00EF3F56"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>University of Wisconsin-Milwaukee</w:t>
      </w:r>
      <w:r w:rsidRPr="00FC4D11">
        <w:rPr>
          <w:rFonts w:asciiTheme="minorHAnsi" w:hAnsiTheme="minorHAnsi"/>
          <w:szCs w:val="24"/>
        </w:rPr>
        <w:t>, completed in 2021 (</w:t>
      </w:r>
      <w:r w:rsidR="00202762" w:rsidRPr="00FC4D11">
        <w:rPr>
          <w:rFonts w:asciiTheme="minorHAnsi" w:hAnsiTheme="minorHAnsi"/>
          <w:szCs w:val="24"/>
        </w:rPr>
        <w:t xml:space="preserve">Initial Placement: Assistant Professor, </w:t>
      </w:r>
      <w:r w:rsidRPr="00FC4D11">
        <w:rPr>
          <w:rFonts w:asciiTheme="minorHAnsi" w:hAnsiTheme="minorHAnsi"/>
          <w:szCs w:val="24"/>
        </w:rPr>
        <w:t>Saint Louis University).</w:t>
      </w:r>
      <w:r w:rsidR="00994E99" w:rsidRPr="00FC4D11">
        <w:rPr>
          <w:rFonts w:asciiTheme="minorHAnsi" w:hAnsiTheme="minorHAnsi"/>
          <w:szCs w:val="24"/>
        </w:rPr>
        <w:t xml:space="preserve"> Dissertation Title: </w:t>
      </w:r>
      <w:r w:rsidR="00EE251A" w:rsidRPr="00FC4D11">
        <w:rPr>
          <w:rFonts w:asciiTheme="minorHAnsi" w:hAnsiTheme="minorHAnsi"/>
          <w:szCs w:val="24"/>
        </w:rPr>
        <w:t>Two essays on leveraging analytics to improve healthcare.</w:t>
      </w:r>
    </w:p>
    <w:p w14:paraId="5AEB8997" w14:textId="7013904D" w:rsidR="00974C22" w:rsidRPr="00FC4D11" w:rsidRDefault="008E41DC" w:rsidP="00E518F9">
      <w:pPr>
        <w:pStyle w:val="Heading1"/>
        <w:snapToGrid w:val="0"/>
        <w:rPr>
          <w:rFonts w:asciiTheme="majorHAnsi" w:hAnsiTheme="majorHAnsi"/>
        </w:rPr>
      </w:pPr>
      <w:r w:rsidRPr="00FC4D11">
        <w:rPr>
          <w:rFonts w:asciiTheme="majorHAnsi" w:hAnsiTheme="majorHAnsi"/>
        </w:rPr>
        <w:t>Dissertation Committee Co-chair for Doctoral Students</w:t>
      </w:r>
    </w:p>
    <w:p w14:paraId="190A4DB5" w14:textId="77777777" w:rsidR="00E94D08" w:rsidRPr="00FC4D11" w:rsidRDefault="00E94D08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Yuanze Sun, Ph.D. in Management Information Systems, </w:t>
      </w:r>
      <w:r w:rsidRPr="00FC4D11">
        <w:rPr>
          <w:rFonts w:asciiTheme="minorHAnsi" w:hAnsiTheme="minorHAnsi"/>
          <w:bCs/>
          <w:szCs w:val="24"/>
        </w:rPr>
        <w:t>University of Wisconsin-Milwaukee</w:t>
      </w:r>
      <w:r w:rsidRPr="00FC4D11">
        <w:rPr>
          <w:rFonts w:asciiTheme="minorHAnsi" w:hAnsiTheme="minorHAnsi"/>
          <w:szCs w:val="24"/>
        </w:rPr>
        <w:t xml:space="preserve">, in progress. </w:t>
      </w:r>
    </w:p>
    <w:p w14:paraId="3B53E927" w14:textId="77777777" w:rsidR="00E94D08" w:rsidRPr="00FC4D11" w:rsidRDefault="00E94D08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1D245330" w14:textId="77777777" w:rsidR="008E41DC" w:rsidRPr="00FC4D11" w:rsidRDefault="008E41DC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Gelareh Towhidi</w:t>
      </w:r>
      <w:r w:rsidR="00D748A3" w:rsidRPr="00FC4D11">
        <w:rPr>
          <w:rFonts w:asciiTheme="minorHAnsi" w:hAnsiTheme="minorHAnsi"/>
          <w:szCs w:val="24"/>
        </w:rPr>
        <w:t>, Ph.D. in Management Information Systems</w:t>
      </w:r>
      <w:r w:rsidR="00EF3F56"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>University of Wisconsin-Milwaukee</w:t>
      </w:r>
      <w:r w:rsidRPr="00FC4D11">
        <w:rPr>
          <w:rFonts w:asciiTheme="minorHAnsi" w:hAnsiTheme="minorHAnsi"/>
          <w:szCs w:val="24"/>
        </w:rPr>
        <w:t>, completed in 2018 (</w:t>
      </w:r>
      <w:r w:rsidR="00202762" w:rsidRPr="00FC4D11">
        <w:rPr>
          <w:rFonts w:asciiTheme="minorHAnsi" w:hAnsiTheme="minorHAnsi"/>
          <w:szCs w:val="24"/>
        </w:rPr>
        <w:t xml:space="preserve">Initial Placement: Assistant Professor, </w:t>
      </w:r>
      <w:r w:rsidRPr="00FC4D11">
        <w:rPr>
          <w:rFonts w:asciiTheme="minorHAnsi" w:hAnsiTheme="minorHAnsi"/>
          <w:szCs w:val="24"/>
        </w:rPr>
        <w:t>University of West Georgia).</w:t>
      </w:r>
      <w:r w:rsidR="00994E99" w:rsidRPr="00FC4D11">
        <w:rPr>
          <w:rFonts w:asciiTheme="minorHAnsi" w:hAnsiTheme="minorHAnsi"/>
          <w:szCs w:val="24"/>
        </w:rPr>
        <w:t xml:space="preserve"> Dissertation Title: </w:t>
      </w:r>
      <w:r w:rsidR="00EE251A" w:rsidRPr="00FC4D11">
        <w:rPr>
          <w:rFonts w:asciiTheme="minorHAnsi" w:hAnsiTheme="minorHAnsi"/>
          <w:szCs w:val="24"/>
        </w:rPr>
        <w:t>Three essays on trust mining in online social networks</w:t>
      </w:r>
      <w:r w:rsidR="009302DD" w:rsidRPr="00FC4D11">
        <w:rPr>
          <w:rFonts w:asciiTheme="minorHAnsi" w:hAnsiTheme="minorHAnsi"/>
          <w:szCs w:val="24"/>
        </w:rPr>
        <w:t>.</w:t>
      </w:r>
    </w:p>
    <w:p w14:paraId="15981FFF" w14:textId="77777777" w:rsidR="008E41DC" w:rsidRPr="00FC4D11" w:rsidRDefault="008E41DC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08103F06" w14:textId="77777777" w:rsidR="008E41DC" w:rsidRPr="00FC4D11" w:rsidRDefault="008E41DC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proofErr w:type="spellStart"/>
      <w:r w:rsidRPr="00FC4D11">
        <w:rPr>
          <w:rFonts w:asciiTheme="minorHAnsi" w:hAnsiTheme="minorHAnsi"/>
          <w:szCs w:val="24"/>
        </w:rPr>
        <w:t>Jiaxi</w:t>
      </w:r>
      <w:proofErr w:type="spellEnd"/>
      <w:r w:rsidRPr="00FC4D11">
        <w:rPr>
          <w:rFonts w:asciiTheme="minorHAnsi" w:hAnsiTheme="minorHAnsi"/>
          <w:szCs w:val="24"/>
        </w:rPr>
        <w:t xml:space="preserve"> Luo</w:t>
      </w:r>
      <w:r w:rsidR="00D748A3" w:rsidRPr="00FC4D11">
        <w:rPr>
          <w:rFonts w:asciiTheme="minorHAnsi" w:hAnsiTheme="minorHAnsi"/>
          <w:szCs w:val="24"/>
        </w:rPr>
        <w:t>, Ph.D. in Management Information Systems</w:t>
      </w:r>
      <w:r w:rsidR="00EF3F56"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>University of Wisconsin-Milwaukee</w:t>
      </w:r>
      <w:r w:rsidRPr="00FC4D11">
        <w:rPr>
          <w:rFonts w:asciiTheme="minorHAnsi" w:hAnsiTheme="minorHAnsi"/>
          <w:szCs w:val="24"/>
        </w:rPr>
        <w:t>, completed in 2016 (</w:t>
      </w:r>
      <w:r w:rsidR="00202762" w:rsidRPr="00FC4D11">
        <w:rPr>
          <w:rFonts w:asciiTheme="minorHAnsi" w:hAnsiTheme="minorHAnsi"/>
          <w:szCs w:val="24"/>
        </w:rPr>
        <w:t xml:space="preserve">Initial Placement: Assistant Professor, </w:t>
      </w:r>
      <w:r w:rsidRPr="00FC4D11">
        <w:rPr>
          <w:rFonts w:asciiTheme="minorHAnsi" w:hAnsiTheme="minorHAnsi"/>
          <w:szCs w:val="24"/>
        </w:rPr>
        <w:t>Midwestern State University).</w:t>
      </w:r>
      <w:r w:rsidR="000156BA" w:rsidRPr="00FC4D11">
        <w:rPr>
          <w:rFonts w:asciiTheme="minorHAnsi" w:hAnsiTheme="minorHAnsi"/>
          <w:szCs w:val="24"/>
        </w:rPr>
        <w:t xml:space="preserve"> Dissertation Title: Three essays on friend recommendation systems for online social networks.</w:t>
      </w:r>
    </w:p>
    <w:p w14:paraId="724E844C" w14:textId="77777777" w:rsidR="008E41DC" w:rsidRPr="00FC4D11" w:rsidRDefault="008E41DC" w:rsidP="00E518F9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jc w:val="both"/>
        <w:rPr>
          <w:rFonts w:asciiTheme="minorHAnsi" w:hAnsiTheme="minorHAnsi"/>
          <w:b/>
          <w:szCs w:val="24"/>
        </w:rPr>
      </w:pPr>
    </w:p>
    <w:p w14:paraId="49363D83" w14:textId="77777777" w:rsidR="008E41DC" w:rsidRPr="00FC4D11" w:rsidRDefault="008E41DC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Shuyuan Deng</w:t>
      </w:r>
      <w:r w:rsidR="00D748A3" w:rsidRPr="00FC4D11">
        <w:rPr>
          <w:rFonts w:asciiTheme="minorHAnsi" w:hAnsiTheme="minorHAnsi"/>
          <w:szCs w:val="24"/>
        </w:rPr>
        <w:t>, Ph.D. in Management Information Systems</w:t>
      </w:r>
      <w:r w:rsidR="00EF3F56"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>University of Wisconsin-</w:t>
      </w:r>
      <w:r w:rsidR="00EF3F56" w:rsidRPr="00FC4D11">
        <w:rPr>
          <w:rFonts w:asciiTheme="minorHAnsi" w:hAnsiTheme="minorHAnsi"/>
          <w:szCs w:val="24"/>
        </w:rPr>
        <w:t>Milwaukee</w:t>
      </w:r>
      <w:r w:rsidRPr="00FC4D11">
        <w:rPr>
          <w:rFonts w:asciiTheme="minorHAnsi" w:hAnsiTheme="minorHAnsi"/>
          <w:szCs w:val="24"/>
        </w:rPr>
        <w:t>, completed in 2014 (</w:t>
      </w:r>
      <w:r w:rsidR="00202762" w:rsidRPr="00FC4D11">
        <w:rPr>
          <w:rFonts w:asciiTheme="minorHAnsi" w:hAnsiTheme="minorHAnsi"/>
          <w:szCs w:val="24"/>
        </w:rPr>
        <w:t xml:space="preserve">Initial Placement: Assistant Professor, </w:t>
      </w:r>
      <w:r w:rsidRPr="00FC4D11">
        <w:rPr>
          <w:rFonts w:asciiTheme="minorHAnsi" w:hAnsiTheme="minorHAnsi"/>
          <w:szCs w:val="24"/>
        </w:rPr>
        <w:t>Dakota State University).</w:t>
      </w:r>
      <w:r w:rsidR="000156BA" w:rsidRPr="00FC4D11">
        <w:rPr>
          <w:rFonts w:asciiTheme="minorHAnsi" w:hAnsiTheme="minorHAnsi"/>
          <w:szCs w:val="24"/>
        </w:rPr>
        <w:t xml:space="preserve"> Dissertation Title: Three essays on opinion mining of social media texts</w:t>
      </w:r>
      <w:r w:rsidR="009302DD" w:rsidRPr="00FC4D11">
        <w:rPr>
          <w:rFonts w:asciiTheme="minorHAnsi" w:hAnsiTheme="minorHAnsi"/>
          <w:szCs w:val="24"/>
        </w:rPr>
        <w:t>.</w:t>
      </w:r>
    </w:p>
    <w:p w14:paraId="53A57B7E" w14:textId="3993C1E6" w:rsidR="008E41DC" w:rsidRPr="00FC4D11" w:rsidRDefault="008E41DC" w:rsidP="00E518F9">
      <w:pPr>
        <w:pStyle w:val="Heading1"/>
        <w:snapToGrid w:val="0"/>
        <w:rPr>
          <w:rFonts w:asciiTheme="majorHAnsi" w:hAnsiTheme="majorHAnsi"/>
        </w:rPr>
      </w:pPr>
      <w:r w:rsidRPr="00FC4D11">
        <w:rPr>
          <w:rFonts w:asciiTheme="majorHAnsi" w:hAnsiTheme="majorHAnsi"/>
        </w:rPr>
        <w:lastRenderedPageBreak/>
        <w:t>Dissertation Committee Member for Doctoral Students</w:t>
      </w:r>
    </w:p>
    <w:p w14:paraId="0E7F64FF" w14:textId="77777777" w:rsidR="00846D79" w:rsidRPr="00FC4D11" w:rsidRDefault="00846D79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Milad Hour, </w:t>
      </w:r>
      <w:r w:rsidR="00A97343" w:rsidRPr="00FC4D11">
        <w:rPr>
          <w:rFonts w:asciiTheme="minorHAnsi" w:hAnsiTheme="minorHAnsi"/>
          <w:szCs w:val="24"/>
        </w:rPr>
        <w:t xml:space="preserve">Ph.D. in Marketing, </w:t>
      </w:r>
      <w:r w:rsidR="00EF3F56" w:rsidRPr="00FC4D11">
        <w:rPr>
          <w:rFonts w:asciiTheme="minorHAnsi" w:hAnsiTheme="minorHAnsi"/>
          <w:bCs/>
          <w:szCs w:val="24"/>
        </w:rPr>
        <w:t>University of Wisconsin-Milwaukee,</w:t>
      </w:r>
      <w:r w:rsidR="00EF3F56" w:rsidRPr="00FC4D11">
        <w:rPr>
          <w:rFonts w:asciiTheme="minorHAnsi" w:hAnsiTheme="minorHAnsi"/>
          <w:szCs w:val="24"/>
        </w:rPr>
        <w:t xml:space="preserve"> </w:t>
      </w:r>
      <w:r w:rsidR="00A97343" w:rsidRPr="00FC4D11">
        <w:rPr>
          <w:rFonts w:asciiTheme="minorHAnsi" w:hAnsiTheme="minorHAnsi"/>
          <w:szCs w:val="24"/>
        </w:rPr>
        <w:t xml:space="preserve">completed in 2023. Dissertation Title: </w:t>
      </w:r>
      <w:r w:rsidR="00EE251A" w:rsidRPr="00FC4D11">
        <w:rPr>
          <w:rFonts w:asciiTheme="minorHAnsi" w:hAnsiTheme="minorHAnsi"/>
          <w:szCs w:val="24"/>
          <w:lang w:bidi="fa-IR"/>
        </w:rPr>
        <w:t>Relationship between content characteristics and audience responses: a large-scale investigation of text (news) and video (tv advertising)</w:t>
      </w:r>
      <w:r w:rsidR="004451CA" w:rsidRPr="00FC4D11">
        <w:rPr>
          <w:rFonts w:asciiTheme="minorHAnsi" w:hAnsiTheme="minorHAnsi"/>
          <w:szCs w:val="24"/>
          <w:lang w:bidi="fa-IR"/>
        </w:rPr>
        <w:t>.</w:t>
      </w:r>
    </w:p>
    <w:p w14:paraId="48524468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17172559" w14:textId="77777777" w:rsidR="009E3122" w:rsidRPr="00FC4D11" w:rsidRDefault="009E3122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Neshat Beheshti</w:t>
      </w:r>
      <w:r w:rsidR="00D748A3" w:rsidRPr="00FC4D11">
        <w:rPr>
          <w:rFonts w:asciiTheme="minorHAnsi" w:hAnsiTheme="minorHAnsi"/>
          <w:szCs w:val="24"/>
        </w:rPr>
        <w:t xml:space="preserve">, Ph.D. in Management </w:t>
      </w:r>
      <w:smartTag w:uri="urn:schemas-microsoft-com:office:smarttags" w:element="PersonName">
        <w:r w:rsidR="00D748A3"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completed in 2019.</w:t>
      </w:r>
      <w:r w:rsidR="00994E99" w:rsidRPr="00FC4D11">
        <w:rPr>
          <w:rFonts w:asciiTheme="minorHAnsi" w:hAnsiTheme="minorHAnsi"/>
          <w:szCs w:val="24"/>
        </w:rPr>
        <w:t xml:space="preserve"> Dissertation Title: Three Essays on Individuals’ Vulnerability to Security Attacks in Online Social Networks: Factors and Behaviors.</w:t>
      </w:r>
    </w:p>
    <w:p w14:paraId="6E007975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3406B33" w14:textId="77777777" w:rsidR="0025573A" w:rsidRPr="00FC4D11" w:rsidRDefault="0025573A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eastAsia="Times New Roman" w:hAnsiTheme="minorHAnsi"/>
          <w:color w:val="000000"/>
          <w:szCs w:val="24"/>
        </w:rPr>
        <w:t xml:space="preserve">Mahyar </w:t>
      </w:r>
      <w:r w:rsidRPr="00FC4D11">
        <w:rPr>
          <w:rFonts w:asciiTheme="minorHAnsi" w:hAnsiTheme="minorHAnsi"/>
          <w:szCs w:val="24"/>
        </w:rPr>
        <w:t>Sharif</w:t>
      </w:r>
      <w:r w:rsidRPr="00FC4D11">
        <w:rPr>
          <w:rFonts w:asciiTheme="minorHAnsi" w:eastAsia="Times New Roman" w:hAnsiTheme="minorHAnsi"/>
          <w:color w:val="000000"/>
          <w:szCs w:val="24"/>
        </w:rPr>
        <w:t xml:space="preserve"> Vaghefi</w:t>
      </w:r>
      <w:r w:rsidR="00D748A3" w:rsidRPr="00FC4D11">
        <w:rPr>
          <w:rFonts w:asciiTheme="minorHAnsi" w:hAnsiTheme="minorHAnsi"/>
          <w:szCs w:val="24"/>
        </w:rPr>
        <w:t xml:space="preserve">, Ph.D. in Management </w:t>
      </w:r>
      <w:smartTag w:uri="urn:schemas-microsoft-com:office:smarttags" w:element="PersonName">
        <w:r w:rsidR="00D748A3"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completed in 2018.</w:t>
      </w:r>
      <w:r w:rsidR="00994E99" w:rsidRPr="00FC4D11">
        <w:rPr>
          <w:rFonts w:asciiTheme="minorHAnsi" w:hAnsiTheme="minorHAnsi"/>
          <w:szCs w:val="24"/>
        </w:rPr>
        <w:t xml:space="preserve"> Dissertation Title: </w:t>
      </w:r>
      <w:r w:rsidR="00EE251A" w:rsidRPr="00FC4D11">
        <w:rPr>
          <w:rFonts w:asciiTheme="minorHAnsi" w:hAnsiTheme="minorHAnsi"/>
          <w:szCs w:val="24"/>
        </w:rPr>
        <w:t>Online social networks’ investigations of individuals’ healthy and unhealthy lifestyle behaviors and social factors influencing them —three essays.</w:t>
      </w:r>
    </w:p>
    <w:p w14:paraId="795D5A5E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0D60B5FF" w14:textId="77777777" w:rsidR="0025573A" w:rsidRPr="00FC4D11" w:rsidRDefault="0025573A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Neel Shimpi</w:t>
      </w:r>
      <w:r w:rsidR="00D748A3" w:rsidRPr="00FC4D11">
        <w:rPr>
          <w:rFonts w:asciiTheme="minorHAnsi" w:hAnsiTheme="minorHAnsi"/>
          <w:szCs w:val="24"/>
        </w:rPr>
        <w:t>, Ph.D. in Biomedical and Health Informatics</w:t>
      </w:r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completed in 2017.</w:t>
      </w:r>
      <w:r w:rsidR="000156BA" w:rsidRPr="00FC4D11">
        <w:rPr>
          <w:rFonts w:asciiTheme="minorHAnsi" w:hAnsiTheme="minorHAnsi"/>
          <w:szCs w:val="24"/>
        </w:rPr>
        <w:t xml:space="preserve"> Dissertation Title: Development and evaluation of an interdisciplinary periodontal risk prediction tool using a machine learning approach.</w:t>
      </w:r>
    </w:p>
    <w:p w14:paraId="5232B633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E84B610" w14:textId="77777777" w:rsidR="009B1C07" w:rsidRPr="00FC4D11" w:rsidRDefault="00BE6D63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Nic Huang</w:t>
      </w:r>
      <w:r w:rsidR="00D748A3" w:rsidRPr="00FC4D11">
        <w:rPr>
          <w:rFonts w:asciiTheme="minorHAnsi" w:hAnsiTheme="minorHAnsi"/>
          <w:szCs w:val="24"/>
        </w:rPr>
        <w:t xml:space="preserve">, Ph.D. in Management </w:t>
      </w:r>
      <w:smartTag w:uri="urn:schemas-microsoft-com:office:smarttags" w:element="PersonName">
        <w:r w:rsidR="00D748A3"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="009B1C07" w:rsidRPr="00FC4D11">
        <w:rPr>
          <w:rFonts w:asciiTheme="minorHAnsi" w:hAnsiTheme="minorHAnsi"/>
          <w:szCs w:val="24"/>
        </w:rPr>
        <w:t>completed in 2016.</w:t>
      </w:r>
      <w:r w:rsidR="000156BA" w:rsidRPr="00FC4D11">
        <w:rPr>
          <w:rFonts w:asciiTheme="minorHAnsi" w:hAnsiTheme="minorHAnsi"/>
          <w:szCs w:val="24"/>
        </w:rPr>
        <w:t xml:space="preserve"> Dissertation Title: Three essays on the effects of appraisal, cultural, emotional, and cognitive factors on information technologies acceptance and use.</w:t>
      </w:r>
    </w:p>
    <w:p w14:paraId="44498776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3DE9940" w14:textId="77777777" w:rsidR="00DD7373" w:rsidRPr="00FC4D11" w:rsidRDefault="00DD7373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Yu Zhao</w:t>
      </w:r>
      <w:r w:rsidR="00D748A3" w:rsidRPr="00FC4D11">
        <w:rPr>
          <w:rFonts w:asciiTheme="minorHAnsi" w:hAnsiTheme="minorHAnsi"/>
          <w:szCs w:val="24"/>
        </w:rPr>
        <w:t xml:space="preserve">, Ph.D. in Management </w:t>
      </w:r>
      <w:smartTag w:uri="urn:schemas-microsoft-com:office:smarttags" w:element="PersonName">
        <w:r w:rsidR="00D748A3"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="00A31636" w:rsidRPr="00FC4D11">
        <w:rPr>
          <w:rFonts w:asciiTheme="minorHAnsi" w:hAnsiTheme="minorHAnsi"/>
          <w:szCs w:val="24"/>
        </w:rPr>
        <w:t>completed in 2015.</w:t>
      </w:r>
      <w:r w:rsidR="000156BA" w:rsidRPr="00FC4D11">
        <w:rPr>
          <w:rFonts w:asciiTheme="minorHAnsi" w:hAnsiTheme="minorHAnsi"/>
          <w:szCs w:val="24"/>
        </w:rPr>
        <w:t xml:space="preserve"> Dissertation Title: Three research essays on the effect of culture across IT diffusion within social networks, organizations, and hospitals.</w:t>
      </w:r>
    </w:p>
    <w:p w14:paraId="1DAA0EDC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008C2E6" w14:textId="77777777" w:rsidR="00753F0C" w:rsidRPr="00FC4D11" w:rsidRDefault="00753F0C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proofErr w:type="spellStart"/>
      <w:r w:rsidRPr="00FC4D11">
        <w:rPr>
          <w:rFonts w:asciiTheme="minorHAnsi" w:hAnsiTheme="minorHAnsi"/>
          <w:szCs w:val="24"/>
        </w:rPr>
        <w:t>Euisung</w:t>
      </w:r>
      <w:proofErr w:type="spellEnd"/>
      <w:r w:rsidRPr="00FC4D11">
        <w:rPr>
          <w:rFonts w:asciiTheme="minorHAnsi" w:hAnsiTheme="minorHAnsi"/>
          <w:szCs w:val="24"/>
        </w:rPr>
        <w:t xml:space="preserve"> Jung</w:t>
      </w:r>
      <w:r w:rsidR="00D748A3" w:rsidRPr="00FC4D11">
        <w:rPr>
          <w:rFonts w:asciiTheme="minorHAnsi" w:hAnsiTheme="minorHAnsi"/>
          <w:szCs w:val="24"/>
        </w:rPr>
        <w:t xml:space="preserve">, Ph.D. in Management </w:t>
      </w:r>
      <w:smartTag w:uri="urn:schemas-microsoft-com:office:smarttags" w:element="PersonName">
        <w:r w:rsidR="00D748A3"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completed in 2015.</w:t>
      </w:r>
      <w:r w:rsidR="000156BA" w:rsidRPr="00FC4D11">
        <w:rPr>
          <w:rFonts w:asciiTheme="minorHAnsi" w:hAnsiTheme="minorHAnsi"/>
          <w:szCs w:val="24"/>
        </w:rPr>
        <w:t xml:space="preserve"> Dissertation Title: Three essays on enhancing clinical trial subject recruitment using natural language processing and text mining.</w:t>
      </w:r>
    </w:p>
    <w:p w14:paraId="0B29B525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A16F9C6" w14:textId="77777777" w:rsidR="00DD7373" w:rsidRPr="00FC4D11" w:rsidRDefault="00DD7373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Jiao Wu</w:t>
      </w:r>
      <w:r w:rsidR="00D748A3" w:rsidRPr="00FC4D11">
        <w:rPr>
          <w:rFonts w:asciiTheme="minorHAnsi" w:hAnsiTheme="minorHAnsi"/>
          <w:szCs w:val="24"/>
        </w:rPr>
        <w:t xml:space="preserve">, Ph.D. in Management </w:t>
      </w:r>
      <w:smartTag w:uri="urn:schemas-microsoft-com:office:smarttags" w:element="PersonName">
        <w:r w:rsidR="00D748A3"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="007524A5" w:rsidRPr="00FC4D11">
        <w:rPr>
          <w:rFonts w:asciiTheme="minorHAnsi" w:hAnsiTheme="minorHAnsi"/>
          <w:szCs w:val="24"/>
        </w:rPr>
        <w:t>completed in 2015.</w:t>
      </w:r>
      <w:r w:rsidR="000156BA" w:rsidRPr="00FC4D11">
        <w:rPr>
          <w:rFonts w:asciiTheme="minorHAnsi" w:hAnsiTheme="minorHAnsi"/>
          <w:szCs w:val="24"/>
        </w:rPr>
        <w:t xml:space="preserve"> Dissertation Title: Three essays on human behaviors on social media.</w:t>
      </w:r>
    </w:p>
    <w:p w14:paraId="3E78F6A6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419B105A" w14:textId="77777777" w:rsidR="00B846B0" w:rsidRPr="00FC4D11" w:rsidRDefault="00B846B0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Kourosh Ravvaz</w:t>
      </w:r>
      <w:r w:rsidR="004F7D75" w:rsidRPr="00FC4D11">
        <w:rPr>
          <w:rFonts w:asciiTheme="minorHAnsi" w:hAnsiTheme="minorHAnsi"/>
          <w:szCs w:val="24"/>
        </w:rPr>
        <w:t>, Ph.D. in Medical Informatics</w:t>
      </w:r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completed in 2015.</w:t>
      </w:r>
      <w:r w:rsidR="000156BA" w:rsidRPr="00FC4D11">
        <w:rPr>
          <w:rFonts w:asciiTheme="minorHAnsi" w:hAnsiTheme="minorHAnsi"/>
          <w:szCs w:val="24"/>
        </w:rPr>
        <w:t xml:space="preserve"> Dissertation Title: Facilitating and enhancing biomedical knowledge translation: an </w:t>
      </w:r>
      <w:proofErr w:type="gramStart"/>
      <w:r w:rsidR="000156BA" w:rsidRPr="00FC4D11">
        <w:rPr>
          <w:rFonts w:asciiTheme="minorHAnsi" w:hAnsiTheme="minorHAnsi"/>
          <w:i/>
          <w:szCs w:val="24"/>
        </w:rPr>
        <w:t>in silico</w:t>
      </w:r>
      <w:proofErr w:type="gramEnd"/>
      <w:r w:rsidR="000156BA" w:rsidRPr="00FC4D11">
        <w:rPr>
          <w:rFonts w:asciiTheme="minorHAnsi" w:hAnsiTheme="minorHAnsi"/>
          <w:szCs w:val="24"/>
        </w:rPr>
        <w:t xml:space="preserve"> approach to patient-centered pharmacogenomic outcomes research</w:t>
      </w:r>
    </w:p>
    <w:p w14:paraId="74CF228F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496DCE4C" w14:textId="77777777" w:rsidR="00DD7373" w:rsidRPr="00FC4D11" w:rsidRDefault="00DD7373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Abdullah Al Bizri</w:t>
      </w:r>
      <w:r w:rsidR="004F7D75" w:rsidRPr="00FC4D11">
        <w:rPr>
          <w:rFonts w:asciiTheme="minorHAnsi" w:hAnsiTheme="minorHAnsi"/>
          <w:szCs w:val="24"/>
        </w:rPr>
        <w:t xml:space="preserve">, Ph.D. in Management </w:t>
      </w:r>
      <w:smartTag w:uri="urn:schemas-microsoft-com:office:smarttags" w:element="PersonName">
        <w:r w:rsidR="004F7D75" w:rsidRPr="00FC4D11">
          <w:rPr>
            <w:rFonts w:asciiTheme="minorHAnsi" w:hAnsiTheme="minorHAnsi"/>
            <w:szCs w:val="24"/>
          </w:rPr>
          <w:t>Information Systems</w:t>
        </w:r>
      </w:smartTag>
      <w:r w:rsidR="008C1DD7"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="008C1DD7" w:rsidRPr="00FC4D11">
        <w:rPr>
          <w:rFonts w:asciiTheme="minorHAnsi" w:hAnsiTheme="minorHAnsi"/>
          <w:szCs w:val="24"/>
        </w:rPr>
        <w:t>completed in 2014.</w:t>
      </w:r>
      <w:r w:rsidR="000156BA" w:rsidRPr="00FC4D11">
        <w:rPr>
          <w:rFonts w:asciiTheme="minorHAnsi" w:hAnsiTheme="minorHAnsi"/>
          <w:szCs w:val="24"/>
        </w:rPr>
        <w:t xml:space="preserve"> Dissertation Title: Three essays on the role </w:t>
      </w:r>
      <w:r w:rsidR="000156BA" w:rsidRPr="00FC4D11">
        <w:rPr>
          <w:rFonts w:asciiTheme="minorHAnsi" w:hAnsiTheme="minorHAnsi"/>
          <w:szCs w:val="24"/>
        </w:rPr>
        <w:lastRenderedPageBreak/>
        <w:t>of IT in environmental sustainability—Understanding individuals’ green IT and energy consumption behaviors</w:t>
      </w:r>
    </w:p>
    <w:p w14:paraId="14900750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4754966" w14:textId="77777777" w:rsidR="00650D81" w:rsidRPr="00FC4D11" w:rsidRDefault="00650D81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Danqing Hu</w:t>
      </w:r>
      <w:r w:rsidR="004F7D75" w:rsidRPr="00FC4D11">
        <w:rPr>
          <w:rFonts w:asciiTheme="minorHAnsi" w:hAnsiTheme="minorHAnsi"/>
          <w:szCs w:val="24"/>
        </w:rPr>
        <w:t>, Ph.D. in Medical Informatics</w:t>
      </w:r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completed in 2013.</w:t>
      </w:r>
      <w:r w:rsidR="000156BA" w:rsidRPr="00FC4D11">
        <w:rPr>
          <w:rFonts w:asciiTheme="minorHAnsi" w:hAnsiTheme="minorHAnsi"/>
          <w:szCs w:val="24"/>
        </w:rPr>
        <w:t xml:space="preserve"> Dissertation Title: Patient-oriented Evidence-based Treatment Decision Support System (</w:t>
      </w:r>
      <w:proofErr w:type="spellStart"/>
      <w:r w:rsidR="000156BA" w:rsidRPr="00FC4D11">
        <w:rPr>
          <w:rFonts w:asciiTheme="minorHAnsi" w:hAnsiTheme="minorHAnsi"/>
          <w:szCs w:val="24"/>
        </w:rPr>
        <w:t>TreatQuest</w:t>
      </w:r>
      <w:proofErr w:type="spellEnd"/>
      <w:r w:rsidR="000156BA" w:rsidRPr="00FC4D11">
        <w:rPr>
          <w:rFonts w:asciiTheme="minorHAnsi" w:hAnsiTheme="minorHAnsi"/>
          <w:szCs w:val="24"/>
        </w:rPr>
        <w:t>®) for Lung Cancer.</w:t>
      </w:r>
    </w:p>
    <w:p w14:paraId="528DB6E1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1ADB413" w14:textId="77777777" w:rsidR="00DE35D0" w:rsidRPr="00FC4D11" w:rsidRDefault="00DE35D0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Abbi Dutt</w:t>
      </w:r>
      <w:r w:rsidR="004F7D75" w:rsidRPr="00FC4D11">
        <w:rPr>
          <w:rFonts w:asciiTheme="minorHAnsi" w:hAnsiTheme="minorHAnsi"/>
          <w:szCs w:val="24"/>
        </w:rPr>
        <w:t xml:space="preserve">, Ph.D. in Management </w:t>
      </w:r>
      <w:smartTag w:uri="urn:schemas-microsoft-com:office:smarttags" w:element="PersonName">
        <w:r w:rsidR="004F7D75"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="00CD2776" w:rsidRPr="00FC4D11">
        <w:rPr>
          <w:rFonts w:asciiTheme="minorHAnsi" w:hAnsiTheme="minorHAnsi"/>
          <w:szCs w:val="24"/>
        </w:rPr>
        <w:t>completed in 2013.</w:t>
      </w:r>
      <w:r w:rsidR="000156BA" w:rsidRPr="00FC4D11">
        <w:rPr>
          <w:rFonts w:asciiTheme="minorHAnsi" w:hAnsiTheme="minorHAnsi"/>
          <w:szCs w:val="24"/>
        </w:rPr>
        <w:t xml:space="preserve"> Dissertation Title: Economic Perspective on Cloud Computing: Three Essays</w:t>
      </w:r>
    </w:p>
    <w:p w14:paraId="1FE20AAE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3DC07D84" w14:textId="77777777" w:rsidR="00B943DB" w:rsidRPr="00FC4D11" w:rsidRDefault="00197F43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Cheng Thao</w:t>
      </w:r>
      <w:r w:rsidR="004F7D75" w:rsidRPr="00FC4D11">
        <w:rPr>
          <w:rFonts w:asciiTheme="minorHAnsi" w:hAnsiTheme="minorHAnsi"/>
          <w:szCs w:val="24"/>
        </w:rPr>
        <w:t>, Ph.D. in Computer Science</w:t>
      </w:r>
      <w:r w:rsidR="00B943DB"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="00530F26" w:rsidRPr="00FC4D11">
        <w:rPr>
          <w:rFonts w:asciiTheme="minorHAnsi" w:hAnsiTheme="minorHAnsi"/>
          <w:szCs w:val="24"/>
        </w:rPr>
        <w:t>completed in 2012</w:t>
      </w:r>
      <w:r w:rsidR="00B943DB" w:rsidRPr="00FC4D11">
        <w:rPr>
          <w:rFonts w:asciiTheme="minorHAnsi" w:hAnsiTheme="minorHAnsi"/>
          <w:szCs w:val="24"/>
        </w:rPr>
        <w:t>.</w:t>
      </w:r>
      <w:r w:rsidR="000156BA" w:rsidRPr="00FC4D11">
        <w:rPr>
          <w:rFonts w:asciiTheme="minorHAnsi" w:hAnsiTheme="minorHAnsi"/>
          <w:szCs w:val="24"/>
        </w:rPr>
        <w:t xml:space="preserve"> Dissertation Title: A Configuration Management System for Software Product Lines.</w:t>
      </w:r>
    </w:p>
    <w:p w14:paraId="1C9C15A9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AF7ACAB" w14:textId="77777777" w:rsidR="00593648" w:rsidRPr="00FC4D11" w:rsidRDefault="00593648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Yan Chen</w:t>
      </w:r>
      <w:r w:rsidR="004F7D75" w:rsidRPr="00FC4D11">
        <w:rPr>
          <w:rFonts w:asciiTheme="minorHAnsi" w:hAnsiTheme="minorHAnsi"/>
          <w:szCs w:val="24"/>
        </w:rPr>
        <w:t xml:space="preserve">, Ph.D. in Management </w:t>
      </w:r>
      <w:smartTag w:uri="urn:schemas-microsoft-com:office:smarttags" w:element="PersonName">
        <w:r w:rsidR="004F7D75"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completed in 2012.</w:t>
      </w:r>
      <w:r w:rsidR="000156BA" w:rsidRPr="00FC4D11">
        <w:rPr>
          <w:rFonts w:asciiTheme="minorHAnsi" w:hAnsiTheme="minorHAnsi"/>
          <w:szCs w:val="24"/>
        </w:rPr>
        <w:t xml:space="preserve"> Dissertation Title: Three Essays on Internet Security-Understanding Users’ Security Perceptions and Behaviors.</w:t>
      </w:r>
    </w:p>
    <w:p w14:paraId="7AA7DF67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153276F8" w14:textId="77777777" w:rsidR="00934333" w:rsidRPr="00FC4D11" w:rsidRDefault="00934333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Thomas L. Ngo-Ye</w:t>
      </w:r>
      <w:r w:rsidR="004F7D75" w:rsidRPr="00FC4D11">
        <w:rPr>
          <w:rFonts w:asciiTheme="minorHAnsi" w:hAnsiTheme="minorHAnsi"/>
          <w:szCs w:val="24"/>
        </w:rPr>
        <w:t xml:space="preserve">, Ph.D. in Management </w:t>
      </w:r>
      <w:smartTag w:uri="urn:schemas-microsoft-com:office:smarttags" w:element="PersonName">
        <w:r w:rsidR="004F7D75"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completed in 2011.</w:t>
      </w:r>
      <w:r w:rsidR="000156BA" w:rsidRPr="00FC4D11">
        <w:rPr>
          <w:rFonts w:asciiTheme="minorHAnsi" w:hAnsiTheme="minorHAnsi"/>
          <w:szCs w:val="24"/>
        </w:rPr>
        <w:t xml:space="preserve"> Dissertation Title: Analyzing the Helpfulness of Online Customer Reviews.</w:t>
      </w:r>
    </w:p>
    <w:p w14:paraId="4C0AC802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4A7CC3E" w14:textId="77777777" w:rsidR="00934333" w:rsidRPr="00FC4D11" w:rsidRDefault="00934333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John D Delano</w:t>
      </w:r>
      <w:r w:rsidR="004F7D75" w:rsidRPr="00FC4D11">
        <w:rPr>
          <w:rFonts w:asciiTheme="minorHAnsi" w:hAnsiTheme="minorHAnsi"/>
          <w:szCs w:val="24"/>
        </w:rPr>
        <w:t xml:space="preserve">, Ph.D. in Management </w:t>
      </w:r>
      <w:smartTag w:uri="urn:schemas-microsoft-com:office:smarttags" w:element="PersonName">
        <w:r w:rsidR="004F7D75"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completed in 2011.</w:t>
      </w:r>
      <w:r w:rsidR="000156BA" w:rsidRPr="00FC4D11">
        <w:rPr>
          <w:rFonts w:asciiTheme="minorHAnsi" w:hAnsiTheme="minorHAnsi"/>
          <w:szCs w:val="24"/>
        </w:rPr>
        <w:t xml:space="preserve"> Dissertation Title: Toward End-user Specification and Design of Business Systems</w:t>
      </w:r>
    </w:p>
    <w:p w14:paraId="4453465B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49BEF71C" w14:textId="77777777" w:rsidR="00386E6B" w:rsidRPr="00FC4D1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Carmelo Gaudioso</w:t>
      </w:r>
      <w:r w:rsidR="004F7D75" w:rsidRPr="00FC4D11">
        <w:rPr>
          <w:rFonts w:asciiTheme="minorHAnsi" w:hAnsiTheme="minorHAnsi"/>
          <w:szCs w:val="24"/>
        </w:rPr>
        <w:t>, Ph.D. in Medical Informatics</w:t>
      </w:r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="00386E6B" w:rsidRPr="00FC4D11">
        <w:rPr>
          <w:rFonts w:asciiTheme="minorHAnsi" w:hAnsiTheme="minorHAnsi"/>
          <w:szCs w:val="24"/>
        </w:rPr>
        <w:t>completed in 2010.</w:t>
      </w:r>
      <w:r w:rsidR="000156BA" w:rsidRPr="00FC4D11">
        <w:rPr>
          <w:rFonts w:asciiTheme="minorHAnsi" w:hAnsiTheme="minorHAnsi"/>
          <w:szCs w:val="24"/>
        </w:rPr>
        <w:t xml:space="preserve"> Dissertation Title: A practical approach to breast cancer knowledge management: a tumor board perspective.</w:t>
      </w:r>
    </w:p>
    <w:p w14:paraId="3E1AD626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69635A4" w14:textId="77777777" w:rsidR="00D76E71" w:rsidRPr="00FC4D11" w:rsidRDefault="00D76E71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Nitin Walia</w:t>
      </w:r>
      <w:r w:rsidR="004F7D75" w:rsidRPr="00FC4D11">
        <w:rPr>
          <w:rFonts w:asciiTheme="minorHAnsi" w:hAnsiTheme="minorHAnsi"/>
          <w:szCs w:val="24"/>
        </w:rPr>
        <w:t xml:space="preserve">, Ph.D. in Management </w:t>
      </w:r>
      <w:smartTag w:uri="urn:schemas-microsoft-com:office:smarttags" w:element="PersonName">
        <w:r w:rsidR="004F7D75"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completed in 2010.</w:t>
      </w:r>
      <w:r w:rsidR="000156BA" w:rsidRPr="00FC4D11">
        <w:rPr>
          <w:rFonts w:asciiTheme="minorHAnsi" w:hAnsiTheme="minorHAnsi"/>
          <w:szCs w:val="24"/>
        </w:rPr>
        <w:t xml:space="preserve"> Dissertation Title: Innovation in virtual worlds</w:t>
      </w:r>
      <w:proofErr w:type="gramStart"/>
      <w:r w:rsidR="000156BA" w:rsidRPr="00FC4D11">
        <w:rPr>
          <w:rFonts w:asciiTheme="minorHAnsi" w:hAnsiTheme="minorHAnsi"/>
          <w:szCs w:val="24"/>
        </w:rPr>
        <w:t>:  system</w:t>
      </w:r>
      <w:proofErr w:type="gramEnd"/>
      <w:r w:rsidR="000156BA" w:rsidRPr="00FC4D11">
        <w:rPr>
          <w:rFonts w:asciiTheme="minorHAnsi" w:hAnsiTheme="minorHAnsi"/>
          <w:szCs w:val="24"/>
        </w:rPr>
        <w:t xml:space="preserve"> development and delivery of health care services in second life®</w:t>
      </w:r>
    </w:p>
    <w:p w14:paraId="6B949324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3DDDBF9E" w14:textId="77777777" w:rsidR="008E70FE" w:rsidRPr="00FC4D11" w:rsidRDefault="008E70FE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proofErr w:type="spellStart"/>
      <w:r w:rsidRPr="00FC4D11">
        <w:rPr>
          <w:rFonts w:asciiTheme="minorHAnsi" w:hAnsiTheme="minorHAnsi"/>
          <w:szCs w:val="24"/>
        </w:rPr>
        <w:t>Ziping</w:t>
      </w:r>
      <w:proofErr w:type="spellEnd"/>
      <w:r w:rsidRPr="00FC4D11">
        <w:rPr>
          <w:rFonts w:asciiTheme="minorHAnsi" w:hAnsiTheme="minorHAnsi"/>
          <w:szCs w:val="24"/>
        </w:rPr>
        <w:t xml:space="preserve"> Wang</w:t>
      </w:r>
      <w:r w:rsidR="004F7D75" w:rsidRPr="00FC4D11">
        <w:rPr>
          <w:rFonts w:asciiTheme="minorHAnsi" w:hAnsiTheme="minorHAnsi"/>
          <w:szCs w:val="24"/>
        </w:rPr>
        <w:t>, Ph.D. in Production and Operations Management</w:t>
      </w:r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completed in 2009.</w:t>
      </w:r>
      <w:r w:rsidR="000156BA" w:rsidRPr="00FC4D11">
        <w:rPr>
          <w:rFonts w:asciiTheme="minorHAnsi" w:hAnsiTheme="minorHAnsi"/>
          <w:szCs w:val="24"/>
        </w:rPr>
        <w:t xml:space="preserve"> Dissertation Title: The Impact of Pricing on Supply Chain Performance Management.</w:t>
      </w:r>
    </w:p>
    <w:p w14:paraId="7F0CEDD5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E0CF1A0" w14:textId="77777777" w:rsidR="008E70FE" w:rsidRPr="00FC4D11" w:rsidRDefault="008E70FE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Jae Choi</w:t>
      </w:r>
      <w:r w:rsidR="004F7D75" w:rsidRPr="00FC4D11">
        <w:rPr>
          <w:rFonts w:asciiTheme="minorHAnsi" w:hAnsiTheme="minorHAnsi"/>
          <w:szCs w:val="24"/>
        </w:rPr>
        <w:t xml:space="preserve">, Ph.D. in Management </w:t>
      </w:r>
      <w:smartTag w:uri="urn:schemas-microsoft-com:office:smarttags" w:element="PersonName">
        <w:r w:rsidR="004F7D75"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completed in 2009.</w:t>
      </w:r>
      <w:r w:rsidR="000156BA" w:rsidRPr="00FC4D11">
        <w:rPr>
          <w:rFonts w:asciiTheme="minorHAnsi" w:hAnsiTheme="minorHAnsi"/>
          <w:szCs w:val="24"/>
        </w:rPr>
        <w:t xml:space="preserve"> Dissertation Title: Three Research Essays on Business-Driven Strategies for Service-Oriented Architecture Implementation.</w:t>
      </w:r>
    </w:p>
    <w:p w14:paraId="419E5AAC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3094043" w14:textId="77777777" w:rsidR="00891A98" w:rsidRPr="00FC4D1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lastRenderedPageBreak/>
        <w:t>Chen-Huei Chou</w:t>
      </w:r>
      <w:r w:rsidR="004F7D75" w:rsidRPr="00FC4D11">
        <w:rPr>
          <w:rFonts w:asciiTheme="minorHAnsi" w:hAnsiTheme="minorHAnsi"/>
          <w:szCs w:val="24"/>
        </w:rPr>
        <w:t xml:space="preserve">, Ph.D. in Management </w:t>
      </w:r>
      <w:smartTag w:uri="urn:schemas-microsoft-com:office:smarttags" w:element="PersonName">
        <w:r w:rsidR="004F7D75" w:rsidRPr="00FC4D11">
          <w:rPr>
            <w:rFonts w:asciiTheme="minorHAnsi" w:hAnsiTheme="minorHAnsi"/>
            <w:szCs w:val="24"/>
          </w:rPr>
          <w:t>Information Systems</w:t>
        </w:r>
      </w:smartTag>
      <w:r w:rsidR="00891A98"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="00891A98" w:rsidRPr="00FC4D11">
        <w:rPr>
          <w:rFonts w:asciiTheme="minorHAnsi" w:hAnsiTheme="minorHAnsi"/>
          <w:szCs w:val="24"/>
        </w:rPr>
        <w:t>completed in 2008.</w:t>
      </w:r>
      <w:r w:rsidR="000156BA" w:rsidRPr="00FC4D11">
        <w:rPr>
          <w:rFonts w:asciiTheme="minorHAnsi" w:hAnsiTheme="minorHAnsi"/>
          <w:szCs w:val="24"/>
        </w:rPr>
        <w:t xml:space="preserve"> Dissertation Title: Ontology structure of elements for web-based natural disaster management systems: development, management, evaluation, and application.</w:t>
      </w:r>
    </w:p>
    <w:p w14:paraId="44F34AFE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4490C778" w14:textId="77777777" w:rsidR="00605D2B" w:rsidRPr="00FC4D11" w:rsidRDefault="00605D2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Gaurav Bansal</w:t>
      </w:r>
      <w:r w:rsidR="004F7D75" w:rsidRPr="00FC4D11">
        <w:rPr>
          <w:rFonts w:asciiTheme="minorHAnsi" w:hAnsiTheme="minorHAnsi"/>
          <w:szCs w:val="24"/>
        </w:rPr>
        <w:t xml:space="preserve">, Ph.D. in Management </w:t>
      </w:r>
      <w:smartTag w:uri="urn:schemas-microsoft-com:office:smarttags" w:element="PersonName">
        <w:r w:rsidR="004F7D75"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completed in 2008.</w:t>
      </w:r>
      <w:r w:rsidR="000156BA" w:rsidRPr="00FC4D11">
        <w:rPr>
          <w:rFonts w:asciiTheme="minorHAnsi" w:hAnsiTheme="minorHAnsi"/>
          <w:szCs w:val="24"/>
        </w:rPr>
        <w:t xml:space="preserve"> Dissertation Title: Three Research Essays on Examining Online Privacy Concerns: The Role of Personal Dispositions, Context and Privacy-Assurance Features.</w:t>
      </w:r>
    </w:p>
    <w:p w14:paraId="01410E3B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37CB936C" w14:textId="77777777" w:rsidR="00B943DB" w:rsidRPr="00FC4D1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Xuemei Su</w:t>
      </w:r>
      <w:r w:rsidR="004F7D75" w:rsidRPr="00FC4D11">
        <w:rPr>
          <w:rFonts w:asciiTheme="minorHAnsi" w:hAnsiTheme="minorHAnsi"/>
          <w:szCs w:val="24"/>
        </w:rPr>
        <w:t>, Ph.D. in Production and Operations Management</w:t>
      </w:r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completed in 2007.</w:t>
      </w:r>
      <w:r w:rsidR="000156BA" w:rsidRPr="00FC4D11">
        <w:rPr>
          <w:rFonts w:asciiTheme="minorHAnsi" w:hAnsiTheme="minorHAnsi"/>
          <w:szCs w:val="24"/>
        </w:rPr>
        <w:t xml:space="preserve"> Dissertation Title: The Role of Marketing Effort in Supply Chain Management.</w:t>
      </w:r>
    </w:p>
    <w:p w14:paraId="17E37399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0BD67FF7" w14:textId="77777777" w:rsidR="00B943DB" w:rsidRPr="00FC4D1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proofErr w:type="spellStart"/>
      <w:r w:rsidRPr="00FC4D11">
        <w:rPr>
          <w:rFonts w:asciiTheme="minorHAnsi" w:hAnsiTheme="minorHAnsi"/>
          <w:szCs w:val="24"/>
        </w:rPr>
        <w:t>Ruiliang</w:t>
      </w:r>
      <w:proofErr w:type="spellEnd"/>
      <w:r w:rsidRPr="00FC4D11">
        <w:rPr>
          <w:rFonts w:asciiTheme="minorHAnsi" w:hAnsiTheme="minorHAnsi"/>
          <w:szCs w:val="24"/>
        </w:rPr>
        <w:t xml:space="preserve"> Yan</w:t>
      </w:r>
      <w:r w:rsidR="004F7D75" w:rsidRPr="00FC4D11">
        <w:rPr>
          <w:rFonts w:asciiTheme="minorHAnsi" w:hAnsiTheme="minorHAnsi"/>
          <w:szCs w:val="24"/>
        </w:rPr>
        <w:t>, Ph.D. in Marketing</w:t>
      </w:r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completed in 2006.</w:t>
      </w:r>
      <w:r w:rsidR="000156BA" w:rsidRPr="00FC4D11">
        <w:rPr>
          <w:rFonts w:asciiTheme="minorHAnsi" w:hAnsiTheme="minorHAnsi"/>
          <w:szCs w:val="24"/>
        </w:rPr>
        <w:t xml:space="preserve"> Dissertation Title: Cooperative Advertising and Dynamic Pricing in </w:t>
      </w:r>
      <w:proofErr w:type="gramStart"/>
      <w:r w:rsidR="000156BA" w:rsidRPr="00FC4D11">
        <w:rPr>
          <w:rFonts w:asciiTheme="minorHAnsi" w:hAnsiTheme="minorHAnsi"/>
          <w:szCs w:val="24"/>
        </w:rPr>
        <w:t>the Direct</w:t>
      </w:r>
      <w:proofErr w:type="gramEnd"/>
      <w:r w:rsidR="000156BA" w:rsidRPr="00FC4D11">
        <w:rPr>
          <w:rFonts w:asciiTheme="minorHAnsi" w:hAnsiTheme="minorHAnsi"/>
          <w:szCs w:val="24"/>
        </w:rPr>
        <w:t xml:space="preserve"> Marketing.</w:t>
      </w:r>
    </w:p>
    <w:p w14:paraId="3EF7CFDE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43EE46C6" w14:textId="77777777" w:rsidR="00B943DB" w:rsidRPr="00FC4D1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Xiaowei Zhu, </w:t>
      </w:r>
      <w:r w:rsidR="004F7D75" w:rsidRPr="00FC4D11">
        <w:rPr>
          <w:rFonts w:asciiTheme="minorHAnsi" w:hAnsiTheme="minorHAnsi"/>
          <w:szCs w:val="24"/>
        </w:rPr>
        <w:t xml:space="preserve">Ph.D. in Production and Operations Management,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completed in 2006.</w:t>
      </w:r>
      <w:r w:rsidR="000156BA" w:rsidRPr="00FC4D11">
        <w:rPr>
          <w:rFonts w:asciiTheme="minorHAnsi" w:hAnsiTheme="minorHAnsi"/>
          <w:szCs w:val="24"/>
        </w:rPr>
        <w:t xml:space="preserve"> Dissertation title: The Role of Information in Supply Chain Contracts.</w:t>
      </w:r>
    </w:p>
    <w:p w14:paraId="271DEC94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4209AAA7" w14:textId="77777777" w:rsidR="00B943DB" w:rsidRPr="00FC4D1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proofErr w:type="spellStart"/>
      <w:r w:rsidRPr="00FC4D11">
        <w:rPr>
          <w:rFonts w:asciiTheme="minorHAnsi" w:hAnsiTheme="minorHAnsi"/>
          <w:szCs w:val="24"/>
        </w:rPr>
        <w:t>Hangjung</w:t>
      </w:r>
      <w:proofErr w:type="spellEnd"/>
      <w:r w:rsidRPr="00FC4D11">
        <w:rPr>
          <w:rFonts w:asciiTheme="minorHAnsi" w:hAnsiTheme="minorHAnsi"/>
          <w:szCs w:val="24"/>
        </w:rPr>
        <w:t xml:space="preserve"> Zo</w:t>
      </w:r>
      <w:r w:rsidR="004F7D75" w:rsidRPr="00FC4D11">
        <w:rPr>
          <w:rFonts w:asciiTheme="minorHAnsi" w:hAnsiTheme="minorHAnsi"/>
          <w:szCs w:val="24"/>
        </w:rPr>
        <w:t>, Ph.D. in Management Information Systems</w:t>
      </w:r>
      <w:r w:rsidRPr="00FC4D11">
        <w:rPr>
          <w:rFonts w:asciiTheme="minorHAnsi" w:hAnsiTheme="minorHAnsi"/>
          <w:szCs w:val="24"/>
        </w:rPr>
        <w:t xml:space="preserve">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completed in 2006.</w:t>
      </w:r>
      <w:r w:rsidR="000156BA" w:rsidRPr="00FC4D11">
        <w:rPr>
          <w:rFonts w:asciiTheme="minorHAnsi" w:hAnsiTheme="minorHAnsi"/>
          <w:szCs w:val="24"/>
        </w:rPr>
        <w:t xml:space="preserve"> Dissertation Title: Supporting Intra- and Inter-Organizational Business Processes with Web Services.</w:t>
      </w:r>
    </w:p>
    <w:p w14:paraId="07E4AE0D" w14:textId="77777777" w:rsidR="006E20AB" w:rsidRPr="00FC4D11" w:rsidRDefault="006E20A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6AF5D2FB" w14:textId="77777777" w:rsidR="00B943DB" w:rsidRPr="0012139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szCs w:val="24"/>
        </w:rPr>
      </w:pPr>
      <w:proofErr w:type="spellStart"/>
      <w:r w:rsidRPr="00FC4D11">
        <w:rPr>
          <w:rFonts w:asciiTheme="minorHAnsi" w:hAnsiTheme="minorHAnsi"/>
          <w:szCs w:val="24"/>
        </w:rPr>
        <w:t>Suprasith</w:t>
      </w:r>
      <w:proofErr w:type="spellEnd"/>
      <w:r w:rsidRPr="00FC4D11">
        <w:rPr>
          <w:rFonts w:asciiTheme="minorHAnsi" w:hAnsiTheme="minorHAnsi"/>
          <w:szCs w:val="24"/>
        </w:rPr>
        <w:t xml:space="preserve"> Jarupathirun, </w:t>
      </w:r>
      <w:r w:rsidR="000156BA" w:rsidRPr="00FC4D11">
        <w:rPr>
          <w:rFonts w:asciiTheme="minorHAnsi" w:hAnsiTheme="minorHAnsi"/>
          <w:szCs w:val="24"/>
        </w:rPr>
        <w:t xml:space="preserve">Ph.D. in Management Information Systems, </w:t>
      </w:r>
      <w:r w:rsidR="00EF3F56" w:rsidRPr="00FC4D11">
        <w:rPr>
          <w:rFonts w:asciiTheme="minorHAnsi" w:hAnsiTheme="minorHAnsi"/>
          <w:bCs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completed in 2005.</w:t>
      </w:r>
      <w:r w:rsidR="000156BA" w:rsidRPr="00FC4D11">
        <w:rPr>
          <w:rFonts w:asciiTheme="minorHAnsi" w:hAnsiTheme="minorHAnsi"/>
          <w:szCs w:val="24"/>
        </w:rPr>
        <w:t xml:space="preserve"> Dissertation title: Novel Decision Support Systems: Design and Assessment.</w:t>
      </w:r>
    </w:p>
    <w:p w14:paraId="21A83771" w14:textId="77777777" w:rsidR="00121BFB" w:rsidRPr="00FC4D11" w:rsidRDefault="00121BFB" w:rsidP="00E518F9">
      <w:pPr>
        <w:pStyle w:val="Heading1"/>
        <w:snapToGrid w:val="0"/>
        <w:rPr>
          <w:rFonts w:asciiTheme="majorHAnsi" w:hAnsiTheme="majorHAnsi"/>
        </w:rPr>
      </w:pPr>
      <w:r w:rsidRPr="00FC4D11">
        <w:rPr>
          <w:rFonts w:asciiTheme="majorHAnsi" w:hAnsiTheme="majorHAnsi"/>
        </w:rPr>
        <w:t xml:space="preserve">Supervision of Doctoral Students </w:t>
      </w:r>
    </w:p>
    <w:p w14:paraId="058768B7" w14:textId="77777777" w:rsidR="00121BFB" w:rsidRPr="00FC4D11" w:rsidRDefault="00121BF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Served as academic advisor of doctoral students. </w:t>
      </w:r>
    </w:p>
    <w:p w14:paraId="36C8D8D2" w14:textId="77777777" w:rsidR="00121BFB" w:rsidRPr="00FC4D11" w:rsidRDefault="00121BFB" w:rsidP="00E518F9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jc w:val="both"/>
        <w:rPr>
          <w:rFonts w:asciiTheme="minorHAnsi" w:hAnsiTheme="minorHAnsi"/>
          <w:b/>
          <w:sz w:val="28"/>
          <w:szCs w:val="28"/>
        </w:rPr>
      </w:pPr>
    </w:p>
    <w:p w14:paraId="5232CDCC" w14:textId="77777777" w:rsidR="00121BFB" w:rsidRPr="00FC4D11" w:rsidRDefault="00121BF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Served as minor advisor of doctoral students. </w:t>
      </w:r>
    </w:p>
    <w:p w14:paraId="020DFF54" w14:textId="77777777" w:rsidR="00121BFB" w:rsidRPr="00FC4D11" w:rsidRDefault="00121BFB" w:rsidP="00E518F9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jc w:val="both"/>
        <w:rPr>
          <w:rFonts w:asciiTheme="minorHAnsi" w:hAnsiTheme="minorHAnsi"/>
          <w:b/>
          <w:sz w:val="28"/>
          <w:szCs w:val="28"/>
        </w:rPr>
      </w:pPr>
    </w:p>
    <w:p w14:paraId="6E08E26D" w14:textId="77777777" w:rsidR="00121BFB" w:rsidRPr="00FC4D11" w:rsidRDefault="00121BF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Supervised doctoral independent studies. </w:t>
      </w:r>
    </w:p>
    <w:p w14:paraId="5C87EAB9" w14:textId="77777777" w:rsidR="00121BFB" w:rsidRPr="00FC4D11" w:rsidRDefault="00121BFB" w:rsidP="00E518F9">
      <w:pPr>
        <w:pStyle w:val="Heading1"/>
        <w:snapToGrid w:val="0"/>
        <w:rPr>
          <w:rFonts w:asciiTheme="majorHAnsi" w:hAnsiTheme="majorHAnsi"/>
        </w:rPr>
      </w:pPr>
      <w:r w:rsidRPr="00FC4D11">
        <w:rPr>
          <w:rFonts w:asciiTheme="majorHAnsi" w:hAnsiTheme="majorHAnsi"/>
        </w:rPr>
        <w:t xml:space="preserve">Supervision of Graduate Students </w:t>
      </w:r>
    </w:p>
    <w:p w14:paraId="13925979" w14:textId="77777777" w:rsidR="00121BFB" w:rsidRPr="00FC4D11" w:rsidRDefault="00121BF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Mentor, 2023 Hack for Health</w:t>
      </w:r>
      <w:r w:rsidR="00B84CEE" w:rsidRPr="00FC4D11">
        <w:rPr>
          <w:rFonts w:asciiTheme="minorHAnsi" w:hAnsiTheme="minorHAnsi"/>
          <w:szCs w:val="24"/>
        </w:rPr>
        <w:t>, Northwestern Mutual Data Science Institute.</w:t>
      </w:r>
    </w:p>
    <w:p w14:paraId="707F3897" w14:textId="77777777" w:rsidR="00121BFB" w:rsidRPr="00FC4D11" w:rsidRDefault="00121BF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BAAFD8D" w14:textId="77777777" w:rsidR="00121BFB" w:rsidRPr="00FC4D11" w:rsidRDefault="00121BF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Served as major professor of MS-ITM students. </w:t>
      </w:r>
    </w:p>
    <w:p w14:paraId="49CDFE70" w14:textId="77777777" w:rsidR="00121BFB" w:rsidRPr="00FC4D11" w:rsidRDefault="00121BFB" w:rsidP="00E518F9">
      <w:pPr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EA6DDF5" w14:textId="77777777" w:rsidR="00121BFB" w:rsidRPr="00FC4D11" w:rsidRDefault="00121BF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lastRenderedPageBreak/>
        <w:t xml:space="preserve">Supervised internships of MS-ITM students. </w:t>
      </w:r>
    </w:p>
    <w:p w14:paraId="629E06F3" w14:textId="77777777" w:rsidR="00121BFB" w:rsidRPr="00FC4D11" w:rsidRDefault="00121BFB" w:rsidP="00E518F9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jc w:val="both"/>
        <w:rPr>
          <w:rFonts w:asciiTheme="minorHAnsi" w:hAnsiTheme="minorHAnsi"/>
          <w:b/>
          <w:sz w:val="28"/>
          <w:szCs w:val="28"/>
        </w:rPr>
      </w:pPr>
    </w:p>
    <w:p w14:paraId="637D775C" w14:textId="77777777" w:rsidR="00121BFB" w:rsidRPr="00FC4D11" w:rsidRDefault="00121BF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Supervised independent studies of MS-ITM students. </w:t>
      </w:r>
    </w:p>
    <w:p w14:paraId="723640C6" w14:textId="77777777" w:rsidR="003B5C10" w:rsidRPr="00FC4D11" w:rsidRDefault="0020147E" w:rsidP="00E518F9">
      <w:pPr>
        <w:pStyle w:val="Heading1"/>
        <w:snapToGrid w:val="0"/>
        <w:rPr>
          <w:rFonts w:asciiTheme="majorHAnsi" w:hAnsiTheme="majorHAnsi"/>
        </w:rPr>
      </w:pPr>
      <w:r w:rsidRPr="00FC4D11">
        <w:rPr>
          <w:rFonts w:asciiTheme="majorHAnsi" w:hAnsiTheme="majorHAnsi"/>
        </w:rPr>
        <w:t xml:space="preserve">Professional </w:t>
      </w:r>
      <w:r w:rsidR="003B5C10" w:rsidRPr="00FC4D11">
        <w:rPr>
          <w:rFonts w:asciiTheme="majorHAnsi" w:hAnsiTheme="majorHAnsi"/>
        </w:rPr>
        <w:t>Service Awards</w:t>
      </w:r>
    </w:p>
    <w:p w14:paraId="45636F2B" w14:textId="77777777" w:rsidR="003B5C10" w:rsidRPr="00FC4D11" w:rsidRDefault="003B5C10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A</w:t>
      </w:r>
      <w:r w:rsidR="00C43B8F" w:rsidRPr="00FC4D11">
        <w:rPr>
          <w:rFonts w:asciiTheme="minorHAnsi" w:hAnsiTheme="minorHAnsi"/>
          <w:szCs w:val="24"/>
        </w:rPr>
        <w:t xml:space="preserve">ssociate </w:t>
      </w:r>
      <w:r w:rsidRPr="00FC4D11">
        <w:rPr>
          <w:rFonts w:asciiTheme="minorHAnsi" w:hAnsiTheme="minorHAnsi"/>
          <w:szCs w:val="24"/>
        </w:rPr>
        <w:t>E</w:t>
      </w:r>
      <w:r w:rsidR="00C43B8F" w:rsidRPr="00FC4D11">
        <w:rPr>
          <w:rFonts w:asciiTheme="minorHAnsi" w:hAnsiTheme="minorHAnsi"/>
          <w:szCs w:val="24"/>
        </w:rPr>
        <w:t>ditor</w:t>
      </w:r>
      <w:r w:rsidRPr="00FC4D11">
        <w:rPr>
          <w:rFonts w:asciiTheme="minorHAnsi" w:hAnsiTheme="minorHAnsi"/>
          <w:szCs w:val="24"/>
        </w:rPr>
        <w:t xml:space="preserve"> of the Year. </w:t>
      </w:r>
      <w:r w:rsidRPr="00FC4D11">
        <w:rPr>
          <w:rFonts w:asciiTheme="minorHAnsi" w:hAnsiTheme="minorHAnsi"/>
          <w:b/>
          <w:bCs/>
          <w:i/>
          <w:iCs/>
          <w:szCs w:val="24"/>
        </w:rPr>
        <w:t xml:space="preserve">Information Systems Research, </w:t>
      </w:r>
      <w:r w:rsidRPr="00FC4D11">
        <w:rPr>
          <w:rFonts w:asciiTheme="minorHAnsi" w:hAnsiTheme="minorHAnsi"/>
          <w:bCs/>
          <w:iCs/>
          <w:szCs w:val="24"/>
        </w:rPr>
        <w:t>2019</w:t>
      </w:r>
      <w:r w:rsidRPr="00FC4D11">
        <w:rPr>
          <w:rFonts w:asciiTheme="minorHAnsi" w:hAnsiTheme="minorHAnsi"/>
          <w:szCs w:val="24"/>
        </w:rPr>
        <w:t>.</w:t>
      </w:r>
    </w:p>
    <w:p w14:paraId="059AEBC6" w14:textId="77777777" w:rsidR="003B5C10" w:rsidRPr="00FC4D11" w:rsidRDefault="003B5C10" w:rsidP="00E518F9">
      <w:pPr>
        <w:pStyle w:val="Heading1"/>
        <w:snapToGrid w:val="0"/>
        <w:rPr>
          <w:rFonts w:asciiTheme="majorHAnsi" w:hAnsiTheme="majorHAnsi"/>
        </w:rPr>
      </w:pPr>
      <w:r w:rsidRPr="00FC4D11">
        <w:rPr>
          <w:rFonts w:asciiTheme="majorHAnsi" w:hAnsiTheme="majorHAnsi"/>
        </w:rPr>
        <w:t>Professional Services</w:t>
      </w:r>
    </w:p>
    <w:p w14:paraId="5D4F5DE0" w14:textId="77777777" w:rsidR="00DE33B4" w:rsidRPr="00FC4D11" w:rsidRDefault="00DE33B4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Associate Editor. </w:t>
      </w:r>
      <w:r w:rsidRPr="00FC4D11">
        <w:rPr>
          <w:rFonts w:asciiTheme="minorHAnsi" w:hAnsiTheme="minorHAnsi"/>
          <w:b/>
          <w:bCs/>
          <w:i/>
          <w:iCs/>
          <w:szCs w:val="24"/>
        </w:rPr>
        <w:t xml:space="preserve">Information Systems Research, </w:t>
      </w:r>
      <w:r w:rsidRPr="00FC4D11">
        <w:rPr>
          <w:rFonts w:asciiTheme="minorHAnsi" w:hAnsiTheme="minorHAnsi"/>
          <w:bCs/>
          <w:iCs/>
          <w:szCs w:val="24"/>
        </w:rPr>
        <w:t>2018</w:t>
      </w:r>
      <w:r w:rsidR="00123129" w:rsidRPr="00FC4D11">
        <w:rPr>
          <w:rFonts w:asciiTheme="minorHAnsi" w:hAnsiTheme="minorHAnsi"/>
          <w:bCs/>
          <w:iCs/>
          <w:szCs w:val="24"/>
        </w:rPr>
        <w:t>-2024</w:t>
      </w:r>
      <w:r w:rsidRPr="00FC4D11">
        <w:rPr>
          <w:rFonts w:asciiTheme="minorHAnsi" w:hAnsiTheme="minorHAnsi"/>
          <w:szCs w:val="24"/>
        </w:rPr>
        <w:t>.</w:t>
      </w:r>
    </w:p>
    <w:p w14:paraId="48D14C6A" w14:textId="77777777" w:rsidR="00DE33B4" w:rsidRPr="00FC4D11" w:rsidRDefault="00DE33B4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06D69E2" w14:textId="77777777" w:rsidR="001C5C91" w:rsidRPr="00FC4D11" w:rsidRDefault="001C5C91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bCs/>
          <w:iCs/>
          <w:szCs w:val="24"/>
        </w:rPr>
      </w:pPr>
      <w:r w:rsidRPr="00FC4D11">
        <w:rPr>
          <w:rFonts w:asciiTheme="minorHAnsi" w:hAnsiTheme="minorHAnsi"/>
          <w:szCs w:val="24"/>
        </w:rPr>
        <w:t xml:space="preserve">Associate Editor, </w:t>
      </w:r>
      <w:r w:rsidRPr="00FC4D11">
        <w:rPr>
          <w:rFonts w:asciiTheme="minorHAnsi" w:hAnsiTheme="minorHAnsi"/>
          <w:b/>
          <w:bCs/>
          <w:i/>
          <w:iCs/>
          <w:szCs w:val="24"/>
        </w:rPr>
        <w:t xml:space="preserve">Journal of Business Analytics, </w:t>
      </w:r>
      <w:r w:rsidRPr="00FC4D11">
        <w:rPr>
          <w:rFonts w:asciiTheme="minorHAnsi" w:hAnsiTheme="minorHAnsi"/>
          <w:bCs/>
          <w:iCs/>
          <w:szCs w:val="24"/>
        </w:rPr>
        <w:t>201</w:t>
      </w:r>
      <w:r w:rsidR="00ED13E7" w:rsidRPr="00FC4D11">
        <w:rPr>
          <w:rFonts w:asciiTheme="minorHAnsi" w:hAnsiTheme="minorHAnsi"/>
          <w:bCs/>
          <w:iCs/>
          <w:szCs w:val="24"/>
        </w:rPr>
        <w:t>8</w:t>
      </w:r>
      <w:r w:rsidR="00655F79" w:rsidRPr="00FC4D11">
        <w:rPr>
          <w:rFonts w:asciiTheme="minorHAnsi" w:hAnsiTheme="minorHAnsi"/>
          <w:bCs/>
          <w:iCs/>
          <w:szCs w:val="24"/>
        </w:rPr>
        <w:t>-2024</w:t>
      </w:r>
      <w:r w:rsidRPr="00FC4D11">
        <w:rPr>
          <w:rFonts w:asciiTheme="minorHAnsi" w:hAnsiTheme="minorHAnsi"/>
          <w:bCs/>
          <w:iCs/>
          <w:szCs w:val="24"/>
        </w:rPr>
        <w:t>.</w:t>
      </w:r>
    </w:p>
    <w:p w14:paraId="2083C1BE" w14:textId="77777777" w:rsidR="001C5C91" w:rsidRPr="00FC4D11" w:rsidRDefault="001C5C91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9AC6A2A" w14:textId="77777777" w:rsidR="002B1E02" w:rsidRPr="00FC4D11" w:rsidRDefault="002B1E02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Senior Editor, </w:t>
      </w:r>
      <w:r w:rsidRPr="00FC4D11">
        <w:rPr>
          <w:rFonts w:asciiTheme="minorHAnsi" w:hAnsiTheme="minorHAnsi"/>
          <w:b/>
          <w:i/>
          <w:szCs w:val="24"/>
        </w:rPr>
        <w:t>Decision Support Systems</w:t>
      </w:r>
      <w:r w:rsidRPr="00FC4D11">
        <w:rPr>
          <w:rFonts w:asciiTheme="minorHAnsi" w:hAnsiTheme="minorHAnsi"/>
          <w:szCs w:val="24"/>
        </w:rPr>
        <w:t>, 2014-2022.</w:t>
      </w:r>
    </w:p>
    <w:p w14:paraId="6671CCC9" w14:textId="77777777" w:rsidR="002B1E02" w:rsidRPr="00FC4D11" w:rsidRDefault="002B1E02" w:rsidP="00E518F9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jc w:val="both"/>
        <w:rPr>
          <w:rFonts w:asciiTheme="minorHAnsi" w:hAnsiTheme="minorHAnsi"/>
          <w:b/>
          <w:szCs w:val="24"/>
        </w:rPr>
      </w:pPr>
    </w:p>
    <w:p w14:paraId="36CA1ADB" w14:textId="77777777" w:rsidR="009C4ABD" w:rsidRPr="00FC4D11" w:rsidRDefault="009C4ABD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Associate </w:t>
      </w:r>
      <w:r w:rsidR="00BC264D" w:rsidRPr="00FC4D11">
        <w:rPr>
          <w:rFonts w:asciiTheme="minorHAnsi" w:hAnsiTheme="minorHAnsi"/>
          <w:szCs w:val="24"/>
        </w:rPr>
        <w:t xml:space="preserve">Editor, </w:t>
      </w:r>
      <w:r w:rsidR="00BC264D" w:rsidRPr="00FC4D11">
        <w:rPr>
          <w:rFonts w:asciiTheme="minorHAnsi" w:hAnsiTheme="minorHAnsi"/>
          <w:b/>
          <w:i/>
          <w:szCs w:val="24"/>
        </w:rPr>
        <w:t>MIS Quarterly</w:t>
      </w:r>
      <w:r w:rsidR="00BC264D" w:rsidRPr="00FC4D11">
        <w:rPr>
          <w:rFonts w:asciiTheme="minorHAnsi" w:hAnsiTheme="minorHAnsi"/>
          <w:szCs w:val="24"/>
        </w:rPr>
        <w:t>, 2013-2016</w:t>
      </w:r>
      <w:r w:rsidRPr="00FC4D11">
        <w:rPr>
          <w:rFonts w:asciiTheme="minorHAnsi" w:hAnsiTheme="minorHAnsi"/>
          <w:szCs w:val="24"/>
        </w:rPr>
        <w:t>.</w:t>
      </w:r>
    </w:p>
    <w:p w14:paraId="02750340" w14:textId="77777777" w:rsidR="009C4ABD" w:rsidRPr="00FC4D11" w:rsidRDefault="009C4ABD" w:rsidP="00E518F9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jc w:val="both"/>
        <w:rPr>
          <w:rFonts w:asciiTheme="minorHAnsi" w:hAnsiTheme="minorHAnsi"/>
          <w:b/>
          <w:szCs w:val="24"/>
        </w:rPr>
      </w:pPr>
    </w:p>
    <w:p w14:paraId="5E0A70DC" w14:textId="77777777" w:rsidR="00863FBB" w:rsidRPr="00FC4D11" w:rsidRDefault="00B9069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Member, Editorial Review Board, </w:t>
      </w:r>
      <w:r w:rsidRPr="00FC4D11">
        <w:rPr>
          <w:rFonts w:asciiTheme="minorHAnsi" w:hAnsiTheme="minorHAnsi"/>
          <w:b/>
          <w:i/>
          <w:szCs w:val="24"/>
        </w:rPr>
        <w:t>Journal of Database Management</w:t>
      </w:r>
      <w:r w:rsidRPr="00FC4D11">
        <w:rPr>
          <w:rFonts w:asciiTheme="minorHAnsi" w:hAnsiTheme="minorHAnsi"/>
          <w:szCs w:val="24"/>
        </w:rPr>
        <w:t>, 2002</w:t>
      </w:r>
      <w:r w:rsidR="00130FA5" w:rsidRPr="00FC4D11">
        <w:rPr>
          <w:rFonts w:asciiTheme="minorHAnsi" w:hAnsiTheme="minorHAnsi"/>
          <w:szCs w:val="24"/>
        </w:rPr>
        <w:t>-2022</w:t>
      </w:r>
      <w:r w:rsidRPr="00FC4D11">
        <w:rPr>
          <w:rFonts w:asciiTheme="minorHAnsi" w:hAnsiTheme="minorHAnsi"/>
          <w:szCs w:val="24"/>
        </w:rPr>
        <w:t>.</w:t>
      </w:r>
    </w:p>
    <w:p w14:paraId="5198941F" w14:textId="77777777" w:rsidR="00166A89" w:rsidRPr="00FC4D11" w:rsidRDefault="00166A89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65773ED4" w14:textId="77777777" w:rsidR="00F92BBC" w:rsidRPr="00FC4D11" w:rsidRDefault="00F92BBC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Mentor, Editorial Roundtable, 2024 </w:t>
      </w:r>
      <w:r w:rsidRPr="00FC4D11">
        <w:rPr>
          <w:rFonts w:asciiTheme="minorHAnsi" w:hAnsiTheme="minorHAnsi"/>
          <w:color w:val="000000"/>
          <w:szCs w:val="24"/>
        </w:rPr>
        <w:t>INFORMS Workshop on Data Science.</w:t>
      </w:r>
    </w:p>
    <w:p w14:paraId="2AB2357E" w14:textId="77777777" w:rsidR="00F92BBC" w:rsidRPr="00FC4D11" w:rsidRDefault="00F92BBC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</w:rPr>
      </w:pPr>
    </w:p>
    <w:p w14:paraId="11BADA86" w14:textId="77777777" w:rsidR="00AF2689" w:rsidRPr="00FC4D11" w:rsidRDefault="00AF2689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Associate Editor, Professional Development Workshop, 2023 International Conference on Information Systems (ICIS 2023).</w:t>
      </w:r>
    </w:p>
    <w:p w14:paraId="485DFF8D" w14:textId="77777777" w:rsidR="00AF2689" w:rsidRPr="00FC4D11" w:rsidRDefault="00AF2689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92198E4" w14:textId="77777777" w:rsidR="00AF2689" w:rsidRPr="00FC4D11" w:rsidRDefault="00AF2689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Mentor, Editorial Roundtable, 2022 </w:t>
      </w:r>
      <w:r w:rsidRPr="00FC4D11">
        <w:rPr>
          <w:rFonts w:asciiTheme="minorHAnsi" w:hAnsiTheme="minorHAnsi"/>
          <w:color w:val="000000"/>
          <w:szCs w:val="24"/>
        </w:rPr>
        <w:t>INFORMS Workshop on Data Science.</w:t>
      </w:r>
      <w:bookmarkStart w:id="9" w:name="_Hlk96453860"/>
    </w:p>
    <w:p w14:paraId="78F34668" w14:textId="77777777" w:rsidR="00AF2689" w:rsidRPr="00FC4D11" w:rsidRDefault="00AF2689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7E0ECFB" w14:textId="77777777" w:rsidR="00AF2689" w:rsidRPr="00FC4D11" w:rsidRDefault="00AF2689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Associate Editor, Professional Development Workshop, 2021 International Conference on Information Systems (ICIS 2021).</w:t>
      </w:r>
      <w:bookmarkEnd w:id="9"/>
    </w:p>
    <w:p w14:paraId="7AF033EB" w14:textId="77777777" w:rsidR="003B1663" w:rsidRPr="00FC4D11" w:rsidRDefault="003B1663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6C04BD4C" w14:textId="77777777" w:rsidR="003B1663" w:rsidRPr="00FC4D11" w:rsidRDefault="003B1663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Member, Best Paper Award Selection Committee, 2020 Annual Workshop on Information Technologies and Systems (WITS 2020).</w:t>
      </w:r>
    </w:p>
    <w:p w14:paraId="0CDF016D" w14:textId="77777777" w:rsidR="003B1663" w:rsidRPr="00FC4D11" w:rsidRDefault="003B1663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62466CF7" w14:textId="77777777" w:rsidR="00F339B7" w:rsidRPr="00FC4D11" w:rsidRDefault="00F339B7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Associate Editor, </w:t>
      </w:r>
      <w:r w:rsidR="007947D6" w:rsidRPr="00FC4D11">
        <w:rPr>
          <w:rFonts w:asciiTheme="minorHAnsi" w:hAnsiTheme="minorHAnsi"/>
          <w:szCs w:val="24"/>
        </w:rPr>
        <w:t>IS in Healthcare</w:t>
      </w:r>
      <w:r w:rsidRPr="00FC4D11">
        <w:rPr>
          <w:rFonts w:asciiTheme="minorHAnsi" w:hAnsiTheme="minorHAnsi"/>
          <w:szCs w:val="24"/>
        </w:rPr>
        <w:t xml:space="preserve"> Track, 20</w:t>
      </w:r>
      <w:r w:rsidR="007947D6" w:rsidRPr="00FC4D11">
        <w:rPr>
          <w:rFonts w:asciiTheme="minorHAnsi" w:hAnsiTheme="minorHAnsi"/>
          <w:szCs w:val="24"/>
        </w:rPr>
        <w:t>20</w:t>
      </w:r>
      <w:r w:rsidRPr="00FC4D11">
        <w:rPr>
          <w:rFonts w:asciiTheme="minorHAnsi" w:hAnsiTheme="minorHAnsi"/>
          <w:szCs w:val="24"/>
        </w:rPr>
        <w:t xml:space="preserve"> International Conference on </w:t>
      </w:r>
      <w:smartTag w:uri="urn:schemas-microsoft-com:office:smarttags" w:element="PersonName">
        <w:r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 (IC</w:t>
      </w:r>
      <w:smartTag w:uri="urn:schemas-microsoft-com:office:smarttags" w:element="PersonName">
        <w:r w:rsidRPr="00FC4D11">
          <w:rPr>
            <w:rFonts w:asciiTheme="minorHAnsi" w:hAnsiTheme="minorHAnsi"/>
            <w:szCs w:val="24"/>
          </w:rPr>
          <w:t>IS</w:t>
        </w:r>
      </w:smartTag>
      <w:r w:rsidR="007947D6" w:rsidRPr="00FC4D11">
        <w:rPr>
          <w:rFonts w:asciiTheme="minorHAnsi" w:hAnsiTheme="minorHAnsi"/>
          <w:szCs w:val="24"/>
        </w:rPr>
        <w:t xml:space="preserve"> 2020</w:t>
      </w:r>
      <w:r w:rsidRPr="00FC4D11">
        <w:rPr>
          <w:rFonts w:asciiTheme="minorHAnsi" w:hAnsiTheme="minorHAnsi"/>
          <w:szCs w:val="24"/>
        </w:rPr>
        <w:t>).</w:t>
      </w:r>
    </w:p>
    <w:p w14:paraId="42CF2CAD" w14:textId="77777777" w:rsidR="00F339B7" w:rsidRPr="00FC4D11" w:rsidRDefault="00F339B7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0F1C6BC" w14:textId="77777777" w:rsidR="00863FBB" w:rsidRPr="00FC4D11" w:rsidRDefault="000B7F9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Associate Editor, Data Science and Predictive Analytics Track, 2018 International Conference on </w:t>
      </w:r>
      <w:smartTag w:uri="urn:schemas-microsoft-com:office:smarttags" w:element="PersonName">
        <w:r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 (IC</w:t>
      </w:r>
      <w:smartTag w:uri="urn:schemas-microsoft-com:office:smarttags" w:element="PersonName">
        <w:r w:rsidRPr="00FC4D11">
          <w:rPr>
            <w:rFonts w:asciiTheme="minorHAnsi" w:hAnsiTheme="minorHAnsi"/>
            <w:szCs w:val="24"/>
          </w:rPr>
          <w:t>IS</w:t>
        </w:r>
      </w:smartTag>
      <w:r w:rsidRPr="00FC4D11">
        <w:rPr>
          <w:rFonts w:asciiTheme="minorHAnsi" w:hAnsiTheme="minorHAnsi"/>
          <w:szCs w:val="24"/>
        </w:rPr>
        <w:t xml:space="preserve"> 2018).</w:t>
      </w:r>
    </w:p>
    <w:p w14:paraId="7661E49F" w14:textId="77777777" w:rsidR="000B7F9B" w:rsidRPr="00FC4D11" w:rsidRDefault="000B7F9B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48CAF29" w14:textId="77777777" w:rsidR="00301B60" w:rsidRPr="00FC4D11" w:rsidRDefault="00301B60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Member, Best Dissertation Proposal Selection Committee, Twenty-eighth Annual Workshop on Information Technologies and Systems (WITS 2018).</w:t>
      </w:r>
    </w:p>
    <w:p w14:paraId="44287410" w14:textId="77777777" w:rsidR="00301B60" w:rsidRPr="00FC4D11" w:rsidRDefault="00301B60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EF95E2E" w14:textId="77777777" w:rsidR="00301B60" w:rsidRPr="00FC4D11" w:rsidRDefault="00301B60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Member, Best Paper Award Committee, Eleventh China Summer Workshop on Information Management (CSWIM 2017).</w:t>
      </w:r>
    </w:p>
    <w:p w14:paraId="1F9EF8C8" w14:textId="77777777" w:rsidR="00301B60" w:rsidRPr="00FC4D11" w:rsidRDefault="00301B60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30BAE3FA" w14:textId="77777777" w:rsidR="00301B60" w:rsidRPr="00FC4D11" w:rsidRDefault="00301B60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Member, Best Paper Award Committee, Tenth China Summer Workshop on Information Management (CSWIM 2016).</w:t>
      </w:r>
    </w:p>
    <w:p w14:paraId="0CC8C710" w14:textId="77777777" w:rsidR="00301B60" w:rsidRPr="00FC4D11" w:rsidRDefault="00301B60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0D89711B" w14:textId="77777777" w:rsidR="003C7958" w:rsidRPr="00FC4D11" w:rsidRDefault="00BC264D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Co-chair, Ninth China Summer Workshop on Information Management (CSWIM 2015).</w:t>
      </w:r>
    </w:p>
    <w:p w14:paraId="6CC4C670" w14:textId="77777777" w:rsidR="003C7958" w:rsidRPr="00FC4D11" w:rsidRDefault="003C7958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3FDA847" w14:textId="77777777" w:rsidR="003C7958" w:rsidRPr="00FC4D11" w:rsidRDefault="003C7958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Co-chair, Mini Track on Innovative Approaches to Data and Text Mining, 2015 Americas Conference on Information Systems (AMCIS 2015).</w:t>
      </w:r>
    </w:p>
    <w:p w14:paraId="452D93B8" w14:textId="77777777" w:rsidR="003C7958" w:rsidRPr="00FC4D11" w:rsidRDefault="003C7958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0088D137" w14:textId="77777777" w:rsidR="004B3654" w:rsidRPr="00FC4D11" w:rsidRDefault="004B3654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Advisor, CNAIS Doctoral Consortium, 2015.</w:t>
      </w:r>
    </w:p>
    <w:p w14:paraId="1BCED684" w14:textId="77777777" w:rsidR="004B3654" w:rsidRPr="00FC4D11" w:rsidRDefault="004B3654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69084DE2" w14:textId="77777777" w:rsidR="0063063D" w:rsidRPr="00FC4D11" w:rsidRDefault="0063063D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Treasurer, INFORMS College on Artificial Intelligence, 2009-2011.</w:t>
      </w:r>
    </w:p>
    <w:p w14:paraId="7EA0CAD3" w14:textId="77777777" w:rsidR="0063063D" w:rsidRPr="00FC4D11" w:rsidRDefault="0063063D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9920293" w14:textId="77777777" w:rsidR="007A7FCA" w:rsidRPr="00FC4D11" w:rsidRDefault="007A7FCA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Co-Chair, Business Intelligence Track, 2012 International Conference on Information Systems, Technology, and Management (ICISTM 2012).</w:t>
      </w:r>
    </w:p>
    <w:p w14:paraId="7179C067" w14:textId="77777777" w:rsidR="009354B8" w:rsidRPr="00FC4D11" w:rsidRDefault="009354B8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66D72B1F" w14:textId="77777777" w:rsidR="009354B8" w:rsidRPr="00FC4D11" w:rsidRDefault="0012082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Chair, Artificial Intelligence Cluster,</w:t>
      </w:r>
      <w:r w:rsidR="009354B8" w:rsidRPr="00FC4D11">
        <w:rPr>
          <w:rFonts w:asciiTheme="minorHAnsi" w:hAnsiTheme="minorHAnsi"/>
          <w:szCs w:val="24"/>
        </w:rPr>
        <w:t xml:space="preserve"> INFORMS International Beijing 2012.</w:t>
      </w:r>
    </w:p>
    <w:p w14:paraId="679E4044" w14:textId="77777777" w:rsidR="007A7FCA" w:rsidRPr="00FC4D11" w:rsidRDefault="007A7FCA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3D146225" w14:textId="77777777" w:rsidR="00863FBB" w:rsidRPr="00FC4D11" w:rsidRDefault="00863FB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Chair, Artificial Intelligence Cluster, INFORMS 2011 Annual Meeting.</w:t>
      </w:r>
    </w:p>
    <w:p w14:paraId="5205FF6E" w14:textId="77777777" w:rsidR="00863FBB" w:rsidRPr="00FC4D11" w:rsidRDefault="00863FBB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4B24FE92" w14:textId="77777777" w:rsidR="005C1FCF" w:rsidRPr="00FC4D11" w:rsidRDefault="00237D02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Co-c</w:t>
      </w:r>
      <w:r w:rsidR="005C1FCF" w:rsidRPr="00FC4D11">
        <w:rPr>
          <w:rFonts w:asciiTheme="minorHAnsi" w:hAnsiTheme="minorHAnsi"/>
          <w:szCs w:val="24"/>
        </w:rPr>
        <w:t>hair, Fifth INFORMS Workshop on Data Mining and Health Informatics (INFORMS-DM-HI 2010)</w:t>
      </w:r>
    </w:p>
    <w:p w14:paraId="6546F82F" w14:textId="77777777" w:rsidR="005C1FCF" w:rsidRPr="00FC4D11" w:rsidRDefault="005C1FCF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6EAC1869" w14:textId="77777777" w:rsidR="008F7A53" w:rsidRPr="00FC4D11" w:rsidRDefault="008F7A53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Co-chair, </w:t>
      </w:r>
      <w:r w:rsidR="009A23AC" w:rsidRPr="00FC4D11">
        <w:rPr>
          <w:rFonts w:asciiTheme="minorHAnsi" w:hAnsiTheme="minorHAnsi"/>
          <w:szCs w:val="24"/>
        </w:rPr>
        <w:t>Nineteenth</w:t>
      </w:r>
      <w:r w:rsidRPr="00FC4D11">
        <w:rPr>
          <w:rFonts w:asciiTheme="minorHAnsi" w:hAnsiTheme="minorHAnsi"/>
          <w:szCs w:val="24"/>
        </w:rPr>
        <w:t xml:space="preserve"> Workshop on Information Technologies and Systems (WITS 2009)</w:t>
      </w:r>
    </w:p>
    <w:p w14:paraId="5B315F37" w14:textId="77777777" w:rsidR="008F7A53" w:rsidRPr="00FC4D11" w:rsidRDefault="008F7A53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101EB08D" w14:textId="77777777" w:rsidR="00B943DB" w:rsidRPr="00FC4D1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Panel Chair, 2008 China Summer Workshop on Information Management (CSWIM 2008)</w:t>
      </w:r>
    </w:p>
    <w:p w14:paraId="0467D676" w14:textId="77777777" w:rsidR="00B943DB" w:rsidRPr="00FC4D11" w:rsidRDefault="00B943DB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1E9B1A0D" w14:textId="77777777" w:rsidR="00B943DB" w:rsidRPr="00FC4D1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Publicity Chair and Webmaster, 25th International Conference on Conceptual Modeling (ER 2006).</w:t>
      </w:r>
    </w:p>
    <w:p w14:paraId="3F432C81" w14:textId="77777777" w:rsidR="00B943DB" w:rsidRPr="00FC4D11" w:rsidRDefault="00B943DB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0F0F2B28" w14:textId="77777777" w:rsidR="00B943DB" w:rsidRPr="00FC4D1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Local Arrangements Chair, Doctoral Consortium, 2006 International Conference on Information Systems (IC</w:t>
      </w:r>
      <w:smartTag w:uri="urn:schemas-microsoft-com:office:smarttags" w:element="PersonName">
        <w:r w:rsidRPr="00FC4D11">
          <w:rPr>
            <w:rFonts w:asciiTheme="minorHAnsi" w:hAnsiTheme="minorHAnsi"/>
            <w:szCs w:val="24"/>
          </w:rPr>
          <w:t>IS</w:t>
        </w:r>
      </w:smartTag>
      <w:r w:rsidRPr="00FC4D11">
        <w:rPr>
          <w:rFonts w:asciiTheme="minorHAnsi" w:hAnsiTheme="minorHAnsi"/>
          <w:szCs w:val="24"/>
        </w:rPr>
        <w:t xml:space="preserve"> 2006).</w:t>
      </w:r>
    </w:p>
    <w:p w14:paraId="53F74C49" w14:textId="77777777" w:rsidR="00B943DB" w:rsidRPr="00FC4D11" w:rsidRDefault="00B943DB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136738C" w14:textId="77777777" w:rsidR="00B943DB" w:rsidRPr="00FC4D1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Associate Editor, the Web-based information systems and applications track, 2006 International Conference on </w:t>
      </w:r>
      <w:smartTag w:uri="urn:schemas-microsoft-com:office:smarttags" w:element="PersonName">
        <w:r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 (IC</w:t>
      </w:r>
      <w:smartTag w:uri="urn:schemas-microsoft-com:office:smarttags" w:element="PersonName">
        <w:r w:rsidRPr="00FC4D11">
          <w:rPr>
            <w:rFonts w:asciiTheme="minorHAnsi" w:hAnsiTheme="minorHAnsi"/>
            <w:szCs w:val="24"/>
          </w:rPr>
          <w:t>IS</w:t>
        </w:r>
      </w:smartTag>
      <w:r w:rsidRPr="00FC4D11">
        <w:rPr>
          <w:rFonts w:asciiTheme="minorHAnsi" w:hAnsiTheme="minorHAnsi"/>
          <w:szCs w:val="24"/>
        </w:rPr>
        <w:t xml:space="preserve"> 2006).</w:t>
      </w:r>
    </w:p>
    <w:p w14:paraId="30FB9255" w14:textId="77777777" w:rsidR="00B943DB" w:rsidRPr="00FC4D11" w:rsidRDefault="00B943DB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3E29A3DE" w14:textId="77777777" w:rsidR="00B943DB" w:rsidRPr="00FC4D1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Local Arrangements Co-Chair, 2006 Workshop on e-Business (</w:t>
      </w:r>
      <w:proofErr w:type="spellStart"/>
      <w:r w:rsidRPr="00FC4D11">
        <w:rPr>
          <w:rFonts w:asciiTheme="minorHAnsi" w:hAnsiTheme="minorHAnsi"/>
          <w:szCs w:val="24"/>
        </w:rPr>
        <w:t>WeB</w:t>
      </w:r>
      <w:proofErr w:type="spellEnd"/>
      <w:r w:rsidRPr="00FC4D11">
        <w:rPr>
          <w:rFonts w:asciiTheme="minorHAnsi" w:hAnsiTheme="minorHAnsi"/>
          <w:szCs w:val="24"/>
        </w:rPr>
        <w:t xml:space="preserve"> 2006).</w:t>
      </w:r>
    </w:p>
    <w:p w14:paraId="5E803F15" w14:textId="77777777" w:rsidR="00B943DB" w:rsidRPr="00FC4D11" w:rsidRDefault="00B943DB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900F4BF" w14:textId="77777777" w:rsidR="00B943DB" w:rsidRPr="00FC4D1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Member, Advisory Board, Pre-ICIS 2006 SIG-DSS Workshop (SIG-DSS 2006).</w:t>
      </w:r>
    </w:p>
    <w:p w14:paraId="34BA47B6" w14:textId="77777777" w:rsidR="00B943DB" w:rsidRPr="00FC4D11" w:rsidRDefault="00B943DB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695DE290" w14:textId="77777777" w:rsidR="00B943DB" w:rsidRPr="00FC4D1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lastRenderedPageBreak/>
        <w:t xml:space="preserve">Associate Editor, the Web-based Applications track, 2005 International Conference on </w:t>
      </w:r>
      <w:smartTag w:uri="urn:schemas-microsoft-com:office:smarttags" w:element="PersonName">
        <w:r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 (IC</w:t>
      </w:r>
      <w:smartTag w:uri="urn:schemas-microsoft-com:office:smarttags" w:element="PersonName">
        <w:r w:rsidRPr="00FC4D11">
          <w:rPr>
            <w:rFonts w:asciiTheme="minorHAnsi" w:hAnsiTheme="minorHAnsi"/>
            <w:szCs w:val="24"/>
          </w:rPr>
          <w:t>IS</w:t>
        </w:r>
      </w:smartTag>
      <w:r w:rsidRPr="00FC4D11">
        <w:rPr>
          <w:rFonts w:asciiTheme="minorHAnsi" w:hAnsiTheme="minorHAnsi"/>
          <w:szCs w:val="24"/>
        </w:rPr>
        <w:t xml:space="preserve"> 2005).</w:t>
      </w:r>
    </w:p>
    <w:p w14:paraId="51C99929" w14:textId="77777777" w:rsidR="00B943DB" w:rsidRPr="00FC4D11" w:rsidRDefault="00B943DB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3E05947C" w14:textId="229EC9C9" w:rsidR="009D70AD" w:rsidRPr="00FC4D1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Program Committee Member</w:t>
      </w:r>
      <w:r w:rsidR="00E94D6B" w:rsidRPr="00FC4D11">
        <w:rPr>
          <w:rFonts w:asciiTheme="minorHAnsi" w:hAnsiTheme="minorHAnsi"/>
          <w:szCs w:val="24"/>
        </w:rPr>
        <w:t>/Reviewer</w:t>
      </w:r>
      <w:r w:rsidRPr="00FC4D11">
        <w:rPr>
          <w:rFonts w:asciiTheme="minorHAnsi" w:hAnsiTheme="minorHAnsi"/>
          <w:szCs w:val="24"/>
        </w:rPr>
        <w:t xml:space="preserve"> for Conferences: </w:t>
      </w:r>
      <w:r w:rsidR="00CD12AF" w:rsidRPr="00FC4D11">
        <w:rPr>
          <w:rFonts w:asciiTheme="minorHAnsi" w:hAnsiTheme="minorHAnsi"/>
          <w:szCs w:val="24"/>
        </w:rPr>
        <w:t xml:space="preserve">2026 SWAIB, </w:t>
      </w:r>
      <w:r w:rsidR="00AE4C68" w:rsidRPr="00FC4D11">
        <w:rPr>
          <w:rFonts w:asciiTheme="minorHAnsi" w:hAnsiTheme="minorHAnsi"/>
        </w:rPr>
        <w:t xml:space="preserve">2024 CIST, </w:t>
      </w:r>
      <w:r w:rsidR="00430A0C" w:rsidRPr="00FC4D11">
        <w:rPr>
          <w:rFonts w:asciiTheme="minorHAnsi" w:hAnsiTheme="minorHAnsi"/>
          <w:szCs w:val="24"/>
        </w:rPr>
        <w:t xml:space="preserve">2023 WITS, </w:t>
      </w:r>
      <w:r w:rsidR="00856E7A" w:rsidRPr="00FC4D11">
        <w:rPr>
          <w:rFonts w:asciiTheme="minorHAnsi" w:hAnsiTheme="minorHAnsi"/>
        </w:rPr>
        <w:t xml:space="preserve">2023 CIST, </w:t>
      </w:r>
      <w:r w:rsidR="007E37B4" w:rsidRPr="00FC4D11">
        <w:rPr>
          <w:rFonts w:asciiTheme="minorHAnsi" w:hAnsiTheme="minorHAnsi"/>
          <w:szCs w:val="24"/>
        </w:rPr>
        <w:t xml:space="preserve">2023 INFORMS-DS, </w:t>
      </w:r>
      <w:r w:rsidR="00E94D6B" w:rsidRPr="00FC4D11">
        <w:rPr>
          <w:rFonts w:asciiTheme="minorHAnsi" w:hAnsiTheme="minorHAnsi"/>
          <w:szCs w:val="24"/>
        </w:rPr>
        <w:t xml:space="preserve">2023 ICIS, </w:t>
      </w:r>
      <w:r w:rsidR="00293A27" w:rsidRPr="00FC4D11">
        <w:rPr>
          <w:rFonts w:asciiTheme="minorHAnsi" w:hAnsiTheme="minorHAnsi"/>
          <w:szCs w:val="24"/>
        </w:rPr>
        <w:t xml:space="preserve">2022 WITS, </w:t>
      </w:r>
      <w:r w:rsidR="00ED37A2" w:rsidRPr="00FC4D11">
        <w:rPr>
          <w:rFonts w:asciiTheme="minorHAnsi" w:hAnsiTheme="minorHAnsi"/>
          <w:szCs w:val="24"/>
        </w:rPr>
        <w:t xml:space="preserve">2022 INFORMS-DS, </w:t>
      </w:r>
      <w:r w:rsidR="00346139" w:rsidRPr="00FC4D11">
        <w:rPr>
          <w:rFonts w:asciiTheme="minorHAnsi" w:hAnsiTheme="minorHAnsi"/>
          <w:szCs w:val="24"/>
        </w:rPr>
        <w:t xml:space="preserve">2021 WITS, </w:t>
      </w:r>
      <w:r w:rsidR="006601B0" w:rsidRPr="00FC4D11">
        <w:rPr>
          <w:rFonts w:asciiTheme="minorHAnsi" w:hAnsiTheme="minorHAnsi"/>
          <w:szCs w:val="24"/>
        </w:rPr>
        <w:t xml:space="preserve">2020 WITS, </w:t>
      </w:r>
      <w:r w:rsidR="0071704A" w:rsidRPr="00FC4D11">
        <w:rPr>
          <w:rFonts w:asciiTheme="minorHAnsi" w:hAnsiTheme="minorHAnsi"/>
          <w:szCs w:val="24"/>
        </w:rPr>
        <w:t xml:space="preserve">2020 INFORMS-DS, </w:t>
      </w:r>
      <w:r w:rsidR="00757430" w:rsidRPr="00FC4D11">
        <w:rPr>
          <w:rFonts w:asciiTheme="minorHAnsi" w:hAnsiTheme="minorHAnsi"/>
          <w:szCs w:val="24"/>
        </w:rPr>
        <w:t xml:space="preserve">2020 WCBA, </w:t>
      </w:r>
      <w:r w:rsidR="00F339B7" w:rsidRPr="00FC4D11">
        <w:rPr>
          <w:rFonts w:asciiTheme="minorHAnsi" w:hAnsiTheme="minorHAnsi"/>
          <w:szCs w:val="24"/>
        </w:rPr>
        <w:t xml:space="preserve">2019 WITS, </w:t>
      </w:r>
      <w:r w:rsidR="000C3092" w:rsidRPr="00FC4D11">
        <w:rPr>
          <w:rFonts w:asciiTheme="minorHAnsi" w:hAnsiTheme="minorHAnsi"/>
          <w:szCs w:val="24"/>
        </w:rPr>
        <w:t xml:space="preserve">2019 INFORMS-DS, </w:t>
      </w:r>
      <w:r w:rsidR="0083007C" w:rsidRPr="00FC4D11">
        <w:rPr>
          <w:rFonts w:asciiTheme="minorHAnsi" w:hAnsiTheme="minorHAnsi"/>
          <w:szCs w:val="24"/>
        </w:rPr>
        <w:t>2018 INFORMS-DS,</w:t>
      </w:r>
      <w:r w:rsidR="0083007C" w:rsidRPr="00FC4D11">
        <w:rPr>
          <w:rFonts w:asciiTheme="minorHAnsi" w:hAnsiTheme="minorHAnsi"/>
          <w:color w:val="000000"/>
          <w:szCs w:val="24"/>
        </w:rPr>
        <w:t xml:space="preserve"> </w:t>
      </w:r>
      <w:r w:rsidR="00D56777" w:rsidRPr="00FC4D11">
        <w:rPr>
          <w:rFonts w:asciiTheme="minorHAnsi" w:hAnsiTheme="minorHAnsi"/>
          <w:szCs w:val="24"/>
        </w:rPr>
        <w:t xml:space="preserve">WITS 2018, </w:t>
      </w:r>
      <w:r w:rsidR="0047006D" w:rsidRPr="00FC4D11">
        <w:rPr>
          <w:rFonts w:asciiTheme="minorHAnsi" w:hAnsiTheme="minorHAnsi"/>
          <w:szCs w:val="24"/>
        </w:rPr>
        <w:t xml:space="preserve">ICIS 2018, </w:t>
      </w:r>
      <w:r w:rsidR="00B301A4" w:rsidRPr="00FC4D11">
        <w:rPr>
          <w:rFonts w:asciiTheme="minorHAnsi" w:hAnsiTheme="minorHAnsi"/>
          <w:szCs w:val="24"/>
        </w:rPr>
        <w:t xml:space="preserve">WITS 2017, </w:t>
      </w:r>
      <w:r w:rsidR="00B301A4" w:rsidRPr="00FC4D11">
        <w:rPr>
          <w:rFonts w:asciiTheme="minorHAnsi" w:hAnsiTheme="minorHAnsi"/>
          <w:color w:val="000000"/>
          <w:szCs w:val="24"/>
        </w:rPr>
        <w:t xml:space="preserve">CSWIM 2017, </w:t>
      </w:r>
      <w:r w:rsidR="000E5847" w:rsidRPr="00FC4D11">
        <w:rPr>
          <w:rFonts w:asciiTheme="minorHAnsi" w:hAnsiTheme="minorHAnsi"/>
          <w:szCs w:val="24"/>
        </w:rPr>
        <w:t xml:space="preserve">ICSF 2017, </w:t>
      </w:r>
      <w:r w:rsidR="00EB488C" w:rsidRPr="00FC4D11">
        <w:rPr>
          <w:rFonts w:asciiTheme="minorHAnsi" w:hAnsiTheme="minorHAnsi"/>
          <w:szCs w:val="24"/>
        </w:rPr>
        <w:t>2017 INFORMS</w:t>
      </w:r>
      <w:r w:rsidR="00D26A93" w:rsidRPr="00FC4D11">
        <w:rPr>
          <w:rFonts w:asciiTheme="minorHAnsi" w:hAnsiTheme="minorHAnsi"/>
          <w:szCs w:val="24"/>
        </w:rPr>
        <w:t>-DS</w:t>
      </w:r>
      <w:r w:rsidR="00EB488C" w:rsidRPr="00FC4D11">
        <w:rPr>
          <w:rFonts w:asciiTheme="minorHAnsi" w:hAnsiTheme="minorHAnsi"/>
          <w:szCs w:val="24"/>
        </w:rPr>
        <w:t>,</w:t>
      </w:r>
      <w:r w:rsidR="00EB488C" w:rsidRPr="00FC4D11">
        <w:rPr>
          <w:rFonts w:asciiTheme="minorHAnsi" w:hAnsiTheme="minorHAnsi"/>
          <w:color w:val="000000"/>
          <w:szCs w:val="24"/>
        </w:rPr>
        <w:t xml:space="preserve"> </w:t>
      </w:r>
      <w:r w:rsidR="00054C75" w:rsidRPr="00FC4D11">
        <w:rPr>
          <w:rFonts w:asciiTheme="minorHAnsi" w:hAnsiTheme="minorHAnsi"/>
          <w:color w:val="000000"/>
          <w:szCs w:val="24"/>
        </w:rPr>
        <w:t xml:space="preserve">CSWIM 2016, </w:t>
      </w:r>
      <w:r w:rsidR="00963309" w:rsidRPr="00FC4D11">
        <w:rPr>
          <w:rFonts w:asciiTheme="minorHAnsi" w:hAnsiTheme="minorHAnsi"/>
          <w:szCs w:val="24"/>
        </w:rPr>
        <w:t xml:space="preserve">DESRIST 2016, WITS 2015, </w:t>
      </w:r>
      <w:r w:rsidR="0023765C" w:rsidRPr="00FC4D11">
        <w:rPr>
          <w:rFonts w:asciiTheme="minorHAnsi" w:hAnsiTheme="minorHAnsi"/>
          <w:szCs w:val="24"/>
        </w:rPr>
        <w:t xml:space="preserve">LMCE 2015, </w:t>
      </w:r>
      <w:r w:rsidR="003C7958" w:rsidRPr="00FC4D11">
        <w:rPr>
          <w:rFonts w:asciiTheme="minorHAnsi" w:hAnsiTheme="minorHAnsi"/>
          <w:szCs w:val="24"/>
        </w:rPr>
        <w:t xml:space="preserve">WITS 2014, </w:t>
      </w:r>
      <w:r w:rsidR="00177C21" w:rsidRPr="00FC4D11">
        <w:rPr>
          <w:rFonts w:asciiTheme="minorHAnsi" w:hAnsiTheme="minorHAnsi"/>
          <w:szCs w:val="24"/>
        </w:rPr>
        <w:t xml:space="preserve">LMCE 2014, PACIS 2014, </w:t>
      </w:r>
      <w:r w:rsidR="00926C14" w:rsidRPr="00FC4D11">
        <w:rPr>
          <w:rFonts w:asciiTheme="minorHAnsi" w:hAnsiTheme="minorHAnsi"/>
          <w:color w:val="000000"/>
          <w:szCs w:val="24"/>
        </w:rPr>
        <w:t xml:space="preserve">CSWIM 2014, </w:t>
      </w:r>
      <w:r w:rsidR="00250C03" w:rsidRPr="00FC4D11">
        <w:rPr>
          <w:rFonts w:asciiTheme="minorHAnsi" w:hAnsiTheme="minorHAnsi"/>
          <w:szCs w:val="24"/>
        </w:rPr>
        <w:t xml:space="preserve">WITS 2013, </w:t>
      </w:r>
      <w:r w:rsidR="00165DB3" w:rsidRPr="00FC4D11">
        <w:rPr>
          <w:rFonts w:asciiTheme="minorHAnsi" w:hAnsiTheme="minorHAnsi"/>
          <w:color w:val="000000"/>
          <w:szCs w:val="24"/>
        </w:rPr>
        <w:t xml:space="preserve">CSWIM 2013, </w:t>
      </w:r>
      <w:r w:rsidR="00B865D1" w:rsidRPr="00FC4D11">
        <w:rPr>
          <w:rFonts w:asciiTheme="minorHAnsi" w:hAnsiTheme="minorHAnsi"/>
          <w:szCs w:val="24"/>
        </w:rPr>
        <w:t xml:space="preserve">ER 2013, </w:t>
      </w:r>
      <w:r w:rsidR="00307312" w:rsidRPr="00FC4D11">
        <w:rPr>
          <w:rFonts w:asciiTheme="minorHAnsi" w:hAnsiTheme="minorHAnsi"/>
          <w:szCs w:val="24"/>
        </w:rPr>
        <w:t xml:space="preserve">WITS 2012, </w:t>
      </w:r>
      <w:r w:rsidR="00BA0255" w:rsidRPr="00FC4D11">
        <w:rPr>
          <w:rFonts w:asciiTheme="minorHAnsi" w:hAnsiTheme="minorHAnsi"/>
          <w:szCs w:val="24"/>
        </w:rPr>
        <w:t xml:space="preserve">DESRIST 2012, </w:t>
      </w:r>
      <w:r w:rsidR="0012082B" w:rsidRPr="00FC4D11">
        <w:rPr>
          <w:rFonts w:asciiTheme="minorHAnsi" w:hAnsiTheme="minorHAnsi"/>
          <w:szCs w:val="24"/>
        </w:rPr>
        <w:t xml:space="preserve">ER 2012, </w:t>
      </w:r>
      <w:r w:rsidR="00BA0255" w:rsidRPr="00FC4D11">
        <w:rPr>
          <w:rFonts w:asciiTheme="minorHAnsi" w:hAnsiTheme="minorHAnsi"/>
          <w:color w:val="000000"/>
          <w:szCs w:val="24"/>
        </w:rPr>
        <w:t xml:space="preserve">CSWIM 2012, </w:t>
      </w:r>
      <w:r w:rsidR="009A38C9" w:rsidRPr="00FC4D11">
        <w:rPr>
          <w:rFonts w:asciiTheme="minorHAnsi" w:hAnsiTheme="minorHAnsi"/>
          <w:szCs w:val="24"/>
        </w:rPr>
        <w:t xml:space="preserve">WITS 2011, </w:t>
      </w:r>
      <w:r w:rsidR="00F77926" w:rsidRPr="00FC4D11">
        <w:rPr>
          <w:rFonts w:asciiTheme="minorHAnsi" w:hAnsiTheme="minorHAnsi"/>
          <w:szCs w:val="24"/>
        </w:rPr>
        <w:t xml:space="preserve">CIST 2011, </w:t>
      </w:r>
      <w:r w:rsidR="009E3048" w:rsidRPr="00FC4D11">
        <w:rPr>
          <w:rFonts w:asciiTheme="minorHAnsi" w:hAnsiTheme="minorHAnsi"/>
          <w:szCs w:val="24"/>
        </w:rPr>
        <w:t xml:space="preserve">CSWIM 2011, ISSIE 2011, DESRIST 2011, ITSM 2011, ISI 2011, </w:t>
      </w:r>
      <w:r w:rsidR="00457AC7" w:rsidRPr="00FC4D11">
        <w:rPr>
          <w:rFonts w:asciiTheme="minorHAnsi" w:hAnsiTheme="minorHAnsi"/>
          <w:szCs w:val="24"/>
        </w:rPr>
        <w:t>WITS</w:t>
      </w:r>
      <w:r w:rsidR="00D739AE" w:rsidRPr="00FC4D11">
        <w:rPr>
          <w:rFonts w:asciiTheme="minorHAnsi" w:hAnsiTheme="minorHAnsi"/>
          <w:szCs w:val="24"/>
        </w:rPr>
        <w:t xml:space="preserve"> </w:t>
      </w:r>
      <w:r w:rsidR="00457AC7" w:rsidRPr="00FC4D11">
        <w:rPr>
          <w:rFonts w:asciiTheme="minorHAnsi" w:hAnsiTheme="minorHAnsi"/>
          <w:szCs w:val="24"/>
        </w:rPr>
        <w:t xml:space="preserve">2010, </w:t>
      </w:r>
      <w:proofErr w:type="spellStart"/>
      <w:r w:rsidR="005C1FCF" w:rsidRPr="00FC4D11">
        <w:rPr>
          <w:rFonts w:asciiTheme="minorHAnsi" w:hAnsiTheme="minorHAnsi"/>
          <w:szCs w:val="24"/>
        </w:rPr>
        <w:t>ICMeCG</w:t>
      </w:r>
      <w:proofErr w:type="spellEnd"/>
      <w:r w:rsidR="005C1FCF" w:rsidRPr="00FC4D11">
        <w:rPr>
          <w:rFonts w:asciiTheme="minorHAnsi" w:hAnsiTheme="minorHAnsi"/>
          <w:szCs w:val="24"/>
        </w:rPr>
        <w:t xml:space="preserve"> 2010, </w:t>
      </w:r>
      <w:r w:rsidR="00D90500" w:rsidRPr="00FC4D11">
        <w:rPr>
          <w:rFonts w:asciiTheme="minorHAnsi" w:hAnsiTheme="minorHAnsi"/>
          <w:szCs w:val="24"/>
        </w:rPr>
        <w:t>CSWIM 2010</w:t>
      </w:r>
      <w:r w:rsidR="009D70AD" w:rsidRPr="00FC4D11">
        <w:rPr>
          <w:rFonts w:asciiTheme="minorHAnsi" w:hAnsiTheme="minorHAnsi"/>
          <w:szCs w:val="24"/>
        </w:rPr>
        <w:t>, ICIS</w:t>
      </w:r>
      <w:r w:rsidR="00D739AE" w:rsidRPr="00FC4D11">
        <w:rPr>
          <w:rFonts w:asciiTheme="minorHAnsi" w:hAnsiTheme="minorHAnsi"/>
          <w:szCs w:val="24"/>
        </w:rPr>
        <w:t xml:space="preserve"> 2009</w:t>
      </w:r>
      <w:r w:rsidR="009D70AD" w:rsidRPr="00FC4D11">
        <w:rPr>
          <w:rFonts w:asciiTheme="minorHAnsi" w:hAnsiTheme="minorHAnsi"/>
          <w:szCs w:val="24"/>
        </w:rPr>
        <w:t>, ICWS</w:t>
      </w:r>
      <w:r w:rsidR="00D739AE" w:rsidRPr="00FC4D11">
        <w:rPr>
          <w:rFonts w:asciiTheme="minorHAnsi" w:hAnsiTheme="minorHAnsi"/>
          <w:szCs w:val="24"/>
        </w:rPr>
        <w:t xml:space="preserve"> 2009</w:t>
      </w:r>
      <w:r w:rsidR="009D70AD" w:rsidRPr="00FC4D11">
        <w:rPr>
          <w:rFonts w:asciiTheme="minorHAnsi" w:hAnsiTheme="minorHAnsi"/>
          <w:szCs w:val="24"/>
        </w:rPr>
        <w:t>, AMCIS</w:t>
      </w:r>
      <w:r w:rsidR="00D739AE" w:rsidRPr="00FC4D11">
        <w:rPr>
          <w:rFonts w:asciiTheme="minorHAnsi" w:hAnsiTheme="minorHAnsi"/>
          <w:szCs w:val="24"/>
        </w:rPr>
        <w:t xml:space="preserve"> 2009</w:t>
      </w:r>
      <w:r w:rsidR="009D70AD" w:rsidRPr="00FC4D11">
        <w:rPr>
          <w:rFonts w:asciiTheme="minorHAnsi" w:hAnsiTheme="minorHAnsi"/>
          <w:szCs w:val="24"/>
        </w:rPr>
        <w:t xml:space="preserve">, </w:t>
      </w:r>
      <w:proofErr w:type="spellStart"/>
      <w:r w:rsidR="009D70AD" w:rsidRPr="00FC4D11">
        <w:rPr>
          <w:rFonts w:asciiTheme="minorHAnsi" w:hAnsiTheme="minorHAnsi"/>
          <w:szCs w:val="24"/>
        </w:rPr>
        <w:t>WeB</w:t>
      </w:r>
      <w:proofErr w:type="spellEnd"/>
      <w:r w:rsidR="00D739AE" w:rsidRPr="00FC4D11">
        <w:rPr>
          <w:rFonts w:asciiTheme="minorHAnsi" w:hAnsiTheme="minorHAnsi"/>
          <w:szCs w:val="24"/>
        </w:rPr>
        <w:t xml:space="preserve"> 2008</w:t>
      </w:r>
      <w:r w:rsidR="009D70AD" w:rsidRPr="00FC4D11">
        <w:rPr>
          <w:rFonts w:asciiTheme="minorHAnsi" w:hAnsiTheme="minorHAnsi"/>
          <w:szCs w:val="24"/>
        </w:rPr>
        <w:t>, ICWS</w:t>
      </w:r>
      <w:r w:rsidR="00D739AE" w:rsidRPr="00FC4D11">
        <w:rPr>
          <w:rFonts w:asciiTheme="minorHAnsi" w:hAnsiTheme="minorHAnsi"/>
          <w:szCs w:val="24"/>
        </w:rPr>
        <w:t xml:space="preserve"> 2008</w:t>
      </w:r>
      <w:r w:rsidR="009D70AD" w:rsidRPr="00FC4D11">
        <w:rPr>
          <w:rFonts w:asciiTheme="minorHAnsi" w:hAnsiTheme="minorHAnsi"/>
          <w:szCs w:val="24"/>
        </w:rPr>
        <w:t>, CSWIM</w:t>
      </w:r>
      <w:r w:rsidR="00D739AE" w:rsidRPr="00FC4D11">
        <w:rPr>
          <w:rFonts w:asciiTheme="minorHAnsi" w:hAnsiTheme="minorHAnsi"/>
          <w:szCs w:val="24"/>
        </w:rPr>
        <w:t xml:space="preserve"> 2008</w:t>
      </w:r>
      <w:r w:rsidR="009D70AD" w:rsidRPr="00FC4D11">
        <w:rPr>
          <w:rFonts w:asciiTheme="minorHAnsi" w:hAnsiTheme="minorHAnsi"/>
          <w:szCs w:val="24"/>
        </w:rPr>
        <w:t>, AMCIS</w:t>
      </w:r>
      <w:r w:rsidR="00D739AE" w:rsidRPr="00FC4D11">
        <w:rPr>
          <w:rFonts w:asciiTheme="minorHAnsi" w:hAnsiTheme="minorHAnsi"/>
          <w:szCs w:val="24"/>
        </w:rPr>
        <w:t xml:space="preserve"> 2008</w:t>
      </w:r>
      <w:r w:rsidR="009D70AD" w:rsidRPr="00FC4D11">
        <w:rPr>
          <w:rFonts w:asciiTheme="minorHAnsi" w:hAnsiTheme="minorHAnsi"/>
          <w:szCs w:val="24"/>
        </w:rPr>
        <w:t>, SCC</w:t>
      </w:r>
      <w:r w:rsidR="00D739AE" w:rsidRPr="00FC4D11">
        <w:rPr>
          <w:rFonts w:asciiTheme="minorHAnsi" w:hAnsiTheme="minorHAnsi"/>
          <w:szCs w:val="24"/>
        </w:rPr>
        <w:t xml:space="preserve"> 2008</w:t>
      </w:r>
      <w:r w:rsidR="009D70AD" w:rsidRPr="00FC4D11">
        <w:rPr>
          <w:rFonts w:asciiTheme="minorHAnsi" w:hAnsiTheme="minorHAnsi"/>
          <w:szCs w:val="24"/>
        </w:rPr>
        <w:t>, GITM</w:t>
      </w:r>
      <w:r w:rsidR="00D739AE" w:rsidRPr="00FC4D11">
        <w:rPr>
          <w:rFonts w:asciiTheme="minorHAnsi" w:hAnsiTheme="minorHAnsi"/>
          <w:szCs w:val="24"/>
        </w:rPr>
        <w:t xml:space="preserve"> 2008</w:t>
      </w:r>
      <w:r w:rsidR="00AA3341" w:rsidRPr="00FC4D11">
        <w:rPr>
          <w:rFonts w:asciiTheme="minorHAnsi" w:hAnsiTheme="minorHAnsi"/>
          <w:szCs w:val="24"/>
        </w:rPr>
        <w:t xml:space="preserve">, HICSS 2008, </w:t>
      </w:r>
      <w:proofErr w:type="spellStart"/>
      <w:r w:rsidR="00AA3341" w:rsidRPr="00FC4D11">
        <w:rPr>
          <w:rFonts w:asciiTheme="minorHAnsi" w:hAnsiTheme="minorHAnsi"/>
          <w:szCs w:val="24"/>
        </w:rPr>
        <w:t>WeB</w:t>
      </w:r>
      <w:proofErr w:type="spellEnd"/>
      <w:r w:rsidR="00AA3341" w:rsidRPr="00FC4D11">
        <w:rPr>
          <w:rFonts w:asciiTheme="minorHAnsi" w:hAnsiTheme="minorHAnsi"/>
          <w:szCs w:val="24"/>
        </w:rPr>
        <w:t xml:space="preserve"> 2007, WITS 2007, ICIS 2007, SCC 2007, AMCIS 2007, GITM 2007, IRMA 2007, HICSS 2007, CSWIM 2007, SIG-DSS 2006, WITS 2006, SCC 2006, ISI 2006, ICIS 2006, HICSS 2006, GITM 2006, AMCIS 2006, WITS 2005, </w:t>
      </w:r>
      <w:proofErr w:type="spellStart"/>
      <w:r w:rsidR="00AA3341" w:rsidRPr="00FC4D11">
        <w:rPr>
          <w:rFonts w:asciiTheme="minorHAnsi" w:hAnsiTheme="minorHAnsi"/>
          <w:szCs w:val="24"/>
        </w:rPr>
        <w:t>WeB</w:t>
      </w:r>
      <w:proofErr w:type="spellEnd"/>
      <w:r w:rsidR="00AA3341" w:rsidRPr="00FC4D11">
        <w:rPr>
          <w:rFonts w:asciiTheme="minorHAnsi" w:hAnsiTheme="minorHAnsi"/>
          <w:szCs w:val="24"/>
        </w:rPr>
        <w:t xml:space="preserve"> 2005, SIGPAM 2005, SCC 2005, PACIS 2005, NGWSP 2005, IRMA 2005, ISI 2005, ICIS 2005, HICSS 2005, GITM 2005, EMMSAD 2005, IEEE EEE 2005, BEST 2005, WITS 2004, </w:t>
      </w:r>
      <w:proofErr w:type="spellStart"/>
      <w:r w:rsidR="00AA3341" w:rsidRPr="00FC4D11">
        <w:rPr>
          <w:rFonts w:asciiTheme="minorHAnsi" w:hAnsiTheme="minorHAnsi"/>
          <w:szCs w:val="24"/>
        </w:rPr>
        <w:t>WeB</w:t>
      </w:r>
      <w:proofErr w:type="spellEnd"/>
      <w:r w:rsidR="00AA3341" w:rsidRPr="00FC4D11">
        <w:rPr>
          <w:rFonts w:asciiTheme="minorHAnsi" w:hAnsiTheme="minorHAnsi"/>
          <w:szCs w:val="24"/>
        </w:rPr>
        <w:t xml:space="preserve"> 2004, PACIS 2004, </w:t>
      </w:r>
      <w:proofErr w:type="spellStart"/>
      <w:r w:rsidR="00AA3341" w:rsidRPr="00FC4D11">
        <w:rPr>
          <w:rFonts w:asciiTheme="minorHAnsi" w:hAnsiTheme="minorHAnsi"/>
          <w:szCs w:val="24"/>
        </w:rPr>
        <w:t>InSITE</w:t>
      </w:r>
      <w:proofErr w:type="spellEnd"/>
      <w:r w:rsidR="00AA3341" w:rsidRPr="00FC4D11">
        <w:rPr>
          <w:rFonts w:asciiTheme="minorHAnsi" w:hAnsiTheme="minorHAnsi"/>
          <w:szCs w:val="24"/>
        </w:rPr>
        <w:t xml:space="preserve"> 2004, ICWS 2004, ICIS 2004, GITM 2004, AMCIS 2004, WITS 2003, </w:t>
      </w:r>
      <w:proofErr w:type="spellStart"/>
      <w:r w:rsidR="00AA3341" w:rsidRPr="00FC4D11">
        <w:rPr>
          <w:rFonts w:asciiTheme="minorHAnsi" w:hAnsiTheme="minorHAnsi"/>
          <w:szCs w:val="24"/>
        </w:rPr>
        <w:t>WeB</w:t>
      </w:r>
      <w:proofErr w:type="spellEnd"/>
      <w:r w:rsidR="00AA3341" w:rsidRPr="00FC4D11">
        <w:rPr>
          <w:rFonts w:asciiTheme="minorHAnsi" w:hAnsiTheme="minorHAnsi"/>
          <w:szCs w:val="24"/>
        </w:rPr>
        <w:t xml:space="preserve"> 2003, ER 2003, WITS 2002, RIDE 2002, HICSS 2002, ER 2002, ECDM 2002, AMCIS 2002</w:t>
      </w:r>
    </w:p>
    <w:p w14:paraId="771E23AC" w14:textId="77777777" w:rsidR="00B943DB" w:rsidRPr="00FC4D11" w:rsidRDefault="00B943DB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A4B7A63" w14:textId="77777777" w:rsidR="00E15782" w:rsidRPr="00FC4D1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Paper reviews for journals: </w:t>
      </w:r>
    </w:p>
    <w:p w14:paraId="1CA32061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Management Science</w:t>
      </w:r>
    </w:p>
    <w:p w14:paraId="391DD8BE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M</w:t>
      </w:r>
      <w:smartTag w:uri="urn:schemas-microsoft-com:office:smarttags" w:element="PersonName">
        <w:r w:rsidRPr="00FC4D11">
          <w:rPr>
            <w:rFonts w:asciiTheme="minorHAnsi" w:hAnsiTheme="minorHAnsi"/>
            <w:szCs w:val="24"/>
          </w:rPr>
          <w:t>IS</w:t>
        </w:r>
      </w:smartTag>
      <w:r w:rsidRPr="00FC4D11">
        <w:rPr>
          <w:rFonts w:asciiTheme="minorHAnsi" w:hAnsiTheme="minorHAnsi"/>
          <w:szCs w:val="24"/>
        </w:rPr>
        <w:t xml:space="preserve"> Quarterly</w:t>
      </w:r>
    </w:p>
    <w:p w14:paraId="4910D102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Information Systems Research</w:t>
      </w:r>
    </w:p>
    <w:p w14:paraId="252F075B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Journal of Management Information Systems</w:t>
      </w:r>
    </w:p>
    <w:p w14:paraId="1839E86E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Journal of the Association for Information Systems</w:t>
      </w:r>
    </w:p>
    <w:p w14:paraId="00968A8C" w14:textId="77777777" w:rsidR="000D0300" w:rsidRPr="00FC4D11" w:rsidRDefault="000D0300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Communications of the AIS</w:t>
      </w:r>
    </w:p>
    <w:p w14:paraId="2A4DD462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IEEE Transactions on Knowledge and Data Engineering</w:t>
      </w:r>
    </w:p>
    <w:p w14:paraId="06D97DEF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IEEE Transactions on Systems, Man and Cybernetics: Part A</w:t>
      </w:r>
    </w:p>
    <w:p w14:paraId="60C0FFFE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IEEE Transactions on Systems, Man and Cybernetics: Part C</w:t>
      </w:r>
    </w:p>
    <w:p w14:paraId="6729A460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IEEE Transactions on Parallel and Distributed Systems</w:t>
      </w:r>
    </w:p>
    <w:p w14:paraId="4393EB04" w14:textId="77777777" w:rsidR="00E15782" w:rsidRPr="00FC4D11" w:rsidRDefault="00891A98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IEEE Transactions on Intelligent Transportation Systems</w:t>
      </w:r>
    </w:p>
    <w:p w14:paraId="1CABC0C3" w14:textId="77777777" w:rsidR="000D0300" w:rsidRPr="00FC4D11" w:rsidRDefault="000D0300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IEEE Intelligent Systems</w:t>
      </w:r>
    </w:p>
    <w:p w14:paraId="040EB72F" w14:textId="77777777" w:rsidR="000D0300" w:rsidRPr="00FC4D11" w:rsidRDefault="000D0300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Communications of the ACM</w:t>
      </w:r>
    </w:p>
    <w:p w14:paraId="43963E58" w14:textId="77777777" w:rsidR="000D0300" w:rsidRPr="00FC4D11" w:rsidRDefault="000D0300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ACM Transactions on Management Information Systems </w:t>
      </w:r>
    </w:p>
    <w:p w14:paraId="75E29F9D" w14:textId="77777777" w:rsidR="000D0300" w:rsidRPr="00FC4D11" w:rsidRDefault="000D0300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ACM Transactions on Knowledge Discovery from Data</w:t>
      </w:r>
    </w:p>
    <w:p w14:paraId="12124E96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ACM Transactions on Internet Technologies</w:t>
      </w:r>
    </w:p>
    <w:p w14:paraId="635D9067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Journal of Database Management</w:t>
      </w:r>
    </w:p>
    <w:p w14:paraId="1779BD4D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Decision Support Systems</w:t>
      </w:r>
    </w:p>
    <w:p w14:paraId="345FEC72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International Journal of Business Process Integration and Management</w:t>
      </w:r>
    </w:p>
    <w:p w14:paraId="5EFE911A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Data Base</w:t>
      </w:r>
    </w:p>
    <w:p w14:paraId="67117B6B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proofErr w:type="gramStart"/>
      <w:r w:rsidRPr="00FC4D11">
        <w:rPr>
          <w:rFonts w:asciiTheme="minorHAnsi" w:hAnsiTheme="minorHAnsi"/>
          <w:szCs w:val="24"/>
        </w:rPr>
        <w:lastRenderedPageBreak/>
        <w:t>Information Systems Journal</w:t>
      </w:r>
      <w:proofErr w:type="gramEnd"/>
    </w:p>
    <w:p w14:paraId="24B8A412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Information System Management</w:t>
      </w:r>
    </w:p>
    <w:p w14:paraId="5A7B051A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International Journal of Cooperative Information Systems</w:t>
      </w:r>
    </w:p>
    <w:p w14:paraId="3C7FA9FC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Journal of </w:t>
      </w:r>
      <w:smartTag w:uri="urn:schemas-microsoft-com:office:smarttags" w:element="PersonName">
        <w:r w:rsidRPr="00FC4D11">
          <w:rPr>
            <w:rFonts w:asciiTheme="minorHAnsi" w:hAnsiTheme="minorHAnsi"/>
            <w:szCs w:val="24"/>
          </w:rPr>
          <w:t>Information Systems</w:t>
        </w:r>
      </w:smartTag>
      <w:r w:rsidRPr="00FC4D11">
        <w:rPr>
          <w:rFonts w:asciiTheme="minorHAnsi" w:hAnsiTheme="minorHAnsi"/>
          <w:szCs w:val="24"/>
        </w:rPr>
        <w:t xml:space="preserve"> and e-Business Management</w:t>
      </w:r>
    </w:p>
    <w:p w14:paraId="08A905D6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Data and Knowledge Engineering</w:t>
      </w:r>
    </w:p>
    <w:p w14:paraId="57519BB0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Electronic Markets</w:t>
      </w:r>
    </w:p>
    <w:p w14:paraId="70CE8A92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Information Systems Frontier</w:t>
      </w:r>
    </w:p>
    <w:p w14:paraId="3EA708DD" w14:textId="77777777" w:rsidR="00E15782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Omega</w:t>
      </w:r>
    </w:p>
    <w:p w14:paraId="290BC9A6" w14:textId="77777777" w:rsidR="007E56AF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International </w:t>
      </w:r>
      <w:r w:rsidR="007E56AF" w:rsidRPr="00FC4D11">
        <w:rPr>
          <w:rFonts w:asciiTheme="minorHAnsi" w:hAnsiTheme="minorHAnsi"/>
          <w:szCs w:val="24"/>
        </w:rPr>
        <w:t>Journal of Electronic Commerce</w:t>
      </w:r>
    </w:p>
    <w:p w14:paraId="4443A418" w14:textId="77777777" w:rsidR="007E56AF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International </w:t>
      </w:r>
      <w:r w:rsidR="007E56AF" w:rsidRPr="00FC4D11">
        <w:rPr>
          <w:rFonts w:asciiTheme="minorHAnsi" w:hAnsiTheme="minorHAnsi"/>
          <w:szCs w:val="24"/>
        </w:rPr>
        <w:t>Journal of Electronic Business</w:t>
      </w:r>
    </w:p>
    <w:p w14:paraId="71FB0ECC" w14:textId="77777777" w:rsidR="007E56AF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Information Processing Letters</w:t>
      </w:r>
    </w:p>
    <w:p w14:paraId="47739F65" w14:textId="77777777" w:rsidR="007E56AF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Journal of Industrial and Management Optimization</w:t>
      </w:r>
    </w:p>
    <w:p w14:paraId="39B6C620" w14:textId="77777777" w:rsidR="007E56AF" w:rsidRPr="00FC4D11" w:rsidRDefault="00B943DB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Journal of Data Semantics</w:t>
      </w:r>
    </w:p>
    <w:p w14:paraId="33DB8AB3" w14:textId="77777777" w:rsidR="00B943DB" w:rsidRPr="00FC4D11" w:rsidRDefault="000841D4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Operations Research</w:t>
      </w:r>
    </w:p>
    <w:p w14:paraId="0864BD0A" w14:textId="77777777" w:rsidR="0066160F" w:rsidRPr="00FC4D11" w:rsidRDefault="0066160F" w:rsidP="00E518F9">
      <w:pPr>
        <w:numPr>
          <w:ilvl w:val="0"/>
          <w:numId w:val="2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Journal of Business Analytics</w:t>
      </w:r>
    </w:p>
    <w:p w14:paraId="1BB4CB1A" w14:textId="77777777" w:rsidR="00B943DB" w:rsidRPr="00FC4D11" w:rsidRDefault="00B943DB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01E06D34" w14:textId="77777777" w:rsidR="007E56AF" w:rsidRPr="00FC4D11" w:rsidRDefault="00B943D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Grant reviews: </w:t>
      </w:r>
    </w:p>
    <w:p w14:paraId="19CA25AE" w14:textId="77777777" w:rsidR="007E56AF" w:rsidRPr="00FC4D11" w:rsidRDefault="007E56AF" w:rsidP="00E518F9">
      <w:pPr>
        <w:numPr>
          <w:ilvl w:val="0"/>
          <w:numId w:val="3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napToGrid/>
          <w:szCs w:val="24"/>
        </w:rPr>
      </w:pPr>
      <w:r w:rsidRPr="00FC4D11">
        <w:rPr>
          <w:rFonts w:asciiTheme="minorHAnsi" w:hAnsiTheme="minorHAnsi"/>
          <w:szCs w:val="24"/>
        </w:rPr>
        <w:t>T</w:t>
      </w:r>
      <w:r w:rsidR="00B943DB" w:rsidRPr="00FC4D11">
        <w:rPr>
          <w:rFonts w:asciiTheme="minorHAnsi" w:hAnsiTheme="minorHAnsi"/>
          <w:szCs w:val="24"/>
        </w:rPr>
        <w:t xml:space="preserve">he </w:t>
      </w:r>
      <w:r w:rsidR="00B943DB" w:rsidRPr="00FC4D11">
        <w:rPr>
          <w:rFonts w:asciiTheme="minorHAnsi" w:hAnsiTheme="minorHAnsi"/>
          <w:snapToGrid/>
          <w:szCs w:val="24"/>
        </w:rPr>
        <w:t>international research fellowship program of t</w:t>
      </w:r>
      <w:r w:rsidRPr="00FC4D11">
        <w:rPr>
          <w:rFonts w:asciiTheme="minorHAnsi" w:hAnsiTheme="minorHAnsi"/>
          <w:snapToGrid/>
          <w:szCs w:val="24"/>
        </w:rPr>
        <w:t>he National Science Foundation</w:t>
      </w:r>
    </w:p>
    <w:p w14:paraId="7B144A1E" w14:textId="77777777" w:rsidR="007E56AF" w:rsidRPr="00FC4D11" w:rsidRDefault="00B943DB" w:rsidP="00E518F9">
      <w:pPr>
        <w:numPr>
          <w:ilvl w:val="0"/>
          <w:numId w:val="3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the BIO5 Institute internal grants program of the University of Arizona</w:t>
      </w:r>
    </w:p>
    <w:p w14:paraId="546C63CC" w14:textId="77777777" w:rsidR="00B943DB" w:rsidRPr="00FC4D11" w:rsidRDefault="00447BED" w:rsidP="00E518F9">
      <w:pPr>
        <w:numPr>
          <w:ilvl w:val="0"/>
          <w:numId w:val="3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Strategic Research Funding of City University of Hong Kong</w:t>
      </w:r>
      <w:r w:rsidR="00B943DB" w:rsidRPr="00FC4D11">
        <w:rPr>
          <w:rFonts w:asciiTheme="minorHAnsi" w:hAnsiTheme="minorHAnsi"/>
          <w:szCs w:val="24"/>
        </w:rPr>
        <w:t>.</w:t>
      </w:r>
    </w:p>
    <w:p w14:paraId="5D3D6F89" w14:textId="77777777" w:rsidR="00333334" w:rsidRPr="00FC4D11" w:rsidRDefault="00333334" w:rsidP="00E518F9">
      <w:p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zCs w:val="24"/>
        </w:rPr>
      </w:pPr>
    </w:p>
    <w:p w14:paraId="18ECC03A" w14:textId="77777777" w:rsidR="0033422C" w:rsidRPr="00FC4D11" w:rsidRDefault="0033422C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Other: </w:t>
      </w:r>
    </w:p>
    <w:p w14:paraId="4D97224C" w14:textId="77777777" w:rsidR="0033422C" w:rsidRPr="00FC4D11" w:rsidRDefault="0033422C" w:rsidP="00E518F9">
      <w:pPr>
        <w:numPr>
          <w:ilvl w:val="0"/>
          <w:numId w:val="3"/>
        </w:numPr>
        <w:tabs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rPr>
          <w:rFonts w:asciiTheme="minorHAnsi" w:hAnsiTheme="minorHAnsi"/>
          <w:snapToGrid/>
          <w:szCs w:val="24"/>
        </w:rPr>
      </w:pPr>
      <w:r w:rsidRPr="00FC4D11">
        <w:rPr>
          <w:rFonts w:asciiTheme="minorHAnsi" w:hAnsiTheme="minorHAnsi"/>
          <w:szCs w:val="24"/>
        </w:rPr>
        <w:t>Served as external reviewer for many tenure and promotion cases at other institutions.</w:t>
      </w:r>
    </w:p>
    <w:p w14:paraId="6BAF3213" w14:textId="77777777" w:rsidR="00870E64" w:rsidRPr="00FC4D11" w:rsidRDefault="00225B2B" w:rsidP="00E518F9">
      <w:pPr>
        <w:pStyle w:val="Heading1"/>
        <w:snapToGrid w:val="0"/>
        <w:rPr>
          <w:rFonts w:asciiTheme="majorHAnsi" w:hAnsiTheme="majorHAnsi"/>
        </w:rPr>
      </w:pPr>
      <w:r w:rsidRPr="00FC4D11">
        <w:rPr>
          <w:rFonts w:asciiTheme="majorHAnsi" w:hAnsiTheme="majorHAnsi"/>
        </w:rPr>
        <w:t>Membership in Professional Organizations</w:t>
      </w:r>
    </w:p>
    <w:p w14:paraId="79143C12" w14:textId="77777777" w:rsidR="007F16A8" w:rsidRPr="00FC4D11" w:rsidRDefault="007F16A8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Member, Association for Information Systems (A</w:t>
      </w:r>
      <w:smartTag w:uri="urn:schemas-microsoft-com:office:smarttags" w:element="PersonName">
        <w:r w:rsidRPr="00FC4D11">
          <w:rPr>
            <w:rFonts w:asciiTheme="minorHAnsi" w:hAnsiTheme="minorHAnsi"/>
            <w:szCs w:val="24"/>
          </w:rPr>
          <w:t>IS</w:t>
        </w:r>
      </w:smartTag>
      <w:r w:rsidRPr="00FC4D11">
        <w:rPr>
          <w:rFonts w:asciiTheme="minorHAnsi" w:hAnsiTheme="minorHAnsi"/>
          <w:szCs w:val="24"/>
        </w:rPr>
        <w:t>)</w:t>
      </w:r>
    </w:p>
    <w:p w14:paraId="1851832A" w14:textId="77777777" w:rsidR="007F16A8" w:rsidRPr="00FC4D11" w:rsidRDefault="007F16A8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0A21A938" w14:textId="77777777" w:rsidR="00225B2B" w:rsidRPr="00FC4D11" w:rsidRDefault="00225B2B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</w:rPr>
      </w:pPr>
      <w:r w:rsidRPr="00FC4D11">
        <w:rPr>
          <w:rFonts w:asciiTheme="minorHAnsi" w:hAnsiTheme="minorHAnsi"/>
          <w:szCs w:val="24"/>
        </w:rPr>
        <w:t xml:space="preserve">Member, </w:t>
      </w:r>
      <w:r w:rsidRPr="00FC4D11">
        <w:rPr>
          <w:rFonts w:asciiTheme="minorHAnsi" w:hAnsiTheme="minorHAnsi"/>
        </w:rPr>
        <w:t xml:space="preserve">INFORMS </w:t>
      </w:r>
    </w:p>
    <w:p w14:paraId="48657D58" w14:textId="77777777" w:rsidR="008B303E" w:rsidRPr="00FC4D11" w:rsidRDefault="008B303E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napToGrid w:val="0"/>
        <w:spacing w:before="0" w:after="0"/>
        <w:ind w:left="540"/>
        <w:rPr>
          <w:rFonts w:asciiTheme="minorHAnsi" w:hAnsiTheme="minorHAnsi"/>
        </w:rPr>
      </w:pPr>
    </w:p>
    <w:p w14:paraId="7886750D" w14:textId="77777777" w:rsidR="007F16A8" w:rsidRPr="00FC4D11" w:rsidRDefault="007F16A8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Member, Institute of Electrical and Electronics Engineers, Inc. (IEEE)</w:t>
      </w:r>
    </w:p>
    <w:p w14:paraId="59D8ED1F" w14:textId="77777777" w:rsidR="00333334" w:rsidRPr="00FC4D11" w:rsidRDefault="00333334" w:rsidP="00E518F9">
      <w:pPr>
        <w:pStyle w:val="Heading1"/>
        <w:snapToGrid w:val="0"/>
        <w:rPr>
          <w:rFonts w:asciiTheme="majorHAnsi" w:hAnsiTheme="majorHAnsi"/>
        </w:rPr>
      </w:pPr>
      <w:r w:rsidRPr="00FC4D11">
        <w:rPr>
          <w:rFonts w:asciiTheme="majorHAnsi" w:hAnsiTheme="majorHAnsi"/>
        </w:rPr>
        <w:t>Services</w:t>
      </w:r>
      <w:r w:rsidR="00003060" w:rsidRPr="00FC4D11">
        <w:rPr>
          <w:rFonts w:asciiTheme="majorHAnsi" w:hAnsiTheme="majorHAnsi"/>
        </w:rPr>
        <w:t xml:space="preserve"> on UWM Committees</w:t>
      </w:r>
    </w:p>
    <w:p w14:paraId="0E828FC4" w14:textId="77777777" w:rsidR="00003060" w:rsidRPr="00FC4D11" w:rsidRDefault="00003060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Biomedical and Health Informatics PhD Qualifying Exam Committee, 2017</w:t>
      </w:r>
      <w:r w:rsidR="00BA0CEE" w:rsidRPr="00FC4D11">
        <w:rPr>
          <w:rFonts w:asciiTheme="minorHAnsi" w:hAnsiTheme="minorHAnsi"/>
          <w:szCs w:val="24"/>
        </w:rPr>
        <w:t>-present</w:t>
      </w:r>
      <w:r w:rsidRPr="00FC4D11">
        <w:rPr>
          <w:rFonts w:asciiTheme="minorHAnsi" w:hAnsiTheme="minorHAnsi"/>
          <w:szCs w:val="24"/>
        </w:rPr>
        <w:t>.</w:t>
      </w:r>
    </w:p>
    <w:p w14:paraId="41D219E9" w14:textId="77777777" w:rsidR="00003060" w:rsidRPr="00FC4D11" w:rsidRDefault="00003060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3438D2F7" w14:textId="77777777" w:rsidR="00003060" w:rsidRPr="00FC4D11" w:rsidRDefault="00003060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Aligning Academic Pathways Team, 2021-2022.</w:t>
      </w:r>
    </w:p>
    <w:p w14:paraId="030226F9" w14:textId="77777777" w:rsidR="00EE6432" w:rsidRPr="00FC4D11" w:rsidRDefault="00EE6432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049DDEC0" w14:textId="77777777" w:rsidR="00EE6432" w:rsidRPr="00FC4D11" w:rsidRDefault="00EE6432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Reviewer, Research and Creative Activities Support, Graduate School, 2019.</w:t>
      </w:r>
    </w:p>
    <w:p w14:paraId="37771962" w14:textId="77777777" w:rsidR="00EE6432" w:rsidRPr="00FC4D11" w:rsidRDefault="00EE6432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6F15A6D2" w14:textId="77777777" w:rsidR="00EE6432" w:rsidRPr="00FC4D11" w:rsidRDefault="00EE6432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Academic Advisory Board, Connected Systems Institute, 2018-2020.</w:t>
      </w:r>
    </w:p>
    <w:p w14:paraId="2CADBC3A" w14:textId="77777777" w:rsidR="00EE6432" w:rsidRPr="00FC4D11" w:rsidRDefault="00EE6432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01AD351" w14:textId="77777777" w:rsidR="00EE6432" w:rsidRPr="00FC4D11" w:rsidRDefault="00EE6432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lastRenderedPageBreak/>
        <w:t>Reviewer, Research and Creative Activities Support, Graduate School, 2015-2016.</w:t>
      </w:r>
    </w:p>
    <w:p w14:paraId="40298086" w14:textId="77777777" w:rsidR="00EE6432" w:rsidRPr="00FC4D11" w:rsidRDefault="00EE6432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13347411" w14:textId="77777777" w:rsidR="00EE6432" w:rsidRPr="00FC4D11" w:rsidRDefault="00EE6432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 xml:space="preserve">Reviewer, BS in computer science program, </w:t>
      </w:r>
      <w:r w:rsidR="00603EA2" w:rsidRPr="00FC4D11">
        <w:rPr>
          <w:rFonts w:asciiTheme="minorHAnsi" w:hAnsiTheme="minorHAnsi"/>
          <w:szCs w:val="24"/>
        </w:rPr>
        <w:t>Academic Program and Curriculum Committee</w:t>
      </w:r>
      <w:r w:rsidRPr="00FC4D11">
        <w:rPr>
          <w:rFonts w:asciiTheme="minorHAnsi" w:hAnsiTheme="minorHAnsi"/>
          <w:szCs w:val="24"/>
        </w:rPr>
        <w:t>, 2015.</w:t>
      </w:r>
    </w:p>
    <w:p w14:paraId="5E556C6B" w14:textId="77777777" w:rsidR="00EE6432" w:rsidRPr="00FC4D11" w:rsidRDefault="00EE6432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0E2D2036" w14:textId="77777777" w:rsidR="009B0848" w:rsidRPr="00FC4D11" w:rsidRDefault="00EE6432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Graduate School Faculty Research and Creative Activities Support Committee, 2014.</w:t>
      </w:r>
    </w:p>
    <w:p w14:paraId="74397B33" w14:textId="77777777" w:rsidR="009B0848" w:rsidRPr="00FC4D11" w:rsidRDefault="009B0848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C384D96" w14:textId="77777777" w:rsidR="009B0848" w:rsidRPr="00FC4D11" w:rsidRDefault="009B0848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Search Committee for the Director of the Biomedical Health Informatics Research Institute, 2012-2013.</w:t>
      </w:r>
    </w:p>
    <w:p w14:paraId="77054948" w14:textId="77777777" w:rsidR="009B0848" w:rsidRPr="00FC4D11" w:rsidRDefault="009B0848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0D94E89" w14:textId="77777777" w:rsidR="009B0848" w:rsidRPr="00FC4D11" w:rsidRDefault="009B0848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Graduate School Research Committee, 2012.</w:t>
      </w:r>
    </w:p>
    <w:p w14:paraId="4BA6AF84" w14:textId="77777777" w:rsidR="009B0848" w:rsidRPr="00FC4D11" w:rsidRDefault="009B0848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4A83B4F" w14:textId="77777777" w:rsidR="009B0848" w:rsidRPr="00FC4D11" w:rsidRDefault="009B0848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Chair, Subcommittee on Graduate Course and Curriculum, Graduate Faculty Committee, 2008-2009.</w:t>
      </w:r>
    </w:p>
    <w:p w14:paraId="54F8362A" w14:textId="77777777" w:rsidR="009B0848" w:rsidRPr="00FC4D11" w:rsidRDefault="009B0848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142DBBF" w14:textId="77777777" w:rsidR="009B0848" w:rsidRPr="00FC4D11" w:rsidRDefault="009B0848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Graduate Faculty Committee, 2008-2009.</w:t>
      </w:r>
    </w:p>
    <w:p w14:paraId="326E4688" w14:textId="77777777" w:rsidR="00B14D6F" w:rsidRPr="00FC4D11" w:rsidRDefault="00B14D6F" w:rsidP="00E518F9">
      <w:pPr>
        <w:pStyle w:val="Heading1"/>
        <w:snapToGrid w:val="0"/>
        <w:rPr>
          <w:rFonts w:asciiTheme="majorHAnsi" w:hAnsiTheme="majorHAnsi"/>
        </w:rPr>
      </w:pPr>
      <w:r w:rsidRPr="00FC4D11">
        <w:rPr>
          <w:rFonts w:asciiTheme="majorHAnsi" w:hAnsiTheme="majorHAnsi"/>
        </w:rPr>
        <w:t>Services on Lubar College Committees</w:t>
      </w:r>
    </w:p>
    <w:p w14:paraId="20A96D83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Area chair, IT Management, multiple times.</w:t>
      </w:r>
    </w:p>
    <w:p w14:paraId="1EDAEB5F" w14:textId="77777777" w:rsidR="00B14D6F" w:rsidRPr="00FC4D11" w:rsidRDefault="00B14D6F" w:rsidP="00E518F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4F845881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Chair, IT Management faculty recruitment committee, multiple times.</w:t>
      </w:r>
    </w:p>
    <w:p w14:paraId="23442129" w14:textId="77777777" w:rsidR="00B14D6F" w:rsidRPr="00FC4D11" w:rsidRDefault="00B14D6F" w:rsidP="00E518F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07B8E2A3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Chair, Executive subcommittee in IT Management, multiple times.</w:t>
      </w:r>
    </w:p>
    <w:p w14:paraId="5ADB384B" w14:textId="77777777" w:rsidR="00B14D6F" w:rsidRPr="00FC4D11" w:rsidRDefault="00B14D6F" w:rsidP="00E518F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70B6E1D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Academic Planning Committee, multiple times.</w:t>
      </w:r>
    </w:p>
    <w:p w14:paraId="7C8C1258" w14:textId="77777777" w:rsidR="00B14D6F" w:rsidRPr="00FC4D11" w:rsidRDefault="00B14D6F" w:rsidP="00E518F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24A8A292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PhD Program Committee, 2016-present. Served as the chair multiple times.</w:t>
      </w:r>
    </w:p>
    <w:p w14:paraId="74718464" w14:textId="77777777" w:rsidR="00B14D6F" w:rsidRPr="00FC4D11" w:rsidRDefault="00B14D6F" w:rsidP="00E518F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41F0E9DD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Research Committee, 2018-2024. Served as the chair multiple times.</w:t>
      </w:r>
    </w:p>
    <w:p w14:paraId="52488EBD" w14:textId="77777777" w:rsidR="00B14D6F" w:rsidRPr="00FC4D11" w:rsidRDefault="00B14D6F" w:rsidP="00E518F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4498BF21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Executive Committee, 2008-present.</w:t>
      </w:r>
    </w:p>
    <w:p w14:paraId="32E91FFE" w14:textId="77777777" w:rsidR="00B14D6F" w:rsidRPr="00FC4D11" w:rsidRDefault="00B14D6F" w:rsidP="00E518F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347D264C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MIS PhD Prelim Exam Committee, 2008-present. Served as the chair multiple times.</w:t>
      </w:r>
    </w:p>
    <w:p w14:paraId="4032EEFA" w14:textId="77777777" w:rsidR="00B14D6F" w:rsidRPr="00FC4D11" w:rsidRDefault="00B14D6F" w:rsidP="00E518F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D06BD97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Academic Program Committee, 2023-2024.</w:t>
      </w:r>
    </w:p>
    <w:p w14:paraId="06A442B8" w14:textId="77777777" w:rsidR="00B14D6F" w:rsidRPr="00FC4D11" w:rsidRDefault="00B14D6F" w:rsidP="00E518F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66A03FDE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BBA Program Task Force, 2019.</w:t>
      </w:r>
    </w:p>
    <w:p w14:paraId="2CBF1C3D" w14:textId="77777777" w:rsidR="00B14D6F" w:rsidRPr="00FC4D11" w:rsidRDefault="00B14D6F" w:rsidP="00E518F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3AAB1BEA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Lubar Chair Search Committee, 2017.</w:t>
      </w:r>
    </w:p>
    <w:p w14:paraId="515AABFC" w14:textId="77777777" w:rsidR="00B14D6F" w:rsidRPr="00FC4D11" w:rsidRDefault="00B14D6F" w:rsidP="00E518F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1E84C36E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Teaching Committee, 2016-2017.</w:t>
      </w:r>
    </w:p>
    <w:p w14:paraId="664A277A" w14:textId="77777777" w:rsidR="00B14D6F" w:rsidRPr="00FC4D11" w:rsidRDefault="00B14D6F" w:rsidP="00E518F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45D96F54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lastRenderedPageBreak/>
        <w:t>Undergraduate Program Committee, 2005-2011, 2014-2016. Served as the chair multiple times.</w:t>
      </w:r>
    </w:p>
    <w:p w14:paraId="4190B498" w14:textId="77777777" w:rsidR="00B14D6F" w:rsidRPr="00FC4D11" w:rsidRDefault="00B14D6F" w:rsidP="00E518F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676D0535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Appeals Subcommittee, Undergraduate Program Committee, 2014-2016.</w:t>
      </w:r>
    </w:p>
    <w:p w14:paraId="5C6DA1DC" w14:textId="77777777" w:rsidR="00B14D6F" w:rsidRPr="00FC4D11" w:rsidRDefault="00B14D6F" w:rsidP="00E518F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74E76C6E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Scholarship Committee, 2012-2014.</w:t>
      </w:r>
    </w:p>
    <w:p w14:paraId="6D37AD4C" w14:textId="77777777" w:rsidR="00B14D6F" w:rsidRPr="00FC4D11" w:rsidRDefault="00B14D6F" w:rsidP="00E518F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0C0027D6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Committee on Collegiality, 2011-2013.</w:t>
      </w:r>
    </w:p>
    <w:p w14:paraId="7D04ED84" w14:textId="77777777" w:rsidR="00B14D6F" w:rsidRPr="00FC4D11" w:rsidRDefault="00B14D6F" w:rsidP="00E518F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4118EAAC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Research Development Task Force, 2011.</w:t>
      </w:r>
    </w:p>
    <w:p w14:paraId="73EF9CED" w14:textId="77777777" w:rsidR="00B14D6F" w:rsidRPr="00FC4D11" w:rsidRDefault="00B14D6F" w:rsidP="00E518F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4A642523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Grievance Subcommittee, Undergraduate Program Committee, 2005-2006, 2008-2011.</w:t>
      </w:r>
    </w:p>
    <w:p w14:paraId="7EF17F0F" w14:textId="77777777" w:rsidR="00B14D6F" w:rsidRPr="00FC4D11" w:rsidRDefault="00B14D6F" w:rsidP="00E518F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11A4705E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Business Scholars Subcommittee, Undergraduate Program Committee, 2007-2008.</w:t>
      </w:r>
    </w:p>
    <w:p w14:paraId="6C777AD2" w14:textId="77777777" w:rsidR="00B14D6F" w:rsidRPr="00FC4D11" w:rsidRDefault="00B14D6F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3EAFBEBA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Mission Task Force, 2007.</w:t>
      </w:r>
    </w:p>
    <w:p w14:paraId="7734C9E5" w14:textId="77777777" w:rsidR="00B14D6F" w:rsidRPr="00FC4D11" w:rsidRDefault="00B14D6F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3F325EB6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AACSB Committee, 2006-2007.</w:t>
      </w:r>
    </w:p>
    <w:p w14:paraId="0A684429" w14:textId="77777777" w:rsidR="00B14D6F" w:rsidRPr="00FC4D11" w:rsidRDefault="00B14D6F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5D0B9CC7" w14:textId="77777777" w:rsidR="00B14D6F" w:rsidRPr="00FC4D11" w:rsidRDefault="00B14D6F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MS Program Committee, 2004-2005.</w:t>
      </w:r>
    </w:p>
    <w:p w14:paraId="56A57C85" w14:textId="77777777" w:rsidR="00333334" w:rsidRPr="00FC4D11" w:rsidRDefault="00333334" w:rsidP="00E518F9">
      <w:pPr>
        <w:pStyle w:val="Heading1"/>
        <w:snapToGrid w:val="0"/>
        <w:rPr>
          <w:rFonts w:asciiTheme="majorHAnsi" w:hAnsiTheme="majorHAnsi"/>
        </w:rPr>
      </w:pPr>
      <w:r w:rsidRPr="00FC4D11">
        <w:rPr>
          <w:rFonts w:asciiTheme="majorHAnsi" w:hAnsiTheme="majorHAnsi"/>
        </w:rPr>
        <w:t>Community Services</w:t>
      </w:r>
    </w:p>
    <w:p w14:paraId="0B345F12" w14:textId="77777777" w:rsidR="001B140C" w:rsidRPr="00FC4D11" w:rsidRDefault="000A675A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Instructor, martial arts, Milwaukee Modern Chinese School, 201</w:t>
      </w:r>
      <w:r w:rsidR="001B140C" w:rsidRPr="00FC4D11">
        <w:rPr>
          <w:rFonts w:asciiTheme="minorHAnsi" w:hAnsiTheme="minorHAnsi"/>
          <w:szCs w:val="24"/>
        </w:rPr>
        <w:t>2</w:t>
      </w:r>
      <w:r w:rsidR="00F03D46" w:rsidRPr="00FC4D11">
        <w:rPr>
          <w:rFonts w:asciiTheme="minorHAnsi" w:hAnsiTheme="minorHAnsi"/>
          <w:szCs w:val="24"/>
        </w:rPr>
        <w:t>-2020</w:t>
      </w:r>
      <w:r w:rsidR="001B140C" w:rsidRPr="00FC4D11">
        <w:rPr>
          <w:rFonts w:asciiTheme="minorHAnsi" w:hAnsiTheme="minorHAnsi"/>
          <w:szCs w:val="24"/>
        </w:rPr>
        <w:t>.</w:t>
      </w:r>
    </w:p>
    <w:p w14:paraId="732FE976" w14:textId="77777777" w:rsidR="00DE7E96" w:rsidRPr="00FC4D11" w:rsidRDefault="00DE7E96" w:rsidP="00E518F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napToGrid w:val="0"/>
        <w:spacing w:before="0" w:after="0"/>
        <w:ind w:left="540"/>
        <w:rPr>
          <w:rFonts w:asciiTheme="minorHAnsi" w:hAnsiTheme="minorHAnsi"/>
          <w:szCs w:val="24"/>
        </w:rPr>
      </w:pPr>
    </w:p>
    <w:p w14:paraId="101C4F5A" w14:textId="77777777" w:rsidR="00DE7E96" w:rsidRPr="00FC4D11" w:rsidRDefault="00DE7E96" w:rsidP="00E518F9">
      <w:pPr>
        <w:numPr>
          <w:ilvl w:val="0"/>
          <w:numId w:val="14"/>
        </w:numPr>
        <w:tabs>
          <w:tab w:val="left" w:pos="540"/>
          <w:tab w:val="left" w:pos="1440"/>
        </w:tabs>
        <w:suppressAutoHyphens/>
        <w:snapToGrid w:val="0"/>
        <w:spacing w:before="0" w:after="0"/>
        <w:ind w:left="540" w:hanging="540"/>
        <w:rPr>
          <w:rFonts w:asciiTheme="minorHAnsi" w:hAnsiTheme="minorHAnsi"/>
          <w:szCs w:val="24"/>
        </w:rPr>
      </w:pPr>
      <w:r w:rsidRPr="00FC4D11">
        <w:rPr>
          <w:rFonts w:asciiTheme="minorHAnsi" w:hAnsiTheme="minorHAnsi"/>
          <w:szCs w:val="24"/>
        </w:rPr>
        <w:t>Performed Chinese martial arts at cultural events, including</w:t>
      </w:r>
      <w:r w:rsidR="00716319" w:rsidRPr="00FC4D11">
        <w:rPr>
          <w:rFonts w:asciiTheme="minorHAnsi" w:hAnsiTheme="minorHAnsi"/>
          <w:szCs w:val="24"/>
        </w:rPr>
        <w:t xml:space="preserve"> events</w:t>
      </w:r>
      <w:r w:rsidRPr="00FC4D11">
        <w:rPr>
          <w:rFonts w:asciiTheme="minorHAnsi" w:hAnsiTheme="minorHAnsi"/>
          <w:szCs w:val="24"/>
        </w:rPr>
        <w:t xml:space="preserve"> </w:t>
      </w:r>
      <w:r w:rsidR="00716319" w:rsidRPr="00FC4D11">
        <w:rPr>
          <w:rFonts w:asciiTheme="minorHAnsi" w:hAnsiTheme="minorHAnsi"/>
          <w:szCs w:val="24"/>
        </w:rPr>
        <w:t>at</w:t>
      </w:r>
      <w:r w:rsidRPr="00FC4D11">
        <w:rPr>
          <w:rFonts w:asciiTheme="minorHAnsi" w:hAnsiTheme="minorHAnsi"/>
          <w:szCs w:val="24"/>
        </w:rPr>
        <w:t xml:space="preserve"> GE Healthcare, Johnson Control, </w:t>
      </w:r>
      <w:r w:rsidR="000665AE" w:rsidRPr="00FC4D11">
        <w:rPr>
          <w:rFonts w:asciiTheme="minorHAnsi" w:hAnsiTheme="minorHAnsi"/>
          <w:szCs w:val="24"/>
        </w:rPr>
        <w:t xml:space="preserve">University of Wisconsin-Milwaukee, </w:t>
      </w:r>
      <w:r w:rsidRPr="00FC4D11">
        <w:rPr>
          <w:rFonts w:asciiTheme="minorHAnsi" w:hAnsiTheme="minorHAnsi"/>
          <w:szCs w:val="24"/>
        </w:rPr>
        <w:t>Marquette University, University School of Milwaukee, and the local Chinese community.</w:t>
      </w:r>
    </w:p>
    <w:sectPr w:rsidR="00DE7E96" w:rsidRPr="00FC4D11" w:rsidSect="00D52A6B">
      <w:footerReference w:type="even" r:id="rId82"/>
      <w:footerReference w:type="default" r:id="rId83"/>
      <w:pgSz w:w="12240" w:h="15840" w:code="1"/>
      <w:pgMar w:top="1440" w:right="1440" w:bottom="1440" w:left="1440" w:header="1440" w:footer="57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D5101" w14:textId="77777777" w:rsidR="00F01729" w:rsidRDefault="00F01729">
      <w:r>
        <w:separator/>
      </w:r>
    </w:p>
  </w:endnote>
  <w:endnote w:type="continuationSeparator" w:id="0">
    <w:p w14:paraId="0BF53BC6" w14:textId="77777777" w:rsidR="00F01729" w:rsidRDefault="00F0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FF20" w14:textId="77777777" w:rsidR="003027C2" w:rsidRDefault="003027C2" w:rsidP="00047F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2ABA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1A6BE7" w14:textId="77777777" w:rsidR="003027C2" w:rsidRDefault="003027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F3AB" w14:textId="77777777" w:rsidR="003027C2" w:rsidRDefault="003027C2" w:rsidP="00047F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7430">
      <w:rPr>
        <w:rStyle w:val="PageNumber"/>
        <w:noProof/>
      </w:rPr>
      <w:t>15</w:t>
    </w:r>
    <w:r>
      <w:rPr>
        <w:rStyle w:val="PageNumber"/>
      </w:rPr>
      <w:fldChar w:fldCharType="end"/>
    </w:r>
  </w:p>
  <w:p w14:paraId="4065ADB4" w14:textId="77777777" w:rsidR="003027C2" w:rsidRDefault="00302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3007F" w14:textId="77777777" w:rsidR="00F01729" w:rsidRDefault="00F01729">
      <w:r>
        <w:separator/>
      </w:r>
    </w:p>
  </w:footnote>
  <w:footnote w:type="continuationSeparator" w:id="0">
    <w:p w14:paraId="0BA5B28F" w14:textId="77777777" w:rsidR="00F01729" w:rsidRDefault="00F01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15B9"/>
    <w:multiLevelType w:val="hybridMultilevel"/>
    <w:tmpl w:val="852A04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8A480C"/>
    <w:multiLevelType w:val="hybridMultilevel"/>
    <w:tmpl w:val="0ECE3E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10AFA"/>
    <w:multiLevelType w:val="hybridMultilevel"/>
    <w:tmpl w:val="BA12D6C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7715B2B"/>
    <w:multiLevelType w:val="hybridMultilevel"/>
    <w:tmpl w:val="FB442162"/>
    <w:lvl w:ilvl="0" w:tplc="856C28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DC58F4"/>
    <w:multiLevelType w:val="hybridMultilevel"/>
    <w:tmpl w:val="5C6C0B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A73D5"/>
    <w:multiLevelType w:val="hybridMultilevel"/>
    <w:tmpl w:val="1B6A0C5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4876385"/>
    <w:multiLevelType w:val="hybridMultilevel"/>
    <w:tmpl w:val="3E7C8E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921FBA"/>
    <w:multiLevelType w:val="hybridMultilevel"/>
    <w:tmpl w:val="2F0E91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317B28"/>
    <w:multiLevelType w:val="hybridMultilevel"/>
    <w:tmpl w:val="2F0E91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E64ABE"/>
    <w:multiLevelType w:val="hybridMultilevel"/>
    <w:tmpl w:val="20DCF12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E893030"/>
    <w:multiLevelType w:val="hybridMultilevel"/>
    <w:tmpl w:val="CD889834"/>
    <w:lvl w:ilvl="0" w:tplc="A308EFC4">
      <w:start w:val="1"/>
      <w:numFmt w:val="decimal"/>
      <w:lvlText w:val="%1."/>
      <w:lvlJc w:val="left"/>
      <w:pPr>
        <w:ind w:left="-18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540" w:hanging="360"/>
      </w:pPr>
    </w:lvl>
    <w:lvl w:ilvl="2" w:tplc="FFFFFFFF" w:tentative="1">
      <w:start w:val="1"/>
      <w:numFmt w:val="lowerRoman"/>
      <w:lvlText w:val="%3."/>
      <w:lvlJc w:val="right"/>
      <w:pPr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" w15:restartNumberingAfterBreak="0">
    <w:nsid w:val="6143165E"/>
    <w:multiLevelType w:val="hybridMultilevel"/>
    <w:tmpl w:val="852A040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4B23E7B"/>
    <w:multiLevelType w:val="hybridMultilevel"/>
    <w:tmpl w:val="DB54A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29455E"/>
    <w:multiLevelType w:val="hybridMultilevel"/>
    <w:tmpl w:val="0ECE3EF0"/>
    <w:lvl w:ilvl="0" w:tplc="856C28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A766A"/>
    <w:multiLevelType w:val="hybridMultilevel"/>
    <w:tmpl w:val="CD889834"/>
    <w:lvl w:ilvl="0" w:tplc="FFFFFFFF">
      <w:start w:val="1"/>
      <w:numFmt w:val="decimal"/>
      <w:lvlText w:val="%1."/>
      <w:lvlJc w:val="left"/>
      <w:pPr>
        <w:ind w:left="90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7AA75BD"/>
    <w:multiLevelType w:val="hybridMultilevel"/>
    <w:tmpl w:val="1480CC56"/>
    <w:lvl w:ilvl="0" w:tplc="0409000F">
      <w:start w:val="1"/>
      <w:numFmt w:val="decimal"/>
      <w:lvlText w:val="%1."/>
      <w:lvlJc w:val="left"/>
      <w:pPr>
        <w:ind w:left="-1080" w:hanging="360"/>
      </w:p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6" w15:restartNumberingAfterBreak="0">
    <w:nsid w:val="79C850D0"/>
    <w:multiLevelType w:val="hybridMultilevel"/>
    <w:tmpl w:val="5C6C0B04"/>
    <w:lvl w:ilvl="0" w:tplc="03BA4D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160594">
    <w:abstractNumId w:val="5"/>
  </w:num>
  <w:num w:numId="2" w16cid:durableId="1028724534">
    <w:abstractNumId w:val="9"/>
  </w:num>
  <w:num w:numId="3" w16cid:durableId="493841504">
    <w:abstractNumId w:val="2"/>
  </w:num>
  <w:num w:numId="4" w16cid:durableId="1718972404">
    <w:abstractNumId w:val="13"/>
  </w:num>
  <w:num w:numId="5" w16cid:durableId="997687063">
    <w:abstractNumId w:val="16"/>
  </w:num>
  <w:num w:numId="6" w16cid:durableId="1952545071">
    <w:abstractNumId w:val="4"/>
  </w:num>
  <w:num w:numId="7" w16cid:durableId="1416584754">
    <w:abstractNumId w:val="6"/>
  </w:num>
  <w:num w:numId="8" w16cid:durableId="1536231662">
    <w:abstractNumId w:val="11"/>
  </w:num>
  <w:num w:numId="9" w16cid:durableId="979117775">
    <w:abstractNumId w:val="15"/>
  </w:num>
  <w:num w:numId="10" w16cid:durableId="355084717">
    <w:abstractNumId w:val="7"/>
  </w:num>
  <w:num w:numId="11" w16cid:durableId="211305282">
    <w:abstractNumId w:val="10"/>
  </w:num>
  <w:num w:numId="12" w16cid:durableId="1789085500">
    <w:abstractNumId w:val="14"/>
  </w:num>
  <w:num w:numId="13" w16cid:durableId="263542338">
    <w:abstractNumId w:val="1"/>
  </w:num>
  <w:num w:numId="14" w16cid:durableId="32341756">
    <w:abstractNumId w:val="12"/>
  </w:num>
  <w:num w:numId="15" w16cid:durableId="2119061552">
    <w:abstractNumId w:val="0"/>
  </w:num>
  <w:num w:numId="16" w16cid:durableId="317391887">
    <w:abstractNumId w:val="8"/>
  </w:num>
  <w:num w:numId="17" w16cid:durableId="984744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E4"/>
    <w:rsid w:val="000010B7"/>
    <w:rsid w:val="00001490"/>
    <w:rsid w:val="00001A79"/>
    <w:rsid w:val="00002682"/>
    <w:rsid w:val="00003060"/>
    <w:rsid w:val="00003240"/>
    <w:rsid w:val="00004922"/>
    <w:rsid w:val="00004A4A"/>
    <w:rsid w:val="000050E8"/>
    <w:rsid w:val="0000597A"/>
    <w:rsid w:val="00005E1E"/>
    <w:rsid w:val="00007DC3"/>
    <w:rsid w:val="00007E59"/>
    <w:rsid w:val="0001292F"/>
    <w:rsid w:val="0001355B"/>
    <w:rsid w:val="00013F5B"/>
    <w:rsid w:val="000156BA"/>
    <w:rsid w:val="00016E74"/>
    <w:rsid w:val="00017892"/>
    <w:rsid w:val="00020465"/>
    <w:rsid w:val="00020F57"/>
    <w:rsid w:val="00020FB2"/>
    <w:rsid w:val="00021A72"/>
    <w:rsid w:val="00022F38"/>
    <w:rsid w:val="00023E7F"/>
    <w:rsid w:val="000240EB"/>
    <w:rsid w:val="00025890"/>
    <w:rsid w:val="00025A69"/>
    <w:rsid w:val="0002744F"/>
    <w:rsid w:val="0002795B"/>
    <w:rsid w:val="00027CB7"/>
    <w:rsid w:val="000304FC"/>
    <w:rsid w:val="00032C93"/>
    <w:rsid w:val="00033530"/>
    <w:rsid w:val="000336B8"/>
    <w:rsid w:val="00033908"/>
    <w:rsid w:val="00034135"/>
    <w:rsid w:val="00034C46"/>
    <w:rsid w:val="000361B6"/>
    <w:rsid w:val="000373EF"/>
    <w:rsid w:val="0004018D"/>
    <w:rsid w:val="0004041D"/>
    <w:rsid w:val="00041D38"/>
    <w:rsid w:val="00042515"/>
    <w:rsid w:val="0004369E"/>
    <w:rsid w:val="00047F08"/>
    <w:rsid w:val="00047FA9"/>
    <w:rsid w:val="000509C1"/>
    <w:rsid w:val="00052B67"/>
    <w:rsid w:val="000542B1"/>
    <w:rsid w:val="000543D9"/>
    <w:rsid w:val="000548BD"/>
    <w:rsid w:val="00054C75"/>
    <w:rsid w:val="00055F21"/>
    <w:rsid w:val="0006065B"/>
    <w:rsid w:val="000608C1"/>
    <w:rsid w:val="000614CA"/>
    <w:rsid w:val="000638E8"/>
    <w:rsid w:val="00064006"/>
    <w:rsid w:val="00065200"/>
    <w:rsid w:val="000665AE"/>
    <w:rsid w:val="00066F75"/>
    <w:rsid w:val="0007020E"/>
    <w:rsid w:val="0007068B"/>
    <w:rsid w:val="000713C3"/>
    <w:rsid w:val="00071E3E"/>
    <w:rsid w:val="000724E9"/>
    <w:rsid w:val="00073025"/>
    <w:rsid w:val="0007427A"/>
    <w:rsid w:val="0007513E"/>
    <w:rsid w:val="00075ACC"/>
    <w:rsid w:val="000760B3"/>
    <w:rsid w:val="00076A12"/>
    <w:rsid w:val="000776BA"/>
    <w:rsid w:val="00081D81"/>
    <w:rsid w:val="00082254"/>
    <w:rsid w:val="00082424"/>
    <w:rsid w:val="0008302B"/>
    <w:rsid w:val="000841D4"/>
    <w:rsid w:val="00084D4C"/>
    <w:rsid w:val="00085057"/>
    <w:rsid w:val="00086201"/>
    <w:rsid w:val="000905A1"/>
    <w:rsid w:val="00090EA1"/>
    <w:rsid w:val="000916E0"/>
    <w:rsid w:val="00091893"/>
    <w:rsid w:val="00092560"/>
    <w:rsid w:val="0009285D"/>
    <w:rsid w:val="000940C6"/>
    <w:rsid w:val="00094A5A"/>
    <w:rsid w:val="00094CEF"/>
    <w:rsid w:val="0009577C"/>
    <w:rsid w:val="000976C4"/>
    <w:rsid w:val="00097D36"/>
    <w:rsid w:val="000A2372"/>
    <w:rsid w:val="000A3C7D"/>
    <w:rsid w:val="000A675A"/>
    <w:rsid w:val="000B0313"/>
    <w:rsid w:val="000B4057"/>
    <w:rsid w:val="000B6249"/>
    <w:rsid w:val="000B65E9"/>
    <w:rsid w:val="000B7827"/>
    <w:rsid w:val="000B7B37"/>
    <w:rsid w:val="000B7F9B"/>
    <w:rsid w:val="000C06DB"/>
    <w:rsid w:val="000C1CEA"/>
    <w:rsid w:val="000C3092"/>
    <w:rsid w:val="000C32E8"/>
    <w:rsid w:val="000C4367"/>
    <w:rsid w:val="000C43D8"/>
    <w:rsid w:val="000C5D21"/>
    <w:rsid w:val="000C600F"/>
    <w:rsid w:val="000D0028"/>
    <w:rsid w:val="000D0300"/>
    <w:rsid w:val="000D06D7"/>
    <w:rsid w:val="000D12EF"/>
    <w:rsid w:val="000D23CC"/>
    <w:rsid w:val="000D247E"/>
    <w:rsid w:val="000D3949"/>
    <w:rsid w:val="000D409F"/>
    <w:rsid w:val="000D49B8"/>
    <w:rsid w:val="000D55B2"/>
    <w:rsid w:val="000D6F6D"/>
    <w:rsid w:val="000D7759"/>
    <w:rsid w:val="000D79DE"/>
    <w:rsid w:val="000E00ED"/>
    <w:rsid w:val="000E1CDE"/>
    <w:rsid w:val="000E355F"/>
    <w:rsid w:val="000E4EF3"/>
    <w:rsid w:val="000E516A"/>
    <w:rsid w:val="000E5847"/>
    <w:rsid w:val="000E5ACE"/>
    <w:rsid w:val="000E6FAF"/>
    <w:rsid w:val="000E708D"/>
    <w:rsid w:val="000F01C6"/>
    <w:rsid w:val="000F04A6"/>
    <w:rsid w:val="000F13CE"/>
    <w:rsid w:val="000F7009"/>
    <w:rsid w:val="000F7080"/>
    <w:rsid w:val="000F736E"/>
    <w:rsid w:val="00101ADA"/>
    <w:rsid w:val="001021AB"/>
    <w:rsid w:val="00102CBA"/>
    <w:rsid w:val="00104970"/>
    <w:rsid w:val="001136CA"/>
    <w:rsid w:val="00113C2E"/>
    <w:rsid w:val="001176FA"/>
    <w:rsid w:val="00117B1C"/>
    <w:rsid w:val="0012082B"/>
    <w:rsid w:val="001212E0"/>
    <w:rsid w:val="00121391"/>
    <w:rsid w:val="00121BFB"/>
    <w:rsid w:val="00121DC6"/>
    <w:rsid w:val="00123129"/>
    <w:rsid w:val="0012364E"/>
    <w:rsid w:val="00124C14"/>
    <w:rsid w:val="00124CD6"/>
    <w:rsid w:val="00125453"/>
    <w:rsid w:val="00125CD0"/>
    <w:rsid w:val="0012773E"/>
    <w:rsid w:val="00130FA5"/>
    <w:rsid w:val="001315E5"/>
    <w:rsid w:val="0013330E"/>
    <w:rsid w:val="0013348C"/>
    <w:rsid w:val="00134583"/>
    <w:rsid w:val="00134BAE"/>
    <w:rsid w:val="00135D56"/>
    <w:rsid w:val="00137F34"/>
    <w:rsid w:val="00140194"/>
    <w:rsid w:val="00143456"/>
    <w:rsid w:val="001436A1"/>
    <w:rsid w:val="001446C0"/>
    <w:rsid w:val="001448A9"/>
    <w:rsid w:val="00146FE1"/>
    <w:rsid w:val="00151160"/>
    <w:rsid w:val="00151B4A"/>
    <w:rsid w:val="00155348"/>
    <w:rsid w:val="0015571C"/>
    <w:rsid w:val="00156349"/>
    <w:rsid w:val="001572E0"/>
    <w:rsid w:val="00157DCC"/>
    <w:rsid w:val="001605C2"/>
    <w:rsid w:val="0016299E"/>
    <w:rsid w:val="00163501"/>
    <w:rsid w:val="00165DB3"/>
    <w:rsid w:val="00166A89"/>
    <w:rsid w:val="00166B46"/>
    <w:rsid w:val="00167627"/>
    <w:rsid w:val="00167843"/>
    <w:rsid w:val="001717AA"/>
    <w:rsid w:val="00171BEB"/>
    <w:rsid w:val="001725F0"/>
    <w:rsid w:val="00173881"/>
    <w:rsid w:val="00173A76"/>
    <w:rsid w:val="00175A89"/>
    <w:rsid w:val="00176C20"/>
    <w:rsid w:val="001776B9"/>
    <w:rsid w:val="00177C21"/>
    <w:rsid w:val="0018005D"/>
    <w:rsid w:val="0018089A"/>
    <w:rsid w:val="0018354A"/>
    <w:rsid w:val="00184EF7"/>
    <w:rsid w:val="00185E2E"/>
    <w:rsid w:val="00186975"/>
    <w:rsid w:val="00187432"/>
    <w:rsid w:val="001914FB"/>
    <w:rsid w:val="00193065"/>
    <w:rsid w:val="00195071"/>
    <w:rsid w:val="00195D1E"/>
    <w:rsid w:val="00197F43"/>
    <w:rsid w:val="001A0B64"/>
    <w:rsid w:val="001A2575"/>
    <w:rsid w:val="001A268C"/>
    <w:rsid w:val="001A3E59"/>
    <w:rsid w:val="001A439C"/>
    <w:rsid w:val="001A58AE"/>
    <w:rsid w:val="001A5B16"/>
    <w:rsid w:val="001A6BBF"/>
    <w:rsid w:val="001B0706"/>
    <w:rsid w:val="001B12F1"/>
    <w:rsid w:val="001B140C"/>
    <w:rsid w:val="001B19C7"/>
    <w:rsid w:val="001B2060"/>
    <w:rsid w:val="001B2389"/>
    <w:rsid w:val="001B302C"/>
    <w:rsid w:val="001B3A5F"/>
    <w:rsid w:val="001B3BC4"/>
    <w:rsid w:val="001B579A"/>
    <w:rsid w:val="001B614A"/>
    <w:rsid w:val="001B6200"/>
    <w:rsid w:val="001B684C"/>
    <w:rsid w:val="001B7733"/>
    <w:rsid w:val="001C5C91"/>
    <w:rsid w:val="001C6DB8"/>
    <w:rsid w:val="001C752A"/>
    <w:rsid w:val="001C7708"/>
    <w:rsid w:val="001D08B6"/>
    <w:rsid w:val="001D21BC"/>
    <w:rsid w:val="001D292B"/>
    <w:rsid w:val="001D3374"/>
    <w:rsid w:val="001D355A"/>
    <w:rsid w:val="001D3AB1"/>
    <w:rsid w:val="001D687B"/>
    <w:rsid w:val="001D74C6"/>
    <w:rsid w:val="001D78F9"/>
    <w:rsid w:val="001E01F5"/>
    <w:rsid w:val="001E05A9"/>
    <w:rsid w:val="001E24F9"/>
    <w:rsid w:val="001E2DF3"/>
    <w:rsid w:val="001E380E"/>
    <w:rsid w:val="001E577C"/>
    <w:rsid w:val="001E5822"/>
    <w:rsid w:val="001E77CA"/>
    <w:rsid w:val="001F0961"/>
    <w:rsid w:val="001F1359"/>
    <w:rsid w:val="001F3487"/>
    <w:rsid w:val="001F36B2"/>
    <w:rsid w:val="001F3F80"/>
    <w:rsid w:val="001F40DC"/>
    <w:rsid w:val="001F56C5"/>
    <w:rsid w:val="001F6EBA"/>
    <w:rsid w:val="00200468"/>
    <w:rsid w:val="002005B1"/>
    <w:rsid w:val="002011BF"/>
    <w:rsid w:val="0020147E"/>
    <w:rsid w:val="002018FF"/>
    <w:rsid w:val="00202762"/>
    <w:rsid w:val="00202D59"/>
    <w:rsid w:val="00202DA3"/>
    <w:rsid w:val="00202EF8"/>
    <w:rsid w:val="002035E0"/>
    <w:rsid w:val="00204011"/>
    <w:rsid w:val="002049DB"/>
    <w:rsid w:val="00205DB2"/>
    <w:rsid w:val="00206084"/>
    <w:rsid w:val="0020772B"/>
    <w:rsid w:val="00207EBF"/>
    <w:rsid w:val="00213600"/>
    <w:rsid w:val="00213D8D"/>
    <w:rsid w:val="00214B4D"/>
    <w:rsid w:val="00214D65"/>
    <w:rsid w:val="0021643D"/>
    <w:rsid w:val="00216ADD"/>
    <w:rsid w:val="0022099F"/>
    <w:rsid w:val="0022135D"/>
    <w:rsid w:val="002216B0"/>
    <w:rsid w:val="0022179C"/>
    <w:rsid w:val="00224E8D"/>
    <w:rsid w:val="00225B2B"/>
    <w:rsid w:val="00227428"/>
    <w:rsid w:val="00227534"/>
    <w:rsid w:val="00230BBD"/>
    <w:rsid w:val="00230E3D"/>
    <w:rsid w:val="00230F55"/>
    <w:rsid w:val="00231466"/>
    <w:rsid w:val="002315CA"/>
    <w:rsid w:val="00233650"/>
    <w:rsid w:val="00233817"/>
    <w:rsid w:val="00236204"/>
    <w:rsid w:val="0023679C"/>
    <w:rsid w:val="0023765C"/>
    <w:rsid w:val="002379C4"/>
    <w:rsid w:val="00237D02"/>
    <w:rsid w:val="00241375"/>
    <w:rsid w:val="00241DF3"/>
    <w:rsid w:val="00243DF5"/>
    <w:rsid w:val="00243EE4"/>
    <w:rsid w:val="00244969"/>
    <w:rsid w:val="00244A4E"/>
    <w:rsid w:val="00244EE1"/>
    <w:rsid w:val="00246268"/>
    <w:rsid w:val="00250037"/>
    <w:rsid w:val="00250C03"/>
    <w:rsid w:val="00250F36"/>
    <w:rsid w:val="002534B6"/>
    <w:rsid w:val="002535AF"/>
    <w:rsid w:val="0025449B"/>
    <w:rsid w:val="0025573A"/>
    <w:rsid w:val="0025593D"/>
    <w:rsid w:val="0026027C"/>
    <w:rsid w:val="00261248"/>
    <w:rsid w:val="00262160"/>
    <w:rsid w:val="0026290B"/>
    <w:rsid w:val="0026291D"/>
    <w:rsid w:val="00263139"/>
    <w:rsid w:val="00264735"/>
    <w:rsid w:val="00264A63"/>
    <w:rsid w:val="00267456"/>
    <w:rsid w:val="00267BCC"/>
    <w:rsid w:val="00270EB2"/>
    <w:rsid w:val="00271BC5"/>
    <w:rsid w:val="00271C22"/>
    <w:rsid w:val="00272ABA"/>
    <w:rsid w:val="002733CE"/>
    <w:rsid w:val="00275434"/>
    <w:rsid w:val="00276020"/>
    <w:rsid w:val="002778BE"/>
    <w:rsid w:val="00280260"/>
    <w:rsid w:val="00281065"/>
    <w:rsid w:val="00282894"/>
    <w:rsid w:val="00282B88"/>
    <w:rsid w:val="00284034"/>
    <w:rsid w:val="00286692"/>
    <w:rsid w:val="002900C4"/>
    <w:rsid w:val="002904F9"/>
    <w:rsid w:val="002937F9"/>
    <w:rsid w:val="00293849"/>
    <w:rsid w:val="00293A27"/>
    <w:rsid w:val="00295122"/>
    <w:rsid w:val="00295CBC"/>
    <w:rsid w:val="002965C2"/>
    <w:rsid w:val="002A09F5"/>
    <w:rsid w:val="002A302F"/>
    <w:rsid w:val="002A3663"/>
    <w:rsid w:val="002A5348"/>
    <w:rsid w:val="002A6450"/>
    <w:rsid w:val="002A6B5C"/>
    <w:rsid w:val="002B042C"/>
    <w:rsid w:val="002B1938"/>
    <w:rsid w:val="002B1E02"/>
    <w:rsid w:val="002B2BF1"/>
    <w:rsid w:val="002B2E32"/>
    <w:rsid w:val="002B2EDD"/>
    <w:rsid w:val="002B3857"/>
    <w:rsid w:val="002B4968"/>
    <w:rsid w:val="002B5AD4"/>
    <w:rsid w:val="002B6718"/>
    <w:rsid w:val="002B68A6"/>
    <w:rsid w:val="002C4CCA"/>
    <w:rsid w:val="002C6AD0"/>
    <w:rsid w:val="002C7105"/>
    <w:rsid w:val="002C7199"/>
    <w:rsid w:val="002C7E7F"/>
    <w:rsid w:val="002D3626"/>
    <w:rsid w:val="002D48EE"/>
    <w:rsid w:val="002D5D74"/>
    <w:rsid w:val="002D64E7"/>
    <w:rsid w:val="002D693A"/>
    <w:rsid w:val="002E0948"/>
    <w:rsid w:val="002E22B4"/>
    <w:rsid w:val="002E2ABA"/>
    <w:rsid w:val="002E669E"/>
    <w:rsid w:val="002E7A67"/>
    <w:rsid w:val="002F266B"/>
    <w:rsid w:val="002F443F"/>
    <w:rsid w:val="002F7959"/>
    <w:rsid w:val="003017C6"/>
    <w:rsid w:val="00301B60"/>
    <w:rsid w:val="00301C74"/>
    <w:rsid w:val="003027C2"/>
    <w:rsid w:val="00302847"/>
    <w:rsid w:val="0030296B"/>
    <w:rsid w:val="00303837"/>
    <w:rsid w:val="00303D60"/>
    <w:rsid w:val="003042AE"/>
    <w:rsid w:val="003043D7"/>
    <w:rsid w:val="003046B1"/>
    <w:rsid w:val="00306040"/>
    <w:rsid w:val="00307312"/>
    <w:rsid w:val="0031088D"/>
    <w:rsid w:val="00311896"/>
    <w:rsid w:val="00313379"/>
    <w:rsid w:val="00313F08"/>
    <w:rsid w:val="00314F6A"/>
    <w:rsid w:val="003150F1"/>
    <w:rsid w:val="003154D6"/>
    <w:rsid w:val="00315E22"/>
    <w:rsid w:val="0032015B"/>
    <w:rsid w:val="00320BBE"/>
    <w:rsid w:val="00320CB1"/>
    <w:rsid w:val="0032201F"/>
    <w:rsid w:val="003222E0"/>
    <w:rsid w:val="0032265F"/>
    <w:rsid w:val="00322FA0"/>
    <w:rsid w:val="0032346C"/>
    <w:rsid w:val="00326509"/>
    <w:rsid w:val="00326540"/>
    <w:rsid w:val="00326D73"/>
    <w:rsid w:val="00326EBA"/>
    <w:rsid w:val="00326F0F"/>
    <w:rsid w:val="00330D74"/>
    <w:rsid w:val="003324A0"/>
    <w:rsid w:val="00332B27"/>
    <w:rsid w:val="00333334"/>
    <w:rsid w:val="0033422C"/>
    <w:rsid w:val="003350F5"/>
    <w:rsid w:val="003352C1"/>
    <w:rsid w:val="003356FD"/>
    <w:rsid w:val="00335D59"/>
    <w:rsid w:val="00337493"/>
    <w:rsid w:val="00337535"/>
    <w:rsid w:val="00340629"/>
    <w:rsid w:val="0034182C"/>
    <w:rsid w:val="00343710"/>
    <w:rsid w:val="00344C26"/>
    <w:rsid w:val="003455D7"/>
    <w:rsid w:val="00346139"/>
    <w:rsid w:val="00346461"/>
    <w:rsid w:val="003475F5"/>
    <w:rsid w:val="00347BB8"/>
    <w:rsid w:val="003513B0"/>
    <w:rsid w:val="00352984"/>
    <w:rsid w:val="00352E84"/>
    <w:rsid w:val="0035341F"/>
    <w:rsid w:val="00355188"/>
    <w:rsid w:val="0035580F"/>
    <w:rsid w:val="00355E63"/>
    <w:rsid w:val="00356811"/>
    <w:rsid w:val="00356A73"/>
    <w:rsid w:val="0035788D"/>
    <w:rsid w:val="00360355"/>
    <w:rsid w:val="0036081B"/>
    <w:rsid w:val="003615FE"/>
    <w:rsid w:val="00361768"/>
    <w:rsid w:val="00361FD3"/>
    <w:rsid w:val="003637A3"/>
    <w:rsid w:val="00363A42"/>
    <w:rsid w:val="0036414F"/>
    <w:rsid w:val="00364E6B"/>
    <w:rsid w:val="003673A0"/>
    <w:rsid w:val="00367D6D"/>
    <w:rsid w:val="00370014"/>
    <w:rsid w:val="003701B4"/>
    <w:rsid w:val="00372B1B"/>
    <w:rsid w:val="00373C58"/>
    <w:rsid w:val="00373FC9"/>
    <w:rsid w:val="00374BD4"/>
    <w:rsid w:val="00381FDC"/>
    <w:rsid w:val="00382CF9"/>
    <w:rsid w:val="003844F9"/>
    <w:rsid w:val="00386E6B"/>
    <w:rsid w:val="003870C8"/>
    <w:rsid w:val="00387492"/>
    <w:rsid w:val="00390348"/>
    <w:rsid w:val="003918DE"/>
    <w:rsid w:val="00392187"/>
    <w:rsid w:val="003938CA"/>
    <w:rsid w:val="003955FF"/>
    <w:rsid w:val="00395798"/>
    <w:rsid w:val="00395C10"/>
    <w:rsid w:val="00397183"/>
    <w:rsid w:val="003A1523"/>
    <w:rsid w:val="003A2B69"/>
    <w:rsid w:val="003A2EAE"/>
    <w:rsid w:val="003A358D"/>
    <w:rsid w:val="003A3C2E"/>
    <w:rsid w:val="003A4528"/>
    <w:rsid w:val="003A4FCF"/>
    <w:rsid w:val="003A5F49"/>
    <w:rsid w:val="003A61B5"/>
    <w:rsid w:val="003B1663"/>
    <w:rsid w:val="003B5C10"/>
    <w:rsid w:val="003C1F7D"/>
    <w:rsid w:val="003C234F"/>
    <w:rsid w:val="003C2C4C"/>
    <w:rsid w:val="003C33C3"/>
    <w:rsid w:val="003C57AC"/>
    <w:rsid w:val="003C64A3"/>
    <w:rsid w:val="003C7958"/>
    <w:rsid w:val="003D0FBC"/>
    <w:rsid w:val="003D2B7A"/>
    <w:rsid w:val="003D445A"/>
    <w:rsid w:val="003D56F5"/>
    <w:rsid w:val="003D5F76"/>
    <w:rsid w:val="003D7A20"/>
    <w:rsid w:val="003E39FC"/>
    <w:rsid w:val="003E41D2"/>
    <w:rsid w:val="003E66B6"/>
    <w:rsid w:val="003E6B57"/>
    <w:rsid w:val="003E7442"/>
    <w:rsid w:val="003E77E4"/>
    <w:rsid w:val="003F45B2"/>
    <w:rsid w:val="003F689F"/>
    <w:rsid w:val="003F6A0D"/>
    <w:rsid w:val="003F71DD"/>
    <w:rsid w:val="004017E4"/>
    <w:rsid w:val="004025AB"/>
    <w:rsid w:val="00403ED6"/>
    <w:rsid w:val="00405EBC"/>
    <w:rsid w:val="00406C45"/>
    <w:rsid w:val="00406CD3"/>
    <w:rsid w:val="004106FE"/>
    <w:rsid w:val="0041229A"/>
    <w:rsid w:val="004129E8"/>
    <w:rsid w:val="004144A6"/>
    <w:rsid w:val="0042035B"/>
    <w:rsid w:val="004204D5"/>
    <w:rsid w:val="004227CE"/>
    <w:rsid w:val="004235C7"/>
    <w:rsid w:val="00423EC6"/>
    <w:rsid w:val="0042401B"/>
    <w:rsid w:val="004254E7"/>
    <w:rsid w:val="00425E2A"/>
    <w:rsid w:val="00426B50"/>
    <w:rsid w:val="00426BB8"/>
    <w:rsid w:val="00426F61"/>
    <w:rsid w:val="00427F84"/>
    <w:rsid w:val="00430A0C"/>
    <w:rsid w:val="00430B32"/>
    <w:rsid w:val="00432300"/>
    <w:rsid w:val="00433F91"/>
    <w:rsid w:val="00434CA5"/>
    <w:rsid w:val="0043728A"/>
    <w:rsid w:val="00437954"/>
    <w:rsid w:val="0044027A"/>
    <w:rsid w:val="004408E9"/>
    <w:rsid w:val="00440E29"/>
    <w:rsid w:val="00442D6E"/>
    <w:rsid w:val="00443436"/>
    <w:rsid w:val="0044387F"/>
    <w:rsid w:val="00443C95"/>
    <w:rsid w:val="004445EE"/>
    <w:rsid w:val="004451CA"/>
    <w:rsid w:val="00445547"/>
    <w:rsid w:val="00445A6F"/>
    <w:rsid w:val="00446378"/>
    <w:rsid w:val="0044646D"/>
    <w:rsid w:val="004471BC"/>
    <w:rsid w:val="00447295"/>
    <w:rsid w:val="00447BED"/>
    <w:rsid w:val="00447FDC"/>
    <w:rsid w:val="00450E2E"/>
    <w:rsid w:val="0045268C"/>
    <w:rsid w:val="00452A4F"/>
    <w:rsid w:val="0045389C"/>
    <w:rsid w:val="00454120"/>
    <w:rsid w:val="004560D6"/>
    <w:rsid w:val="004571CA"/>
    <w:rsid w:val="00457936"/>
    <w:rsid w:val="00457AC7"/>
    <w:rsid w:val="00460CA0"/>
    <w:rsid w:val="00462315"/>
    <w:rsid w:val="004625A2"/>
    <w:rsid w:val="00464425"/>
    <w:rsid w:val="004646A1"/>
    <w:rsid w:val="00464B4E"/>
    <w:rsid w:val="004659A1"/>
    <w:rsid w:val="00466BC7"/>
    <w:rsid w:val="0047006D"/>
    <w:rsid w:val="00470105"/>
    <w:rsid w:val="00470203"/>
    <w:rsid w:val="00470252"/>
    <w:rsid w:val="004702BA"/>
    <w:rsid w:val="00470831"/>
    <w:rsid w:val="00470FBB"/>
    <w:rsid w:val="00471615"/>
    <w:rsid w:val="0047416C"/>
    <w:rsid w:val="00475274"/>
    <w:rsid w:val="00475327"/>
    <w:rsid w:val="00477880"/>
    <w:rsid w:val="00477A29"/>
    <w:rsid w:val="00477A47"/>
    <w:rsid w:val="0048023A"/>
    <w:rsid w:val="00480364"/>
    <w:rsid w:val="00482CD0"/>
    <w:rsid w:val="004835E4"/>
    <w:rsid w:val="00490617"/>
    <w:rsid w:val="004910CF"/>
    <w:rsid w:val="00497CA0"/>
    <w:rsid w:val="004A14D6"/>
    <w:rsid w:val="004A1C6B"/>
    <w:rsid w:val="004A2D09"/>
    <w:rsid w:val="004A4CAF"/>
    <w:rsid w:val="004A6B73"/>
    <w:rsid w:val="004A7DBA"/>
    <w:rsid w:val="004B3654"/>
    <w:rsid w:val="004B3B55"/>
    <w:rsid w:val="004B3FCE"/>
    <w:rsid w:val="004B49BB"/>
    <w:rsid w:val="004B5593"/>
    <w:rsid w:val="004B5661"/>
    <w:rsid w:val="004B5EA8"/>
    <w:rsid w:val="004B72A4"/>
    <w:rsid w:val="004C1617"/>
    <w:rsid w:val="004C43C9"/>
    <w:rsid w:val="004C7BD9"/>
    <w:rsid w:val="004C7E87"/>
    <w:rsid w:val="004D1900"/>
    <w:rsid w:val="004D276C"/>
    <w:rsid w:val="004D589A"/>
    <w:rsid w:val="004D6844"/>
    <w:rsid w:val="004D7080"/>
    <w:rsid w:val="004D76E8"/>
    <w:rsid w:val="004D7C46"/>
    <w:rsid w:val="004D7C59"/>
    <w:rsid w:val="004E072F"/>
    <w:rsid w:val="004E177A"/>
    <w:rsid w:val="004E3761"/>
    <w:rsid w:val="004E649B"/>
    <w:rsid w:val="004F0E9E"/>
    <w:rsid w:val="004F1CA9"/>
    <w:rsid w:val="004F1E79"/>
    <w:rsid w:val="004F3799"/>
    <w:rsid w:val="004F404A"/>
    <w:rsid w:val="004F66E1"/>
    <w:rsid w:val="004F7D75"/>
    <w:rsid w:val="005024D3"/>
    <w:rsid w:val="00504E8D"/>
    <w:rsid w:val="00505106"/>
    <w:rsid w:val="00505385"/>
    <w:rsid w:val="00505751"/>
    <w:rsid w:val="00505F04"/>
    <w:rsid w:val="005065C9"/>
    <w:rsid w:val="00510F0D"/>
    <w:rsid w:val="005120B4"/>
    <w:rsid w:val="005129C6"/>
    <w:rsid w:val="00512A6F"/>
    <w:rsid w:val="00514BEE"/>
    <w:rsid w:val="005164EF"/>
    <w:rsid w:val="00520ABB"/>
    <w:rsid w:val="00520B57"/>
    <w:rsid w:val="005273F1"/>
    <w:rsid w:val="00530F26"/>
    <w:rsid w:val="00531DF5"/>
    <w:rsid w:val="005331BC"/>
    <w:rsid w:val="005341F8"/>
    <w:rsid w:val="00534696"/>
    <w:rsid w:val="005351F1"/>
    <w:rsid w:val="005372D0"/>
    <w:rsid w:val="005378BE"/>
    <w:rsid w:val="00540FE6"/>
    <w:rsid w:val="0054185E"/>
    <w:rsid w:val="00543292"/>
    <w:rsid w:val="0055136E"/>
    <w:rsid w:val="00551566"/>
    <w:rsid w:val="00552468"/>
    <w:rsid w:val="00552BAA"/>
    <w:rsid w:val="00552C4D"/>
    <w:rsid w:val="00556A47"/>
    <w:rsid w:val="00556FAD"/>
    <w:rsid w:val="005570DA"/>
    <w:rsid w:val="00560E23"/>
    <w:rsid w:val="00561673"/>
    <w:rsid w:val="005619FC"/>
    <w:rsid w:val="00561C39"/>
    <w:rsid w:val="0056281D"/>
    <w:rsid w:val="00562BB7"/>
    <w:rsid w:val="0056395B"/>
    <w:rsid w:val="00564801"/>
    <w:rsid w:val="005665E8"/>
    <w:rsid w:val="00567938"/>
    <w:rsid w:val="005679EB"/>
    <w:rsid w:val="00567C83"/>
    <w:rsid w:val="0057046F"/>
    <w:rsid w:val="00571497"/>
    <w:rsid w:val="00575A42"/>
    <w:rsid w:val="00576DB1"/>
    <w:rsid w:val="005775B9"/>
    <w:rsid w:val="00577E40"/>
    <w:rsid w:val="00581A74"/>
    <w:rsid w:val="005837DB"/>
    <w:rsid w:val="00584270"/>
    <w:rsid w:val="00584D0D"/>
    <w:rsid w:val="0058512C"/>
    <w:rsid w:val="00586A3B"/>
    <w:rsid w:val="00587F81"/>
    <w:rsid w:val="00591945"/>
    <w:rsid w:val="00592292"/>
    <w:rsid w:val="005924C4"/>
    <w:rsid w:val="00592F15"/>
    <w:rsid w:val="00593648"/>
    <w:rsid w:val="005941B4"/>
    <w:rsid w:val="00595177"/>
    <w:rsid w:val="00595BEA"/>
    <w:rsid w:val="00595C4F"/>
    <w:rsid w:val="00595CB4"/>
    <w:rsid w:val="00597856"/>
    <w:rsid w:val="005A107C"/>
    <w:rsid w:val="005A2570"/>
    <w:rsid w:val="005A490B"/>
    <w:rsid w:val="005A50B5"/>
    <w:rsid w:val="005A5DA0"/>
    <w:rsid w:val="005B0CA7"/>
    <w:rsid w:val="005B1CC7"/>
    <w:rsid w:val="005B1EE8"/>
    <w:rsid w:val="005B2876"/>
    <w:rsid w:val="005B453E"/>
    <w:rsid w:val="005B4CF7"/>
    <w:rsid w:val="005B4D66"/>
    <w:rsid w:val="005B628E"/>
    <w:rsid w:val="005B69EE"/>
    <w:rsid w:val="005B75A4"/>
    <w:rsid w:val="005C1703"/>
    <w:rsid w:val="005C1CC8"/>
    <w:rsid w:val="005C1FCF"/>
    <w:rsid w:val="005C27AD"/>
    <w:rsid w:val="005C3EF5"/>
    <w:rsid w:val="005D1718"/>
    <w:rsid w:val="005D2517"/>
    <w:rsid w:val="005D28B8"/>
    <w:rsid w:val="005D443A"/>
    <w:rsid w:val="005D5E32"/>
    <w:rsid w:val="005D5ECE"/>
    <w:rsid w:val="005D7C2A"/>
    <w:rsid w:val="005E270F"/>
    <w:rsid w:val="005E2ED8"/>
    <w:rsid w:val="005E5A55"/>
    <w:rsid w:val="005E6998"/>
    <w:rsid w:val="005E7AE7"/>
    <w:rsid w:val="005F080C"/>
    <w:rsid w:val="005F0CF3"/>
    <w:rsid w:val="005F15C0"/>
    <w:rsid w:val="005F2595"/>
    <w:rsid w:val="005F273F"/>
    <w:rsid w:val="005F2C6C"/>
    <w:rsid w:val="005F490F"/>
    <w:rsid w:val="005F76F2"/>
    <w:rsid w:val="0060308D"/>
    <w:rsid w:val="00603100"/>
    <w:rsid w:val="006031F8"/>
    <w:rsid w:val="00603DFE"/>
    <w:rsid w:val="00603EA2"/>
    <w:rsid w:val="00605885"/>
    <w:rsid w:val="00605D01"/>
    <w:rsid w:val="00605D2B"/>
    <w:rsid w:val="00606C82"/>
    <w:rsid w:val="0060789B"/>
    <w:rsid w:val="00611BEF"/>
    <w:rsid w:val="0061239A"/>
    <w:rsid w:val="00612F84"/>
    <w:rsid w:val="006149AA"/>
    <w:rsid w:val="00616DC9"/>
    <w:rsid w:val="00617EE1"/>
    <w:rsid w:val="00621C13"/>
    <w:rsid w:val="00623BBC"/>
    <w:rsid w:val="00624420"/>
    <w:rsid w:val="006255FF"/>
    <w:rsid w:val="0063063D"/>
    <w:rsid w:val="0063238A"/>
    <w:rsid w:val="006344BA"/>
    <w:rsid w:val="00635F5B"/>
    <w:rsid w:val="0063691D"/>
    <w:rsid w:val="006374A5"/>
    <w:rsid w:val="006402E1"/>
    <w:rsid w:val="0064123F"/>
    <w:rsid w:val="00644E39"/>
    <w:rsid w:val="0064563E"/>
    <w:rsid w:val="006477F7"/>
    <w:rsid w:val="0064785B"/>
    <w:rsid w:val="00650A80"/>
    <w:rsid w:val="00650D81"/>
    <w:rsid w:val="006526ED"/>
    <w:rsid w:val="00653DA2"/>
    <w:rsid w:val="00655219"/>
    <w:rsid w:val="00655A19"/>
    <w:rsid w:val="00655F79"/>
    <w:rsid w:val="00656695"/>
    <w:rsid w:val="006574A4"/>
    <w:rsid w:val="006601B0"/>
    <w:rsid w:val="00660909"/>
    <w:rsid w:val="0066160F"/>
    <w:rsid w:val="0066479B"/>
    <w:rsid w:val="00665438"/>
    <w:rsid w:val="006656F5"/>
    <w:rsid w:val="00665814"/>
    <w:rsid w:val="00665F3E"/>
    <w:rsid w:val="0066672A"/>
    <w:rsid w:val="00667B39"/>
    <w:rsid w:val="00671971"/>
    <w:rsid w:val="00671C48"/>
    <w:rsid w:val="00672618"/>
    <w:rsid w:val="00672CDF"/>
    <w:rsid w:val="00672FC9"/>
    <w:rsid w:val="0067303F"/>
    <w:rsid w:val="00674AE9"/>
    <w:rsid w:val="00674FC0"/>
    <w:rsid w:val="0067693A"/>
    <w:rsid w:val="00677DDA"/>
    <w:rsid w:val="00677FB7"/>
    <w:rsid w:val="00680125"/>
    <w:rsid w:val="00680CEB"/>
    <w:rsid w:val="00681024"/>
    <w:rsid w:val="00682FA7"/>
    <w:rsid w:val="006831E8"/>
    <w:rsid w:val="00683343"/>
    <w:rsid w:val="006845C8"/>
    <w:rsid w:val="00685B80"/>
    <w:rsid w:val="00686882"/>
    <w:rsid w:val="006868D9"/>
    <w:rsid w:val="00690923"/>
    <w:rsid w:val="006909AF"/>
    <w:rsid w:val="00692752"/>
    <w:rsid w:val="0069389E"/>
    <w:rsid w:val="006945F2"/>
    <w:rsid w:val="00694FFC"/>
    <w:rsid w:val="00696732"/>
    <w:rsid w:val="00697F4D"/>
    <w:rsid w:val="006A06BE"/>
    <w:rsid w:val="006A26E9"/>
    <w:rsid w:val="006A38CB"/>
    <w:rsid w:val="006A5097"/>
    <w:rsid w:val="006A615E"/>
    <w:rsid w:val="006A7540"/>
    <w:rsid w:val="006A7713"/>
    <w:rsid w:val="006B0C4C"/>
    <w:rsid w:val="006B1BEA"/>
    <w:rsid w:val="006B1DAC"/>
    <w:rsid w:val="006B44EA"/>
    <w:rsid w:val="006B506D"/>
    <w:rsid w:val="006B50CA"/>
    <w:rsid w:val="006B52F7"/>
    <w:rsid w:val="006B5F48"/>
    <w:rsid w:val="006C01C4"/>
    <w:rsid w:val="006C0703"/>
    <w:rsid w:val="006C0734"/>
    <w:rsid w:val="006C2525"/>
    <w:rsid w:val="006C2640"/>
    <w:rsid w:val="006C3622"/>
    <w:rsid w:val="006D07CF"/>
    <w:rsid w:val="006D24BA"/>
    <w:rsid w:val="006D25DD"/>
    <w:rsid w:val="006D415E"/>
    <w:rsid w:val="006D4303"/>
    <w:rsid w:val="006D4454"/>
    <w:rsid w:val="006D4DF5"/>
    <w:rsid w:val="006D5420"/>
    <w:rsid w:val="006D5522"/>
    <w:rsid w:val="006D71BC"/>
    <w:rsid w:val="006D73A4"/>
    <w:rsid w:val="006E012A"/>
    <w:rsid w:val="006E20AB"/>
    <w:rsid w:val="006E30B5"/>
    <w:rsid w:val="006E328B"/>
    <w:rsid w:val="006E402C"/>
    <w:rsid w:val="006E4031"/>
    <w:rsid w:val="006E742D"/>
    <w:rsid w:val="006F006B"/>
    <w:rsid w:val="006F15DA"/>
    <w:rsid w:val="006F3A4A"/>
    <w:rsid w:val="006F63AE"/>
    <w:rsid w:val="00701555"/>
    <w:rsid w:val="00703B5F"/>
    <w:rsid w:val="007051A8"/>
    <w:rsid w:val="007056E0"/>
    <w:rsid w:val="00706D1A"/>
    <w:rsid w:val="007072B5"/>
    <w:rsid w:val="00707312"/>
    <w:rsid w:val="00710E1F"/>
    <w:rsid w:val="00710E65"/>
    <w:rsid w:val="00711B04"/>
    <w:rsid w:val="0071495E"/>
    <w:rsid w:val="0071512F"/>
    <w:rsid w:val="00716319"/>
    <w:rsid w:val="007163EC"/>
    <w:rsid w:val="0071704A"/>
    <w:rsid w:val="00722D79"/>
    <w:rsid w:val="007235C2"/>
    <w:rsid w:val="007243FB"/>
    <w:rsid w:val="00725944"/>
    <w:rsid w:val="0072611F"/>
    <w:rsid w:val="007270C8"/>
    <w:rsid w:val="00727D47"/>
    <w:rsid w:val="007310C7"/>
    <w:rsid w:val="00731E7F"/>
    <w:rsid w:val="00733333"/>
    <w:rsid w:val="00733581"/>
    <w:rsid w:val="007364D1"/>
    <w:rsid w:val="00736E3C"/>
    <w:rsid w:val="00737FAA"/>
    <w:rsid w:val="0074047C"/>
    <w:rsid w:val="0074191D"/>
    <w:rsid w:val="00746E23"/>
    <w:rsid w:val="007524A5"/>
    <w:rsid w:val="007525CC"/>
    <w:rsid w:val="00752FDC"/>
    <w:rsid w:val="00753C1E"/>
    <w:rsid w:val="00753DC3"/>
    <w:rsid w:val="00753F0C"/>
    <w:rsid w:val="007543C1"/>
    <w:rsid w:val="007564CC"/>
    <w:rsid w:val="00757148"/>
    <w:rsid w:val="00757238"/>
    <w:rsid w:val="00757430"/>
    <w:rsid w:val="00757732"/>
    <w:rsid w:val="0076057B"/>
    <w:rsid w:val="007610D8"/>
    <w:rsid w:val="007611B2"/>
    <w:rsid w:val="007619F0"/>
    <w:rsid w:val="0076238A"/>
    <w:rsid w:val="0076571D"/>
    <w:rsid w:val="00765BB2"/>
    <w:rsid w:val="00765DCB"/>
    <w:rsid w:val="0077091A"/>
    <w:rsid w:val="007729D3"/>
    <w:rsid w:val="00774737"/>
    <w:rsid w:val="00775174"/>
    <w:rsid w:val="007764AE"/>
    <w:rsid w:val="00777116"/>
    <w:rsid w:val="0077776B"/>
    <w:rsid w:val="00777CF1"/>
    <w:rsid w:val="00781068"/>
    <w:rsid w:val="00781EF0"/>
    <w:rsid w:val="00783326"/>
    <w:rsid w:val="00783382"/>
    <w:rsid w:val="007853F8"/>
    <w:rsid w:val="0078769E"/>
    <w:rsid w:val="00790649"/>
    <w:rsid w:val="007906B6"/>
    <w:rsid w:val="007910D9"/>
    <w:rsid w:val="00792447"/>
    <w:rsid w:val="00792FD9"/>
    <w:rsid w:val="00793A05"/>
    <w:rsid w:val="00793B36"/>
    <w:rsid w:val="007947D6"/>
    <w:rsid w:val="007948D6"/>
    <w:rsid w:val="007954A1"/>
    <w:rsid w:val="007955F9"/>
    <w:rsid w:val="00796354"/>
    <w:rsid w:val="007972E2"/>
    <w:rsid w:val="007A1F51"/>
    <w:rsid w:val="007A6FA0"/>
    <w:rsid w:val="007A7FCA"/>
    <w:rsid w:val="007B0984"/>
    <w:rsid w:val="007B258F"/>
    <w:rsid w:val="007B3CEA"/>
    <w:rsid w:val="007B5101"/>
    <w:rsid w:val="007B5462"/>
    <w:rsid w:val="007B5511"/>
    <w:rsid w:val="007B5664"/>
    <w:rsid w:val="007B7287"/>
    <w:rsid w:val="007B73DD"/>
    <w:rsid w:val="007B74B6"/>
    <w:rsid w:val="007C128A"/>
    <w:rsid w:val="007C1D63"/>
    <w:rsid w:val="007C3C6C"/>
    <w:rsid w:val="007C3F66"/>
    <w:rsid w:val="007C4AE8"/>
    <w:rsid w:val="007C6968"/>
    <w:rsid w:val="007C6C38"/>
    <w:rsid w:val="007D01FE"/>
    <w:rsid w:val="007D02DD"/>
    <w:rsid w:val="007D2C38"/>
    <w:rsid w:val="007D39F6"/>
    <w:rsid w:val="007D5206"/>
    <w:rsid w:val="007D6833"/>
    <w:rsid w:val="007E3504"/>
    <w:rsid w:val="007E37B4"/>
    <w:rsid w:val="007E56AF"/>
    <w:rsid w:val="007E5A47"/>
    <w:rsid w:val="007E73B0"/>
    <w:rsid w:val="007F0E1F"/>
    <w:rsid w:val="007F16A8"/>
    <w:rsid w:val="007F216F"/>
    <w:rsid w:val="007F3179"/>
    <w:rsid w:val="007F410D"/>
    <w:rsid w:val="007F4CE7"/>
    <w:rsid w:val="007F501C"/>
    <w:rsid w:val="007F509F"/>
    <w:rsid w:val="007F5A24"/>
    <w:rsid w:val="007F6D60"/>
    <w:rsid w:val="007F6DA7"/>
    <w:rsid w:val="007F77DB"/>
    <w:rsid w:val="00800300"/>
    <w:rsid w:val="00801D35"/>
    <w:rsid w:val="008045D7"/>
    <w:rsid w:val="00804D8D"/>
    <w:rsid w:val="0080517E"/>
    <w:rsid w:val="008111BC"/>
    <w:rsid w:val="00812B40"/>
    <w:rsid w:val="00813F71"/>
    <w:rsid w:val="00814B2C"/>
    <w:rsid w:val="00815693"/>
    <w:rsid w:val="00820B3B"/>
    <w:rsid w:val="00822091"/>
    <w:rsid w:val="0082220D"/>
    <w:rsid w:val="00822FB8"/>
    <w:rsid w:val="00823D45"/>
    <w:rsid w:val="008247B3"/>
    <w:rsid w:val="008259BC"/>
    <w:rsid w:val="00825F1E"/>
    <w:rsid w:val="0083007C"/>
    <w:rsid w:val="00831FD3"/>
    <w:rsid w:val="00832367"/>
    <w:rsid w:val="008339FA"/>
    <w:rsid w:val="0083430F"/>
    <w:rsid w:val="008346B1"/>
    <w:rsid w:val="0083633C"/>
    <w:rsid w:val="00836351"/>
    <w:rsid w:val="0084009B"/>
    <w:rsid w:val="00841F6E"/>
    <w:rsid w:val="00842087"/>
    <w:rsid w:val="008431B6"/>
    <w:rsid w:val="0084373B"/>
    <w:rsid w:val="00843E75"/>
    <w:rsid w:val="00844AB1"/>
    <w:rsid w:val="00844FA5"/>
    <w:rsid w:val="0084583A"/>
    <w:rsid w:val="00846D79"/>
    <w:rsid w:val="008533E5"/>
    <w:rsid w:val="00853846"/>
    <w:rsid w:val="00855011"/>
    <w:rsid w:val="008569C2"/>
    <w:rsid w:val="00856A92"/>
    <w:rsid w:val="00856E7A"/>
    <w:rsid w:val="00857246"/>
    <w:rsid w:val="00857E53"/>
    <w:rsid w:val="00862632"/>
    <w:rsid w:val="00862885"/>
    <w:rsid w:val="00862EC2"/>
    <w:rsid w:val="00863FBB"/>
    <w:rsid w:val="0086520E"/>
    <w:rsid w:val="0086656B"/>
    <w:rsid w:val="0086743F"/>
    <w:rsid w:val="00870E64"/>
    <w:rsid w:val="00871CFD"/>
    <w:rsid w:val="008739FD"/>
    <w:rsid w:val="00874A5A"/>
    <w:rsid w:val="0087569F"/>
    <w:rsid w:val="00875C06"/>
    <w:rsid w:val="00876415"/>
    <w:rsid w:val="00877944"/>
    <w:rsid w:val="00880227"/>
    <w:rsid w:val="00881365"/>
    <w:rsid w:val="008817A1"/>
    <w:rsid w:val="008841CA"/>
    <w:rsid w:val="0088477B"/>
    <w:rsid w:val="00884F23"/>
    <w:rsid w:val="008861C7"/>
    <w:rsid w:val="0088786B"/>
    <w:rsid w:val="00890221"/>
    <w:rsid w:val="00890EDE"/>
    <w:rsid w:val="00891A98"/>
    <w:rsid w:val="00891F5C"/>
    <w:rsid w:val="0089215A"/>
    <w:rsid w:val="008933C8"/>
    <w:rsid w:val="008937A3"/>
    <w:rsid w:val="00894497"/>
    <w:rsid w:val="0089548C"/>
    <w:rsid w:val="00895AC7"/>
    <w:rsid w:val="008A1101"/>
    <w:rsid w:val="008A120A"/>
    <w:rsid w:val="008A12B4"/>
    <w:rsid w:val="008A1C97"/>
    <w:rsid w:val="008A20BF"/>
    <w:rsid w:val="008A27E7"/>
    <w:rsid w:val="008A41C6"/>
    <w:rsid w:val="008A4BEA"/>
    <w:rsid w:val="008A58B4"/>
    <w:rsid w:val="008A6627"/>
    <w:rsid w:val="008A6C24"/>
    <w:rsid w:val="008A7F2A"/>
    <w:rsid w:val="008B050D"/>
    <w:rsid w:val="008B0D55"/>
    <w:rsid w:val="008B187E"/>
    <w:rsid w:val="008B1E8F"/>
    <w:rsid w:val="008B2820"/>
    <w:rsid w:val="008B303E"/>
    <w:rsid w:val="008B5214"/>
    <w:rsid w:val="008B6608"/>
    <w:rsid w:val="008C1B78"/>
    <w:rsid w:val="008C1DD7"/>
    <w:rsid w:val="008C29DF"/>
    <w:rsid w:val="008C3BBE"/>
    <w:rsid w:val="008C4E2A"/>
    <w:rsid w:val="008C4EB4"/>
    <w:rsid w:val="008C76AC"/>
    <w:rsid w:val="008C798E"/>
    <w:rsid w:val="008D06F5"/>
    <w:rsid w:val="008D1BB8"/>
    <w:rsid w:val="008D2D7C"/>
    <w:rsid w:val="008D3506"/>
    <w:rsid w:val="008D3F8F"/>
    <w:rsid w:val="008D7CF9"/>
    <w:rsid w:val="008D7FD2"/>
    <w:rsid w:val="008E054C"/>
    <w:rsid w:val="008E1461"/>
    <w:rsid w:val="008E1A4A"/>
    <w:rsid w:val="008E2493"/>
    <w:rsid w:val="008E41DC"/>
    <w:rsid w:val="008E600D"/>
    <w:rsid w:val="008E70FE"/>
    <w:rsid w:val="008E7469"/>
    <w:rsid w:val="008E7683"/>
    <w:rsid w:val="008F2118"/>
    <w:rsid w:val="008F41CD"/>
    <w:rsid w:val="008F7A53"/>
    <w:rsid w:val="00901496"/>
    <w:rsid w:val="00901E05"/>
    <w:rsid w:val="00902184"/>
    <w:rsid w:val="0090347E"/>
    <w:rsid w:val="00903CCE"/>
    <w:rsid w:val="00905464"/>
    <w:rsid w:val="0090574D"/>
    <w:rsid w:val="009057D0"/>
    <w:rsid w:val="0090593B"/>
    <w:rsid w:val="00907BB3"/>
    <w:rsid w:val="0091142E"/>
    <w:rsid w:val="00912B77"/>
    <w:rsid w:val="00915F20"/>
    <w:rsid w:val="00920544"/>
    <w:rsid w:val="0092209D"/>
    <w:rsid w:val="00922B8A"/>
    <w:rsid w:val="0092329F"/>
    <w:rsid w:val="009244AB"/>
    <w:rsid w:val="009247CB"/>
    <w:rsid w:val="00924E5F"/>
    <w:rsid w:val="00924EEB"/>
    <w:rsid w:val="009269E8"/>
    <w:rsid w:val="00926C14"/>
    <w:rsid w:val="00927D74"/>
    <w:rsid w:val="00927FB6"/>
    <w:rsid w:val="009302DD"/>
    <w:rsid w:val="00930846"/>
    <w:rsid w:val="0093098A"/>
    <w:rsid w:val="0093164F"/>
    <w:rsid w:val="00931786"/>
    <w:rsid w:val="009324A7"/>
    <w:rsid w:val="00933955"/>
    <w:rsid w:val="00933FF9"/>
    <w:rsid w:val="00934333"/>
    <w:rsid w:val="009354B8"/>
    <w:rsid w:val="00936F07"/>
    <w:rsid w:val="009370ED"/>
    <w:rsid w:val="00940599"/>
    <w:rsid w:val="009408A7"/>
    <w:rsid w:val="00941AB5"/>
    <w:rsid w:val="00942C84"/>
    <w:rsid w:val="0094314F"/>
    <w:rsid w:val="00943FB6"/>
    <w:rsid w:val="009441D0"/>
    <w:rsid w:val="009459AA"/>
    <w:rsid w:val="0095054D"/>
    <w:rsid w:val="009505D1"/>
    <w:rsid w:val="00951D82"/>
    <w:rsid w:val="0095441F"/>
    <w:rsid w:val="00955DAC"/>
    <w:rsid w:val="00956844"/>
    <w:rsid w:val="00956CAD"/>
    <w:rsid w:val="0095761B"/>
    <w:rsid w:val="00960D47"/>
    <w:rsid w:val="00962EA0"/>
    <w:rsid w:val="00963309"/>
    <w:rsid w:val="00964438"/>
    <w:rsid w:val="0096765B"/>
    <w:rsid w:val="0097343B"/>
    <w:rsid w:val="00974722"/>
    <w:rsid w:val="00974C22"/>
    <w:rsid w:val="00975729"/>
    <w:rsid w:val="00976596"/>
    <w:rsid w:val="0097797D"/>
    <w:rsid w:val="00980E0A"/>
    <w:rsid w:val="00981D38"/>
    <w:rsid w:val="00982F2F"/>
    <w:rsid w:val="009830DF"/>
    <w:rsid w:val="00983291"/>
    <w:rsid w:val="0098390A"/>
    <w:rsid w:val="00984792"/>
    <w:rsid w:val="009854C1"/>
    <w:rsid w:val="009928AA"/>
    <w:rsid w:val="00994E99"/>
    <w:rsid w:val="00995318"/>
    <w:rsid w:val="009A0501"/>
    <w:rsid w:val="009A1132"/>
    <w:rsid w:val="009A17C2"/>
    <w:rsid w:val="009A1D03"/>
    <w:rsid w:val="009A23AC"/>
    <w:rsid w:val="009A2BFA"/>
    <w:rsid w:val="009A38C9"/>
    <w:rsid w:val="009A494B"/>
    <w:rsid w:val="009A560C"/>
    <w:rsid w:val="009A5621"/>
    <w:rsid w:val="009A62B9"/>
    <w:rsid w:val="009A6719"/>
    <w:rsid w:val="009A76CC"/>
    <w:rsid w:val="009B0848"/>
    <w:rsid w:val="009B1442"/>
    <w:rsid w:val="009B1779"/>
    <w:rsid w:val="009B1C07"/>
    <w:rsid w:val="009B2B39"/>
    <w:rsid w:val="009B5453"/>
    <w:rsid w:val="009B6624"/>
    <w:rsid w:val="009B7879"/>
    <w:rsid w:val="009C0F8F"/>
    <w:rsid w:val="009C1AAE"/>
    <w:rsid w:val="009C2862"/>
    <w:rsid w:val="009C2AFA"/>
    <w:rsid w:val="009C31E5"/>
    <w:rsid w:val="009C4ABD"/>
    <w:rsid w:val="009C57B2"/>
    <w:rsid w:val="009C739D"/>
    <w:rsid w:val="009C73A9"/>
    <w:rsid w:val="009D00A7"/>
    <w:rsid w:val="009D4089"/>
    <w:rsid w:val="009D409D"/>
    <w:rsid w:val="009D5490"/>
    <w:rsid w:val="009D555D"/>
    <w:rsid w:val="009D57F6"/>
    <w:rsid w:val="009D69B5"/>
    <w:rsid w:val="009D70AD"/>
    <w:rsid w:val="009D735B"/>
    <w:rsid w:val="009D77A6"/>
    <w:rsid w:val="009E1DB6"/>
    <w:rsid w:val="009E3048"/>
    <w:rsid w:val="009E3122"/>
    <w:rsid w:val="009E32CE"/>
    <w:rsid w:val="009E3474"/>
    <w:rsid w:val="009E553F"/>
    <w:rsid w:val="009E5F13"/>
    <w:rsid w:val="009F57E1"/>
    <w:rsid w:val="009F5A1C"/>
    <w:rsid w:val="009F604E"/>
    <w:rsid w:val="00A00C45"/>
    <w:rsid w:val="00A032F9"/>
    <w:rsid w:val="00A03932"/>
    <w:rsid w:val="00A05BBD"/>
    <w:rsid w:val="00A108E2"/>
    <w:rsid w:val="00A10C1B"/>
    <w:rsid w:val="00A1214C"/>
    <w:rsid w:val="00A123F7"/>
    <w:rsid w:val="00A12773"/>
    <w:rsid w:val="00A138C3"/>
    <w:rsid w:val="00A13E42"/>
    <w:rsid w:val="00A14CD6"/>
    <w:rsid w:val="00A15889"/>
    <w:rsid w:val="00A20844"/>
    <w:rsid w:val="00A21045"/>
    <w:rsid w:val="00A22AB0"/>
    <w:rsid w:val="00A231E1"/>
    <w:rsid w:val="00A235A9"/>
    <w:rsid w:val="00A24789"/>
    <w:rsid w:val="00A25388"/>
    <w:rsid w:val="00A25819"/>
    <w:rsid w:val="00A3108A"/>
    <w:rsid w:val="00A31636"/>
    <w:rsid w:val="00A328CF"/>
    <w:rsid w:val="00A33F52"/>
    <w:rsid w:val="00A340F9"/>
    <w:rsid w:val="00A367B8"/>
    <w:rsid w:val="00A379C0"/>
    <w:rsid w:val="00A41D67"/>
    <w:rsid w:val="00A42217"/>
    <w:rsid w:val="00A455D7"/>
    <w:rsid w:val="00A46407"/>
    <w:rsid w:val="00A47799"/>
    <w:rsid w:val="00A50492"/>
    <w:rsid w:val="00A50499"/>
    <w:rsid w:val="00A55477"/>
    <w:rsid w:val="00A554E0"/>
    <w:rsid w:val="00A55C04"/>
    <w:rsid w:val="00A563D5"/>
    <w:rsid w:val="00A563FB"/>
    <w:rsid w:val="00A56D81"/>
    <w:rsid w:val="00A56DC2"/>
    <w:rsid w:val="00A61F4A"/>
    <w:rsid w:val="00A62FB1"/>
    <w:rsid w:val="00A63E2A"/>
    <w:rsid w:val="00A644C7"/>
    <w:rsid w:val="00A668E5"/>
    <w:rsid w:val="00A7042F"/>
    <w:rsid w:val="00A725D5"/>
    <w:rsid w:val="00A7260C"/>
    <w:rsid w:val="00A72F89"/>
    <w:rsid w:val="00A748A7"/>
    <w:rsid w:val="00A74DC6"/>
    <w:rsid w:val="00A756E0"/>
    <w:rsid w:val="00A76270"/>
    <w:rsid w:val="00A772A6"/>
    <w:rsid w:val="00A813B2"/>
    <w:rsid w:val="00A81C87"/>
    <w:rsid w:val="00A82E1E"/>
    <w:rsid w:val="00A83734"/>
    <w:rsid w:val="00A83761"/>
    <w:rsid w:val="00A84BD8"/>
    <w:rsid w:val="00A858D4"/>
    <w:rsid w:val="00A85906"/>
    <w:rsid w:val="00A85D30"/>
    <w:rsid w:val="00A87152"/>
    <w:rsid w:val="00A915DD"/>
    <w:rsid w:val="00A91D57"/>
    <w:rsid w:val="00A92196"/>
    <w:rsid w:val="00A93594"/>
    <w:rsid w:val="00A93BEA"/>
    <w:rsid w:val="00A94D72"/>
    <w:rsid w:val="00A9590A"/>
    <w:rsid w:val="00A9648A"/>
    <w:rsid w:val="00A97343"/>
    <w:rsid w:val="00A9779F"/>
    <w:rsid w:val="00AA15C9"/>
    <w:rsid w:val="00AA1FCA"/>
    <w:rsid w:val="00AA3341"/>
    <w:rsid w:val="00AA496D"/>
    <w:rsid w:val="00AA4A31"/>
    <w:rsid w:val="00AA505A"/>
    <w:rsid w:val="00AA7994"/>
    <w:rsid w:val="00AB1F7C"/>
    <w:rsid w:val="00AB327B"/>
    <w:rsid w:val="00AB34A1"/>
    <w:rsid w:val="00AB488C"/>
    <w:rsid w:val="00AB77D5"/>
    <w:rsid w:val="00AB7B6E"/>
    <w:rsid w:val="00AB7EE0"/>
    <w:rsid w:val="00AC0888"/>
    <w:rsid w:val="00AC24AD"/>
    <w:rsid w:val="00AC3269"/>
    <w:rsid w:val="00AC4693"/>
    <w:rsid w:val="00AC4A94"/>
    <w:rsid w:val="00AC5E36"/>
    <w:rsid w:val="00AC6593"/>
    <w:rsid w:val="00AC7550"/>
    <w:rsid w:val="00AC7D7E"/>
    <w:rsid w:val="00AD0FF1"/>
    <w:rsid w:val="00AD34E6"/>
    <w:rsid w:val="00AD38EB"/>
    <w:rsid w:val="00AD6422"/>
    <w:rsid w:val="00AD68B9"/>
    <w:rsid w:val="00AD79B9"/>
    <w:rsid w:val="00AE1E75"/>
    <w:rsid w:val="00AE2875"/>
    <w:rsid w:val="00AE4C68"/>
    <w:rsid w:val="00AE5D33"/>
    <w:rsid w:val="00AE6B9A"/>
    <w:rsid w:val="00AF0A4D"/>
    <w:rsid w:val="00AF2689"/>
    <w:rsid w:val="00AF2A54"/>
    <w:rsid w:val="00AF2FB0"/>
    <w:rsid w:val="00AF3C4D"/>
    <w:rsid w:val="00AF3D24"/>
    <w:rsid w:val="00AF4328"/>
    <w:rsid w:val="00AF4C6E"/>
    <w:rsid w:val="00AF62B7"/>
    <w:rsid w:val="00AF71E4"/>
    <w:rsid w:val="00AF7335"/>
    <w:rsid w:val="00AF73CE"/>
    <w:rsid w:val="00B023AE"/>
    <w:rsid w:val="00B02887"/>
    <w:rsid w:val="00B02FE6"/>
    <w:rsid w:val="00B0350F"/>
    <w:rsid w:val="00B076BC"/>
    <w:rsid w:val="00B079C2"/>
    <w:rsid w:val="00B1404C"/>
    <w:rsid w:val="00B141C8"/>
    <w:rsid w:val="00B14C4E"/>
    <w:rsid w:val="00B14D6F"/>
    <w:rsid w:val="00B1677F"/>
    <w:rsid w:val="00B16AD8"/>
    <w:rsid w:val="00B208CF"/>
    <w:rsid w:val="00B22521"/>
    <w:rsid w:val="00B22605"/>
    <w:rsid w:val="00B23D32"/>
    <w:rsid w:val="00B24220"/>
    <w:rsid w:val="00B264F6"/>
    <w:rsid w:val="00B26E73"/>
    <w:rsid w:val="00B301A4"/>
    <w:rsid w:val="00B3087D"/>
    <w:rsid w:val="00B30BE0"/>
    <w:rsid w:val="00B30E1A"/>
    <w:rsid w:val="00B31038"/>
    <w:rsid w:val="00B3173B"/>
    <w:rsid w:val="00B323C9"/>
    <w:rsid w:val="00B32D80"/>
    <w:rsid w:val="00B3323E"/>
    <w:rsid w:val="00B40480"/>
    <w:rsid w:val="00B42430"/>
    <w:rsid w:val="00B42DD8"/>
    <w:rsid w:val="00B43DDC"/>
    <w:rsid w:val="00B44280"/>
    <w:rsid w:val="00B4650B"/>
    <w:rsid w:val="00B46A55"/>
    <w:rsid w:val="00B52ACC"/>
    <w:rsid w:val="00B52EAE"/>
    <w:rsid w:val="00B53880"/>
    <w:rsid w:val="00B53B0A"/>
    <w:rsid w:val="00B53F2B"/>
    <w:rsid w:val="00B54B96"/>
    <w:rsid w:val="00B6002E"/>
    <w:rsid w:val="00B62832"/>
    <w:rsid w:val="00B62B9C"/>
    <w:rsid w:val="00B63E0A"/>
    <w:rsid w:val="00B64A6C"/>
    <w:rsid w:val="00B650FD"/>
    <w:rsid w:val="00B652AD"/>
    <w:rsid w:val="00B65721"/>
    <w:rsid w:val="00B66303"/>
    <w:rsid w:val="00B716DB"/>
    <w:rsid w:val="00B721C4"/>
    <w:rsid w:val="00B72C3A"/>
    <w:rsid w:val="00B76C91"/>
    <w:rsid w:val="00B77C70"/>
    <w:rsid w:val="00B77ECB"/>
    <w:rsid w:val="00B8030C"/>
    <w:rsid w:val="00B846B0"/>
    <w:rsid w:val="00B84CEE"/>
    <w:rsid w:val="00B865D1"/>
    <w:rsid w:val="00B868B3"/>
    <w:rsid w:val="00B90559"/>
    <w:rsid w:val="00B9069B"/>
    <w:rsid w:val="00B9113E"/>
    <w:rsid w:val="00B92F9D"/>
    <w:rsid w:val="00B943DB"/>
    <w:rsid w:val="00B9633B"/>
    <w:rsid w:val="00B96EC3"/>
    <w:rsid w:val="00BA01DC"/>
    <w:rsid w:val="00BA0255"/>
    <w:rsid w:val="00BA0CEE"/>
    <w:rsid w:val="00BA1869"/>
    <w:rsid w:val="00BA31F3"/>
    <w:rsid w:val="00BA3B4A"/>
    <w:rsid w:val="00BA4B34"/>
    <w:rsid w:val="00BA5044"/>
    <w:rsid w:val="00BA7D0B"/>
    <w:rsid w:val="00BB071A"/>
    <w:rsid w:val="00BB0DAC"/>
    <w:rsid w:val="00BB1037"/>
    <w:rsid w:val="00BB2CB0"/>
    <w:rsid w:val="00BB2D6E"/>
    <w:rsid w:val="00BB3A3F"/>
    <w:rsid w:val="00BB420C"/>
    <w:rsid w:val="00BB512D"/>
    <w:rsid w:val="00BC032E"/>
    <w:rsid w:val="00BC2323"/>
    <w:rsid w:val="00BC264D"/>
    <w:rsid w:val="00BC6552"/>
    <w:rsid w:val="00BD0283"/>
    <w:rsid w:val="00BD2795"/>
    <w:rsid w:val="00BD2BF9"/>
    <w:rsid w:val="00BD6944"/>
    <w:rsid w:val="00BD69AC"/>
    <w:rsid w:val="00BD6C2E"/>
    <w:rsid w:val="00BD79C2"/>
    <w:rsid w:val="00BE273E"/>
    <w:rsid w:val="00BE2F78"/>
    <w:rsid w:val="00BE34CF"/>
    <w:rsid w:val="00BE3CF6"/>
    <w:rsid w:val="00BE3EDA"/>
    <w:rsid w:val="00BE4895"/>
    <w:rsid w:val="00BE4942"/>
    <w:rsid w:val="00BE5333"/>
    <w:rsid w:val="00BE5529"/>
    <w:rsid w:val="00BE5A2D"/>
    <w:rsid w:val="00BE6D63"/>
    <w:rsid w:val="00BF0166"/>
    <w:rsid w:val="00BF1504"/>
    <w:rsid w:val="00BF1D75"/>
    <w:rsid w:val="00BF1DB0"/>
    <w:rsid w:val="00BF277A"/>
    <w:rsid w:val="00BF323D"/>
    <w:rsid w:val="00BF3D5A"/>
    <w:rsid w:val="00BF3E12"/>
    <w:rsid w:val="00BF45BC"/>
    <w:rsid w:val="00C00262"/>
    <w:rsid w:val="00C0166B"/>
    <w:rsid w:val="00C0536E"/>
    <w:rsid w:val="00C118B8"/>
    <w:rsid w:val="00C129ED"/>
    <w:rsid w:val="00C131EE"/>
    <w:rsid w:val="00C1392A"/>
    <w:rsid w:val="00C13E9F"/>
    <w:rsid w:val="00C1523F"/>
    <w:rsid w:val="00C15F4E"/>
    <w:rsid w:val="00C164ED"/>
    <w:rsid w:val="00C200E5"/>
    <w:rsid w:val="00C25107"/>
    <w:rsid w:val="00C255A1"/>
    <w:rsid w:val="00C2685B"/>
    <w:rsid w:val="00C26AE3"/>
    <w:rsid w:val="00C275D7"/>
    <w:rsid w:val="00C31933"/>
    <w:rsid w:val="00C33B96"/>
    <w:rsid w:val="00C34AF4"/>
    <w:rsid w:val="00C34D4B"/>
    <w:rsid w:val="00C35AE8"/>
    <w:rsid w:val="00C35B2F"/>
    <w:rsid w:val="00C36E46"/>
    <w:rsid w:val="00C37877"/>
    <w:rsid w:val="00C40294"/>
    <w:rsid w:val="00C4076C"/>
    <w:rsid w:val="00C40898"/>
    <w:rsid w:val="00C418BA"/>
    <w:rsid w:val="00C43071"/>
    <w:rsid w:val="00C43B8F"/>
    <w:rsid w:val="00C4543D"/>
    <w:rsid w:val="00C4601C"/>
    <w:rsid w:val="00C46165"/>
    <w:rsid w:val="00C47D60"/>
    <w:rsid w:val="00C47DFF"/>
    <w:rsid w:val="00C5037E"/>
    <w:rsid w:val="00C5127B"/>
    <w:rsid w:val="00C51633"/>
    <w:rsid w:val="00C53EA1"/>
    <w:rsid w:val="00C55196"/>
    <w:rsid w:val="00C55526"/>
    <w:rsid w:val="00C5622E"/>
    <w:rsid w:val="00C60916"/>
    <w:rsid w:val="00C60D20"/>
    <w:rsid w:val="00C639C6"/>
    <w:rsid w:val="00C63A7E"/>
    <w:rsid w:val="00C65080"/>
    <w:rsid w:val="00C66E22"/>
    <w:rsid w:val="00C676B1"/>
    <w:rsid w:val="00C67FC6"/>
    <w:rsid w:val="00C67FE8"/>
    <w:rsid w:val="00C70650"/>
    <w:rsid w:val="00C70AC6"/>
    <w:rsid w:val="00C72ED9"/>
    <w:rsid w:val="00C73813"/>
    <w:rsid w:val="00C74FDC"/>
    <w:rsid w:val="00C76625"/>
    <w:rsid w:val="00C76B74"/>
    <w:rsid w:val="00C828BD"/>
    <w:rsid w:val="00C82E9E"/>
    <w:rsid w:val="00C8323E"/>
    <w:rsid w:val="00C85806"/>
    <w:rsid w:val="00C859CC"/>
    <w:rsid w:val="00C85D51"/>
    <w:rsid w:val="00C87F9B"/>
    <w:rsid w:val="00C9180A"/>
    <w:rsid w:val="00C9651A"/>
    <w:rsid w:val="00CA1EC3"/>
    <w:rsid w:val="00CA2E59"/>
    <w:rsid w:val="00CA4153"/>
    <w:rsid w:val="00CA5990"/>
    <w:rsid w:val="00CA688F"/>
    <w:rsid w:val="00CB009C"/>
    <w:rsid w:val="00CB0D4D"/>
    <w:rsid w:val="00CB1103"/>
    <w:rsid w:val="00CB30A6"/>
    <w:rsid w:val="00CB4D90"/>
    <w:rsid w:val="00CB5D8F"/>
    <w:rsid w:val="00CB5F66"/>
    <w:rsid w:val="00CB6EF2"/>
    <w:rsid w:val="00CB6FA9"/>
    <w:rsid w:val="00CB7247"/>
    <w:rsid w:val="00CB7933"/>
    <w:rsid w:val="00CC01E9"/>
    <w:rsid w:val="00CC0E41"/>
    <w:rsid w:val="00CC1838"/>
    <w:rsid w:val="00CC2CCC"/>
    <w:rsid w:val="00CC331B"/>
    <w:rsid w:val="00CC50AC"/>
    <w:rsid w:val="00CC6787"/>
    <w:rsid w:val="00CD12AF"/>
    <w:rsid w:val="00CD2776"/>
    <w:rsid w:val="00CD347C"/>
    <w:rsid w:val="00CD3AB6"/>
    <w:rsid w:val="00CD3E9D"/>
    <w:rsid w:val="00CD49F7"/>
    <w:rsid w:val="00CD5B52"/>
    <w:rsid w:val="00CD5E14"/>
    <w:rsid w:val="00CD63B8"/>
    <w:rsid w:val="00CD6888"/>
    <w:rsid w:val="00CD68FF"/>
    <w:rsid w:val="00CD6A64"/>
    <w:rsid w:val="00CD7841"/>
    <w:rsid w:val="00CD78A5"/>
    <w:rsid w:val="00CD7E06"/>
    <w:rsid w:val="00CE751F"/>
    <w:rsid w:val="00CF2420"/>
    <w:rsid w:val="00CF3C84"/>
    <w:rsid w:val="00CF552C"/>
    <w:rsid w:val="00CF5C04"/>
    <w:rsid w:val="00CF5D6E"/>
    <w:rsid w:val="00CF612A"/>
    <w:rsid w:val="00CF6684"/>
    <w:rsid w:val="00CF6A96"/>
    <w:rsid w:val="00CF7103"/>
    <w:rsid w:val="00CF7BFC"/>
    <w:rsid w:val="00D00ADB"/>
    <w:rsid w:val="00D01CC2"/>
    <w:rsid w:val="00D01F8C"/>
    <w:rsid w:val="00D03091"/>
    <w:rsid w:val="00D047AF"/>
    <w:rsid w:val="00D0512D"/>
    <w:rsid w:val="00D051D4"/>
    <w:rsid w:val="00D06E6D"/>
    <w:rsid w:val="00D11312"/>
    <w:rsid w:val="00D116B7"/>
    <w:rsid w:val="00D13A97"/>
    <w:rsid w:val="00D13DAB"/>
    <w:rsid w:val="00D15E6B"/>
    <w:rsid w:val="00D160B0"/>
    <w:rsid w:val="00D17C8D"/>
    <w:rsid w:val="00D21233"/>
    <w:rsid w:val="00D23FFB"/>
    <w:rsid w:val="00D24253"/>
    <w:rsid w:val="00D24474"/>
    <w:rsid w:val="00D24D56"/>
    <w:rsid w:val="00D26A21"/>
    <w:rsid w:val="00D26A93"/>
    <w:rsid w:val="00D26F1F"/>
    <w:rsid w:val="00D26FE3"/>
    <w:rsid w:val="00D274CE"/>
    <w:rsid w:val="00D27D9E"/>
    <w:rsid w:val="00D303E1"/>
    <w:rsid w:val="00D3363F"/>
    <w:rsid w:val="00D33B63"/>
    <w:rsid w:val="00D340BD"/>
    <w:rsid w:val="00D35447"/>
    <w:rsid w:val="00D3604F"/>
    <w:rsid w:val="00D429A2"/>
    <w:rsid w:val="00D430A7"/>
    <w:rsid w:val="00D43FD0"/>
    <w:rsid w:val="00D458EB"/>
    <w:rsid w:val="00D47635"/>
    <w:rsid w:val="00D50E42"/>
    <w:rsid w:val="00D52A6B"/>
    <w:rsid w:val="00D54A91"/>
    <w:rsid w:val="00D55DF2"/>
    <w:rsid w:val="00D56766"/>
    <w:rsid w:val="00D56777"/>
    <w:rsid w:val="00D56BD7"/>
    <w:rsid w:val="00D5754F"/>
    <w:rsid w:val="00D57617"/>
    <w:rsid w:val="00D6082B"/>
    <w:rsid w:val="00D60AEF"/>
    <w:rsid w:val="00D639AD"/>
    <w:rsid w:val="00D63B4D"/>
    <w:rsid w:val="00D63E0D"/>
    <w:rsid w:val="00D647D2"/>
    <w:rsid w:val="00D649AD"/>
    <w:rsid w:val="00D64B6F"/>
    <w:rsid w:val="00D66AB2"/>
    <w:rsid w:val="00D739AE"/>
    <w:rsid w:val="00D745AE"/>
    <w:rsid w:val="00D74811"/>
    <w:rsid w:val="00D748A3"/>
    <w:rsid w:val="00D75E44"/>
    <w:rsid w:val="00D76E71"/>
    <w:rsid w:val="00D80632"/>
    <w:rsid w:val="00D80EE8"/>
    <w:rsid w:val="00D827DD"/>
    <w:rsid w:val="00D8375C"/>
    <w:rsid w:val="00D837AF"/>
    <w:rsid w:val="00D83CD9"/>
    <w:rsid w:val="00D83D04"/>
    <w:rsid w:val="00D85C71"/>
    <w:rsid w:val="00D90500"/>
    <w:rsid w:val="00D91FFA"/>
    <w:rsid w:val="00D920F6"/>
    <w:rsid w:val="00D92A4E"/>
    <w:rsid w:val="00D947CA"/>
    <w:rsid w:val="00D9492F"/>
    <w:rsid w:val="00D96CF1"/>
    <w:rsid w:val="00D97FE7"/>
    <w:rsid w:val="00DA10B7"/>
    <w:rsid w:val="00DA1597"/>
    <w:rsid w:val="00DA2E0C"/>
    <w:rsid w:val="00DA308F"/>
    <w:rsid w:val="00DA3214"/>
    <w:rsid w:val="00DA4258"/>
    <w:rsid w:val="00DA6238"/>
    <w:rsid w:val="00DA6784"/>
    <w:rsid w:val="00DA7282"/>
    <w:rsid w:val="00DB0B7D"/>
    <w:rsid w:val="00DB1890"/>
    <w:rsid w:val="00DB1FB2"/>
    <w:rsid w:val="00DB340A"/>
    <w:rsid w:val="00DB3A88"/>
    <w:rsid w:val="00DB4529"/>
    <w:rsid w:val="00DB5874"/>
    <w:rsid w:val="00DB65F4"/>
    <w:rsid w:val="00DB66B6"/>
    <w:rsid w:val="00DB6F9B"/>
    <w:rsid w:val="00DB748D"/>
    <w:rsid w:val="00DC02E0"/>
    <w:rsid w:val="00DC04D0"/>
    <w:rsid w:val="00DC0DE4"/>
    <w:rsid w:val="00DC1CDB"/>
    <w:rsid w:val="00DC22D3"/>
    <w:rsid w:val="00DC28C4"/>
    <w:rsid w:val="00DC40D9"/>
    <w:rsid w:val="00DC5A5B"/>
    <w:rsid w:val="00DC612C"/>
    <w:rsid w:val="00DC713E"/>
    <w:rsid w:val="00DD0367"/>
    <w:rsid w:val="00DD05F3"/>
    <w:rsid w:val="00DD086C"/>
    <w:rsid w:val="00DD0B3C"/>
    <w:rsid w:val="00DD0E49"/>
    <w:rsid w:val="00DD3CD1"/>
    <w:rsid w:val="00DD5B59"/>
    <w:rsid w:val="00DD5D78"/>
    <w:rsid w:val="00DD7120"/>
    <w:rsid w:val="00DD7373"/>
    <w:rsid w:val="00DE1FF0"/>
    <w:rsid w:val="00DE29C6"/>
    <w:rsid w:val="00DE33B4"/>
    <w:rsid w:val="00DE35D0"/>
    <w:rsid w:val="00DE3880"/>
    <w:rsid w:val="00DE3E11"/>
    <w:rsid w:val="00DE4E79"/>
    <w:rsid w:val="00DE5259"/>
    <w:rsid w:val="00DE6217"/>
    <w:rsid w:val="00DE6BD7"/>
    <w:rsid w:val="00DE77C2"/>
    <w:rsid w:val="00DE7E96"/>
    <w:rsid w:val="00DF1188"/>
    <w:rsid w:val="00DF2405"/>
    <w:rsid w:val="00DF2F18"/>
    <w:rsid w:val="00DF48FF"/>
    <w:rsid w:val="00DF4D17"/>
    <w:rsid w:val="00DF561A"/>
    <w:rsid w:val="00E01135"/>
    <w:rsid w:val="00E02223"/>
    <w:rsid w:val="00E029EF"/>
    <w:rsid w:val="00E03118"/>
    <w:rsid w:val="00E032E8"/>
    <w:rsid w:val="00E0495C"/>
    <w:rsid w:val="00E055E8"/>
    <w:rsid w:val="00E05889"/>
    <w:rsid w:val="00E065D9"/>
    <w:rsid w:val="00E06A3A"/>
    <w:rsid w:val="00E07762"/>
    <w:rsid w:val="00E1039A"/>
    <w:rsid w:val="00E12548"/>
    <w:rsid w:val="00E126C2"/>
    <w:rsid w:val="00E1369C"/>
    <w:rsid w:val="00E13D6F"/>
    <w:rsid w:val="00E14C0B"/>
    <w:rsid w:val="00E14DFC"/>
    <w:rsid w:val="00E15782"/>
    <w:rsid w:val="00E15FA7"/>
    <w:rsid w:val="00E21A26"/>
    <w:rsid w:val="00E222A9"/>
    <w:rsid w:val="00E228AC"/>
    <w:rsid w:val="00E2357F"/>
    <w:rsid w:val="00E250DD"/>
    <w:rsid w:val="00E25515"/>
    <w:rsid w:val="00E25CA3"/>
    <w:rsid w:val="00E25E58"/>
    <w:rsid w:val="00E27A32"/>
    <w:rsid w:val="00E30FE8"/>
    <w:rsid w:val="00E313ED"/>
    <w:rsid w:val="00E314BE"/>
    <w:rsid w:val="00E3301A"/>
    <w:rsid w:val="00E335C3"/>
    <w:rsid w:val="00E40249"/>
    <w:rsid w:val="00E424C7"/>
    <w:rsid w:val="00E42926"/>
    <w:rsid w:val="00E42FB6"/>
    <w:rsid w:val="00E430D1"/>
    <w:rsid w:val="00E4360E"/>
    <w:rsid w:val="00E43A53"/>
    <w:rsid w:val="00E44C41"/>
    <w:rsid w:val="00E44DB5"/>
    <w:rsid w:val="00E45657"/>
    <w:rsid w:val="00E45B3B"/>
    <w:rsid w:val="00E45D75"/>
    <w:rsid w:val="00E46BAD"/>
    <w:rsid w:val="00E46F39"/>
    <w:rsid w:val="00E47FAC"/>
    <w:rsid w:val="00E50A36"/>
    <w:rsid w:val="00E50A80"/>
    <w:rsid w:val="00E50B08"/>
    <w:rsid w:val="00E50EDB"/>
    <w:rsid w:val="00E518F9"/>
    <w:rsid w:val="00E519EA"/>
    <w:rsid w:val="00E53718"/>
    <w:rsid w:val="00E53FAB"/>
    <w:rsid w:val="00E559F5"/>
    <w:rsid w:val="00E57D05"/>
    <w:rsid w:val="00E6088D"/>
    <w:rsid w:val="00E60D19"/>
    <w:rsid w:val="00E62561"/>
    <w:rsid w:val="00E62E07"/>
    <w:rsid w:val="00E638A2"/>
    <w:rsid w:val="00E63C54"/>
    <w:rsid w:val="00E63EA1"/>
    <w:rsid w:val="00E6403A"/>
    <w:rsid w:val="00E644A9"/>
    <w:rsid w:val="00E657A3"/>
    <w:rsid w:val="00E66400"/>
    <w:rsid w:val="00E67449"/>
    <w:rsid w:val="00E70BA7"/>
    <w:rsid w:val="00E7201B"/>
    <w:rsid w:val="00E72C5A"/>
    <w:rsid w:val="00E73918"/>
    <w:rsid w:val="00E74CDC"/>
    <w:rsid w:val="00E74E91"/>
    <w:rsid w:val="00E75E13"/>
    <w:rsid w:val="00E77413"/>
    <w:rsid w:val="00E807BA"/>
    <w:rsid w:val="00E808EE"/>
    <w:rsid w:val="00E80ECA"/>
    <w:rsid w:val="00E8222D"/>
    <w:rsid w:val="00E82A99"/>
    <w:rsid w:val="00E83B0D"/>
    <w:rsid w:val="00E83D8A"/>
    <w:rsid w:val="00E922BB"/>
    <w:rsid w:val="00E9244D"/>
    <w:rsid w:val="00E9284A"/>
    <w:rsid w:val="00E940B8"/>
    <w:rsid w:val="00E94B48"/>
    <w:rsid w:val="00E94D08"/>
    <w:rsid w:val="00E94D6B"/>
    <w:rsid w:val="00E96869"/>
    <w:rsid w:val="00E96B85"/>
    <w:rsid w:val="00E97104"/>
    <w:rsid w:val="00E97983"/>
    <w:rsid w:val="00EA1397"/>
    <w:rsid w:val="00EA15F9"/>
    <w:rsid w:val="00EA1C8E"/>
    <w:rsid w:val="00EA2C57"/>
    <w:rsid w:val="00EA413E"/>
    <w:rsid w:val="00EA44B4"/>
    <w:rsid w:val="00EA5907"/>
    <w:rsid w:val="00EA6080"/>
    <w:rsid w:val="00EA652A"/>
    <w:rsid w:val="00EA69BE"/>
    <w:rsid w:val="00EA6A55"/>
    <w:rsid w:val="00EA731A"/>
    <w:rsid w:val="00EA748D"/>
    <w:rsid w:val="00EA75D5"/>
    <w:rsid w:val="00EA7602"/>
    <w:rsid w:val="00EA7EE8"/>
    <w:rsid w:val="00EB3063"/>
    <w:rsid w:val="00EB3C21"/>
    <w:rsid w:val="00EB488C"/>
    <w:rsid w:val="00EB4A42"/>
    <w:rsid w:val="00EB5A17"/>
    <w:rsid w:val="00EC0768"/>
    <w:rsid w:val="00EC228B"/>
    <w:rsid w:val="00EC36C9"/>
    <w:rsid w:val="00EC385C"/>
    <w:rsid w:val="00EC571A"/>
    <w:rsid w:val="00EC584F"/>
    <w:rsid w:val="00EC638D"/>
    <w:rsid w:val="00ED0DF1"/>
    <w:rsid w:val="00ED13E7"/>
    <w:rsid w:val="00ED37A2"/>
    <w:rsid w:val="00ED4E49"/>
    <w:rsid w:val="00ED7714"/>
    <w:rsid w:val="00ED7DFC"/>
    <w:rsid w:val="00EE0DC9"/>
    <w:rsid w:val="00EE11DC"/>
    <w:rsid w:val="00EE1A1C"/>
    <w:rsid w:val="00EE2408"/>
    <w:rsid w:val="00EE251A"/>
    <w:rsid w:val="00EE26B1"/>
    <w:rsid w:val="00EE557C"/>
    <w:rsid w:val="00EE5A0B"/>
    <w:rsid w:val="00EE6432"/>
    <w:rsid w:val="00EE7210"/>
    <w:rsid w:val="00EE7252"/>
    <w:rsid w:val="00EE75F1"/>
    <w:rsid w:val="00EE7CD7"/>
    <w:rsid w:val="00EF19ED"/>
    <w:rsid w:val="00EF3E1F"/>
    <w:rsid w:val="00EF3F56"/>
    <w:rsid w:val="00EF4246"/>
    <w:rsid w:val="00EF550B"/>
    <w:rsid w:val="00EF5B79"/>
    <w:rsid w:val="00EF60E1"/>
    <w:rsid w:val="00EF76EB"/>
    <w:rsid w:val="00F01729"/>
    <w:rsid w:val="00F03D46"/>
    <w:rsid w:val="00F050EA"/>
    <w:rsid w:val="00F06D17"/>
    <w:rsid w:val="00F07924"/>
    <w:rsid w:val="00F11695"/>
    <w:rsid w:val="00F118D6"/>
    <w:rsid w:val="00F1566A"/>
    <w:rsid w:val="00F16EB7"/>
    <w:rsid w:val="00F170DA"/>
    <w:rsid w:val="00F212A4"/>
    <w:rsid w:val="00F23129"/>
    <w:rsid w:val="00F24188"/>
    <w:rsid w:val="00F25712"/>
    <w:rsid w:val="00F329E6"/>
    <w:rsid w:val="00F339B7"/>
    <w:rsid w:val="00F33AD5"/>
    <w:rsid w:val="00F34A88"/>
    <w:rsid w:val="00F366E0"/>
    <w:rsid w:val="00F36A69"/>
    <w:rsid w:val="00F375E9"/>
    <w:rsid w:val="00F40B2A"/>
    <w:rsid w:val="00F41462"/>
    <w:rsid w:val="00F42211"/>
    <w:rsid w:val="00F438B7"/>
    <w:rsid w:val="00F439EE"/>
    <w:rsid w:val="00F44F9B"/>
    <w:rsid w:val="00F44FAF"/>
    <w:rsid w:val="00F45F01"/>
    <w:rsid w:val="00F46255"/>
    <w:rsid w:val="00F462B7"/>
    <w:rsid w:val="00F46BAE"/>
    <w:rsid w:val="00F522F9"/>
    <w:rsid w:val="00F56B33"/>
    <w:rsid w:val="00F579E3"/>
    <w:rsid w:val="00F604A3"/>
    <w:rsid w:val="00F60F61"/>
    <w:rsid w:val="00F6232F"/>
    <w:rsid w:val="00F63F27"/>
    <w:rsid w:val="00F64C0D"/>
    <w:rsid w:val="00F6570D"/>
    <w:rsid w:val="00F65AC4"/>
    <w:rsid w:val="00F72712"/>
    <w:rsid w:val="00F745B4"/>
    <w:rsid w:val="00F7519C"/>
    <w:rsid w:val="00F75C10"/>
    <w:rsid w:val="00F76AA0"/>
    <w:rsid w:val="00F77926"/>
    <w:rsid w:val="00F80CC6"/>
    <w:rsid w:val="00F80D74"/>
    <w:rsid w:val="00F814E8"/>
    <w:rsid w:val="00F852F7"/>
    <w:rsid w:val="00F85830"/>
    <w:rsid w:val="00F85FF0"/>
    <w:rsid w:val="00F86E49"/>
    <w:rsid w:val="00F91ED9"/>
    <w:rsid w:val="00F92572"/>
    <w:rsid w:val="00F92BBC"/>
    <w:rsid w:val="00F94F28"/>
    <w:rsid w:val="00F95BFA"/>
    <w:rsid w:val="00F95C8C"/>
    <w:rsid w:val="00F96073"/>
    <w:rsid w:val="00F97B50"/>
    <w:rsid w:val="00F97CAD"/>
    <w:rsid w:val="00F97D7D"/>
    <w:rsid w:val="00FA1C14"/>
    <w:rsid w:val="00FA344E"/>
    <w:rsid w:val="00FA3D37"/>
    <w:rsid w:val="00FA3F57"/>
    <w:rsid w:val="00FA4E2A"/>
    <w:rsid w:val="00FA57A4"/>
    <w:rsid w:val="00FB0051"/>
    <w:rsid w:val="00FB033A"/>
    <w:rsid w:val="00FB1171"/>
    <w:rsid w:val="00FB2BBF"/>
    <w:rsid w:val="00FB3050"/>
    <w:rsid w:val="00FB36DA"/>
    <w:rsid w:val="00FB3A0C"/>
    <w:rsid w:val="00FB6C01"/>
    <w:rsid w:val="00FC3F8A"/>
    <w:rsid w:val="00FC4D11"/>
    <w:rsid w:val="00FC5454"/>
    <w:rsid w:val="00FC54FC"/>
    <w:rsid w:val="00FC5770"/>
    <w:rsid w:val="00FC583B"/>
    <w:rsid w:val="00FC5AB2"/>
    <w:rsid w:val="00FC5CB1"/>
    <w:rsid w:val="00FC61D3"/>
    <w:rsid w:val="00FC7976"/>
    <w:rsid w:val="00FD0618"/>
    <w:rsid w:val="00FD18D7"/>
    <w:rsid w:val="00FD1950"/>
    <w:rsid w:val="00FD687E"/>
    <w:rsid w:val="00FD77B6"/>
    <w:rsid w:val="00FE145D"/>
    <w:rsid w:val="00FE1632"/>
    <w:rsid w:val="00FE3EC8"/>
    <w:rsid w:val="00FE45F8"/>
    <w:rsid w:val="00FE66A0"/>
    <w:rsid w:val="00FE6793"/>
    <w:rsid w:val="00FF10AA"/>
    <w:rsid w:val="00FF2A9C"/>
    <w:rsid w:val="00FF3801"/>
    <w:rsid w:val="00FF59C8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26519BB4"/>
  <w15:chartTrackingRefBased/>
  <w15:docId w15:val="{E7673F51-0345-46E7-8365-DE5F4A4C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46F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03EA2"/>
    <w:pPr>
      <w:keepNext/>
      <w:spacing w:before="240" w:after="60"/>
      <w:outlineLvl w:val="2"/>
    </w:pPr>
    <w:rPr>
      <w:rFonts w:ascii="Calibri Light" w:eastAsia="DengXian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widowControl/>
      <w:spacing w:before="0" w:after="0"/>
      <w:outlineLvl w:val="3"/>
    </w:pPr>
    <w:rPr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">
    <w:name w:val="List"/>
    <w:basedOn w:val="Normal"/>
    <w:rsid w:val="00CD7841"/>
    <w:pPr>
      <w:widowControl/>
      <w:tabs>
        <w:tab w:val="left" w:pos="360"/>
      </w:tabs>
      <w:spacing w:before="0" w:after="0"/>
      <w:ind w:left="360" w:hanging="360"/>
    </w:pPr>
    <w:rPr>
      <w:rFonts w:ascii="CG Times (W1)" w:hAnsi="CG Times (W1)"/>
      <w:snapToGrid/>
      <w:sz w:val="20"/>
    </w:rPr>
  </w:style>
  <w:style w:type="paragraph" w:styleId="Footer">
    <w:name w:val="footer"/>
    <w:basedOn w:val="Normal"/>
    <w:rsid w:val="00047F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7FA9"/>
  </w:style>
  <w:style w:type="paragraph" w:styleId="BalloonText">
    <w:name w:val="Balloon Text"/>
    <w:basedOn w:val="Normal"/>
    <w:link w:val="BalloonTextChar"/>
    <w:rsid w:val="00D13A9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13A97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E46F39"/>
    <w:rPr>
      <w:rFonts w:ascii="Cambria" w:eastAsia="SimSun" w:hAnsi="Cambria" w:cs="Times New Roman"/>
      <w:b/>
      <w:bCs/>
      <w:snapToGrid w:val="0"/>
      <w:kern w:val="32"/>
      <w:sz w:val="32"/>
      <w:szCs w:val="32"/>
      <w:lang w:eastAsia="en-US"/>
    </w:rPr>
  </w:style>
  <w:style w:type="character" w:styleId="UnresolvedMention">
    <w:name w:val="Unresolved Mention"/>
    <w:uiPriority w:val="99"/>
    <w:semiHidden/>
    <w:unhideWhenUsed/>
    <w:rsid w:val="00FF10AA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semiHidden/>
    <w:rsid w:val="00603EA2"/>
    <w:rPr>
      <w:rFonts w:ascii="Calibri Light" w:eastAsia="DengXian Light" w:hAnsi="Calibri Light" w:cs="Times New Roman"/>
      <w:b/>
      <w:bCs/>
      <w:snapToGrid w:val="0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9E32CE"/>
    <w:pPr>
      <w:ind w:left="720"/>
    </w:pPr>
  </w:style>
  <w:style w:type="paragraph" w:styleId="Header">
    <w:name w:val="header"/>
    <w:basedOn w:val="Normal"/>
    <w:link w:val="HeaderChar"/>
    <w:rsid w:val="00E720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7201B"/>
    <w:rPr>
      <w:snapToGrid w:val="0"/>
      <w:sz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0B031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B0313"/>
    <w:rPr>
      <w:rFonts w:asciiTheme="majorHAnsi" w:eastAsiaTheme="majorEastAsia" w:hAnsiTheme="majorHAnsi" w:cstheme="majorBidi"/>
      <w:b/>
      <w:bCs/>
      <w:snapToGrid w:val="0"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16/j.elerap.2022.101156" TargetMode="External"/><Relationship Id="rId21" Type="http://schemas.openxmlformats.org/officeDocument/2006/relationships/hyperlink" Target="https://doi.org/10.1287/isre.2021.1083" TargetMode="External"/><Relationship Id="rId42" Type="http://schemas.openxmlformats.org/officeDocument/2006/relationships/hyperlink" Target="http://dx.doi.org/10.1145/3046684" TargetMode="External"/><Relationship Id="rId47" Type="http://schemas.openxmlformats.org/officeDocument/2006/relationships/hyperlink" Target="https://www.igi-global.com/gateway/article/86282" TargetMode="External"/><Relationship Id="rId63" Type="http://schemas.openxmlformats.org/officeDocument/2006/relationships/hyperlink" Target="http://dx.doi.org/10.1007/s10257-007-0070-0" TargetMode="External"/><Relationship Id="rId68" Type="http://schemas.openxmlformats.org/officeDocument/2006/relationships/hyperlink" Target="http://portal.acm.org/citation.cfm?id=1188913.1188916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doi.org/10.1016/j.dss.2024.114213" TargetMode="External"/><Relationship Id="rId11" Type="http://schemas.openxmlformats.org/officeDocument/2006/relationships/hyperlink" Target="https://pubsonline.informs.org/doi/abs/10.1287/isre.2023.0773" TargetMode="External"/><Relationship Id="rId32" Type="http://schemas.openxmlformats.org/officeDocument/2006/relationships/hyperlink" Target="https://doi.org/10.1016/j.artmed.2020.101858" TargetMode="External"/><Relationship Id="rId37" Type="http://schemas.openxmlformats.org/officeDocument/2006/relationships/hyperlink" Target="https://doi.org/10.1016/j.ejor.2019.01.072" TargetMode="External"/><Relationship Id="rId53" Type="http://schemas.openxmlformats.org/officeDocument/2006/relationships/hyperlink" Target="http://dx.doi.org/10.1155/2011/587285" TargetMode="External"/><Relationship Id="rId58" Type="http://schemas.openxmlformats.org/officeDocument/2006/relationships/hyperlink" Target="http://dx.doi.org/10.1016/j.dss.2009.11.002" TargetMode="External"/><Relationship Id="rId74" Type="http://schemas.openxmlformats.org/officeDocument/2006/relationships/hyperlink" Target="http://dx.doi.org/10.1016/j.is.2003.11.001" TargetMode="External"/><Relationship Id="rId79" Type="http://schemas.openxmlformats.org/officeDocument/2006/relationships/hyperlink" Target="https://aisel.aisnet.org/amcis2022/sig_odis/sig_odis/9/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doi.org/10.25300/MISQ/2022/17491" TargetMode="External"/><Relationship Id="rId14" Type="http://schemas.openxmlformats.org/officeDocument/2006/relationships/hyperlink" Target="https://doi.org/10.1287/isre.2021.0292" TargetMode="External"/><Relationship Id="rId22" Type="http://schemas.openxmlformats.org/officeDocument/2006/relationships/hyperlink" Target="https://doi.org/10.1016/j.im.2022.103706" TargetMode="External"/><Relationship Id="rId27" Type="http://schemas.openxmlformats.org/officeDocument/2006/relationships/hyperlink" Target="https://doi.org/10.1016/j.cmpb.2021.106575" TargetMode="External"/><Relationship Id="rId30" Type="http://schemas.openxmlformats.org/officeDocument/2006/relationships/hyperlink" Target="https://doi.org/10.1016/j.ijinfomgt.2020.102244" TargetMode="External"/><Relationship Id="rId35" Type="http://schemas.openxmlformats.org/officeDocument/2006/relationships/hyperlink" Target="https://doi.org/10.1016/j.cie.2019.106183" TargetMode="External"/><Relationship Id="rId43" Type="http://schemas.openxmlformats.org/officeDocument/2006/relationships/hyperlink" Target="http://dx.doi.org/10.1016/j.dss.2016.11.001" TargetMode="External"/><Relationship Id="rId48" Type="http://schemas.openxmlformats.org/officeDocument/2006/relationships/hyperlink" Target="http://dx.doi.org/10.1016/j.dss.2012.04.013" TargetMode="External"/><Relationship Id="rId56" Type="http://schemas.openxmlformats.org/officeDocument/2006/relationships/hyperlink" Target="https://www.igi-global.com/article/matching-attributes-across-overlapping-heterogeneous/47421" TargetMode="External"/><Relationship Id="rId64" Type="http://schemas.openxmlformats.org/officeDocument/2006/relationships/hyperlink" Target="http://dx.doi.org/10.1016/j.datak.2008.04.007" TargetMode="External"/><Relationship Id="rId69" Type="http://schemas.openxmlformats.org/officeDocument/2006/relationships/hyperlink" Target="https://www.igi-global.com/article/elitist-ensemble-strategies-cascade-generalization/3359" TargetMode="External"/><Relationship Id="rId77" Type="http://schemas.openxmlformats.org/officeDocument/2006/relationships/hyperlink" Target="https://www.igi-global.com/article/spanning-tree-based-approach-identifying/3034" TargetMode="External"/><Relationship Id="rId8" Type="http://schemas.openxmlformats.org/officeDocument/2006/relationships/hyperlink" Target="mailto:hzhao@uwm.edu" TargetMode="External"/><Relationship Id="rId51" Type="http://schemas.openxmlformats.org/officeDocument/2006/relationships/hyperlink" Target="http://dx.doi.org/10.1007/s10257-010-0133-5" TargetMode="External"/><Relationship Id="rId72" Type="http://schemas.openxmlformats.org/officeDocument/2006/relationships/hyperlink" Target="http://www.ieee.org/portal/index.jsp?pageID=corp_level1&amp;path=pubs/transactions&amp;file=tsmca.xml&amp;xsl=generic.xsl" TargetMode="External"/><Relationship Id="rId80" Type="http://schemas.openxmlformats.org/officeDocument/2006/relationships/hyperlink" Target="https://aisel.aisnet.org/cgi/viewcontent.cgi?article=1154&amp;context=pacis2020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doi.org/10.1016/j.im.2025.104131" TargetMode="External"/><Relationship Id="rId17" Type="http://schemas.openxmlformats.org/officeDocument/2006/relationships/hyperlink" Target="https://doi.org/10.1002/asi.24846" TargetMode="External"/><Relationship Id="rId25" Type="http://schemas.openxmlformats.org/officeDocument/2006/relationships/hyperlink" Target="http://dx.doi.org/10.2196/37578" TargetMode="External"/><Relationship Id="rId33" Type="http://schemas.openxmlformats.org/officeDocument/2006/relationships/hyperlink" Target="https://doi.org/10.1080/2573234X.2020.1768808" TargetMode="External"/><Relationship Id="rId38" Type="http://schemas.openxmlformats.org/officeDocument/2006/relationships/hyperlink" Target="https://doi.org/10.1109/ACCESS.2019.2896141" TargetMode="External"/><Relationship Id="rId46" Type="http://schemas.openxmlformats.org/officeDocument/2006/relationships/hyperlink" Target="https://www.jstor.org/stable/26627959" TargetMode="External"/><Relationship Id="rId59" Type="http://schemas.openxmlformats.org/officeDocument/2006/relationships/hyperlink" Target="http://dx.doi.org/10.1002/wics.62" TargetMode="External"/><Relationship Id="rId67" Type="http://schemas.openxmlformats.org/officeDocument/2006/relationships/hyperlink" Target="http://dx.doi.org/10.1016/j.dss.2006.12.011" TargetMode="External"/><Relationship Id="rId20" Type="http://schemas.openxmlformats.org/officeDocument/2006/relationships/hyperlink" Target="https://doi.org/10.1016/j.dss.2023.113998" TargetMode="External"/><Relationship Id="rId41" Type="http://schemas.openxmlformats.org/officeDocument/2006/relationships/hyperlink" Target="http://dx.doi.org/10.1016/j.artmed.2017.02.003" TargetMode="External"/><Relationship Id="rId54" Type="http://schemas.openxmlformats.org/officeDocument/2006/relationships/hyperlink" Target="http://dx.doi.org/10.1016/j.dss.2011.01.003" TargetMode="External"/><Relationship Id="rId62" Type="http://schemas.openxmlformats.org/officeDocument/2006/relationships/hyperlink" Target="http://dx.doi.org/10.1016/j.dss.2008.06.013" TargetMode="External"/><Relationship Id="rId70" Type="http://schemas.openxmlformats.org/officeDocument/2006/relationships/hyperlink" Target="https://www.tandfonline.com/doi/abs/10.2753/MIS0742-1222220411" TargetMode="External"/><Relationship Id="rId75" Type="http://schemas.openxmlformats.org/officeDocument/2006/relationships/hyperlink" Target="https://www.igi-global.com/article/clustering-schema-elements-semantic-integration/3322" TargetMode="External"/><Relationship Id="rId83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016/j.dss.2024.114218" TargetMode="External"/><Relationship Id="rId23" Type="http://schemas.openxmlformats.org/officeDocument/2006/relationships/hyperlink" Target="https://youtu.be/8COV0yzkzFs" TargetMode="External"/><Relationship Id="rId28" Type="http://schemas.openxmlformats.org/officeDocument/2006/relationships/hyperlink" Target="https://doi.org/10.1080/08874417.2020.1744200" TargetMode="External"/><Relationship Id="rId36" Type="http://schemas.openxmlformats.org/officeDocument/2006/relationships/hyperlink" Target="https://doi.org/10.1016/j.dss.2019.113079" TargetMode="External"/><Relationship Id="rId49" Type="http://schemas.openxmlformats.org/officeDocument/2006/relationships/hyperlink" Target="http://doi.acm.org/10.1145/2229156.2229159" TargetMode="External"/><Relationship Id="rId57" Type="http://schemas.openxmlformats.org/officeDocument/2006/relationships/hyperlink" Target="https://aisel.aisnet.org/jais/vol11/iss9/1" TargetMode="External"/><Relationship Id="rId10" Type="http://schemas.openxmlformats.org/officeDocument/2006/relationships/hyperlink" Target="https://aisel.aisnet.org/cais/vol57/iss1/84/" TargetMode="External"/><Relationship Id="rId31" Type="http://schemas.openxmlformats.org/officeDocument/2006/relationships/hyperlink" Target="https://www.tandfonline.com/doi/abs/10.1080/07421222.2019.1705513" TargetMode="External"/><Relationship Id="rId44" Type="http://schemas.openxmlformats.org/officeDocument/2006/relationships/hyperlink" Target="http://dx.doi.org/10.1016/j.elerap.2016.07.002" TargetMode="External"/><Relationship Id="rId52" Type="http://schemas.openxmlformats.org/officeDocument/2006/relationships/hyperlink" Target="http://aisel.aisnet.org/cgi/viewcontent.cgi?article=1598&amp;context=jais" TargetMode="External"/><Relationship Id="rId60" Type="http://schemas.openxmlformats.org/officeDocument/2006/relationships/hyperlink" Target="http://dx.doi.org/10.1016/j.eswa.2008.01.053" TargetMode="External"/><Relationship Id="rId65" Type="http://schemas.openxmlformats.org/officeDocument/2006/relationships/hyperlink" Target="http://dx.doi.org/10.1007/s10115-007-0079-1" TargetMode="External"/><Relationship Id="rId73" Type="http://schemas.openxmlformats.org/officeDocument/2006/relationships/hyperlink" Target="http://ieeexplore.ieee.org/xpls/abs_all.jsp?arnumber=1495617" TargetMode="External"/><Relationship Id="rId78" Type="http://schemas.openxmlformats.org/officeDocument/2006/relationships/hyperlink" Target="https://doi.org/10.1287/isre.2023.editorial.v34.n4" TargetMode="External"/><Relationship Id="rId81" Type="http://schemas.openxmlformats.org/officeDocument/2006/relationships/hyperlink" Target="http://blogs.lse.ac.uk/businessreview/2018/09/19/microblogging-sentiment-and-stock-retur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wm.edu/business/people/zhao-huimin/" TargetMode="External"/><Relationship Id="rId13" Type="http://schemas.openxmlformats.org/officeDocument/2006/relationships/hyperlink" Target="https://doi.org/10.1287/isre.2021.0065" TargetMode="External"/><Relationship Id="rId18" Type="http://schemas.openxmlformats.org/officeDocument/2006/relationships/hyperlink" Target="https://doi.org/10.1287/isre.2022.1196" TargetMode="External"/><Relationship Id="rId39" Type="http://schemas.openxmlformats.org/officeDocument/2006/relationships/hyperlink" Target="https://doi.org/10.25300/MISQ/2018/14268" TargetMode="External"/><Relationship Id="rId34" Type="http://schemas.openxmlformats.org/officeDocument/2006/relationships/hyperlink" Target="https://doi.org/10.3233/THC-191642" TargetMode="External"/><Relationship Id="rId50" Type="http://schemas.openxmlformats.org/officeDocument/2006/relationships/hyperlink" Target="http://dx.doi.org/10.1007/s10796-010-9239-z" TargetMode="External"/><Relationship Id="rId55" Type="http://schemas.openxmlformats.org/officeDocument/2006/relationships/hyperlink" Target="http://dx.doi.org/10.1109/TSMCA.2010.2055151" TargetMode="External"/><Relationship Id="rId76" Type="http://schemas.openxmlformats.org/officeDocument/2006/relationships/hyperlink" Target="http://ieeexplore.ieee.org/xpls/abs_all.jsp?tp=&amp;arnumber=1294893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springerlink.com/content/b36718356063u385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oi.org/10.25300/MISQ/2021/16118" TargetMode="External"/><Relationship Id="rId24" Type="http://schemas.openxmlformats.org/officeDocument/2006/relationships/hyperlink" Target="http://dx.doi.org/10.1007/s41666-022-00121-2" TargetMode="External"/><Relationship Id="rId40" Type="http://schemas.openxmlformats.org/officeDocument/2006/relationships/hyperlink" Target="https://doi.org/10.1016/j.dss.2017.10.009" TargetMode="External"/><Relationship Id="rId45" Type="http://schemas.openxmlformats.org/officeDocument/2006/relationships/hyperlink" Target="https://ieeexplore.ieee.org/document/6960033" TargetMode="External"/><Relationship Id="rId66" Type="http://schemas.openxmlformats.org/officeDocument/2006/relationships/hyperlink" Target="http://dx.doi.org/10.1016/j.datak.2006.06.004" TargetMode="External"/><Relationship Id="rId61" Type="http://schemas.openxmlformats.org/officeDocument/2006/relationships/hyperlink" Target="https://www.tandfonline.com/doi/abs/10.2753/MIS0742-1222250309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D229-552E-4ED5-B604-0F5BA4E5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29</Pages>
  <Words>7716</Words>
  <Characters>51390</Characters>
  <Application>Microsoft Office Word</Application>
  <DocSecurity>0</DocSecurity>
  <Lines>1207</Lines>
  <Paragraphs>396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Huimin Zhao's CV</vt:lpstr>
    </vt:vector>
  </TitlesOfParts>
  <Company>UA</Company>
  <LinksUpToDate>false</LinksUpToDate>
  <CharactersWithSpaces>58947</CharactersWithSpaces>
  <SharedDoc>false</SharedDoc>
  <HLinks>
    <vt:vector size="444" baseType="variant">
      <vt:variant>
        <vt:i4>6291512</vt:i4>
      </vt:variant>
      <vt:variant>
        <vt:i4>219</vt:i4>
      </vt:variant>
      <vt:variant>
        <vt:i4>0</vt:i4>
      </vt:variant>
      <vt:variant>
        <vt:i4>5</vt:i4>
      </vt:variant>
      <vt:variant>
        <vt:lpwstr>http://blogs.lse.ac.uk/businessreview/2018/09/19/microblogging-sentiment-and-stock-returns/</vt:lpwstr>
      </vt:variant>
      <vt:variant>
        <vt:lpwstr/>
      </vt:variant>
      <vt:variant>
        <vt:i4>2097260</vt:i4>
      </vt:variant>
      <vt:variant>
        <vt:i4>216</vt:i4>
      </vt:variant>
      <vt:variant>
        <vt:i4>0</vt:i4>
      </vt:variant>
      <vt:variant>
        <vt:i4>5</vt:i4>
      </vt:variant>
      <vt:variant>
        <vt:lpwstr>https://aisel.aisnet.org/cgi/viewcontent.cgi?article=1154&amp;context=pacis2020</vt:lpwstr>
      </vt:variant>
      <vt:variant>
        <vt:lpwstr/>
      </vt:variant>
      <vt:variant>
        <vt:i4>1966093</vt:i4>
      </vt:variant>
      <vt:variant>
        <vt:i4>213</vt:i4>
      </vt:variant>
      <vt:variant>
        <vt:i4>0</vt:i4>
      </vt:variant>
      <vt:variant>
        <vt:i4>5</vt:i4>
      </vt:variant>
      <vt:variant>
        <vt:lpwstr>https://aisel.aisnet.org/amcis2022/sig_odis/sig_odis/9/</vt:lpwstr>
      </vt:variant>
      <vt:variant>
        <vt:lpwstr/>
      </vt:variant>
      <vt:variant>
        <vt:i4>2555939</vt:i4>
      </vt:variant>
      <vt:variant>
        <vt:i4>210</vt:i4>
      </vt:variant>
      <vt:variant>
        <vt:i4>0</vt:i4>
      </vt:variant>
      <vt:variant>
        <vt:i4>5</vt:i4>
      </vt:variant>
      <vt:variant>
        <vt:lpwstr>https://doi.org/10.1287/isre.2023.editorial.v34.n4</vt:lpwstr>
      </vt:variant>
      <vt:variant>
        <vt:lpwstr/>
      </vt:variant>
      <vt:variant>
        <vt:i4>5177345</vt:i4>
      </vt:variant>
      <vt:variant>
        <vt:i4>207</vt:i4>
      </vt:variant>
      <vt:variant>
        <vt:i4>0</vt:i4>
      </vt:variant>
      <vt:variant>
        <vt:i4>5</vt:i4>
      </vt:variant>
      <vt:variant>
        <vt:lpwstr>https://www.igi-global.com/article/spanning-tree-based-approach-identifying/3034</vt:lpwstr>
      </vt:variant>
      <vt:variant>
        <vt:lpwstr/>
      </vt:variant>
      <vt:variant>
        <vt:i4>2949190</vt:i4>
      </vt:variant>
      <vt:variant>
        <vt:i4>204</vt:i4>
      </vt:variant>
      <vt:variant>
        <vt:i4>0</vt:i4>
      </vt:variant>
      <vt:variant>
        <vt:i4>5</vt:i4>
      </vt:variant>
      <vt:variant>
        <vt:lpwstr>http://ieeexplore.ieee.org/xpls/abs_all.jsp?tp=&amp;arnumber=1294893</vt:lpwstr>
      </vt:variant>
      <vt:variant>
        <vt:lpwstr/>
      </vt:variant>
      <vt:variant>
        <vt:i4>8061030</vt:i4>
      </vt:variant>
      <vt:variant>
        <vt:i4>201</vt:i4>
      </vt:variant>
      <vt:variant>
        <vt:i4>0</vt:i4>
      </vt:variant>
      <vt:variant>
        <vt:i4>5</vt:i4>
      </vt:variant>
      <vt:variant>
        <vt:lpwstr>https://www.igi-global.com/article/clustering-schema-elements-semantic-integration/3322</vt:lpwstr>
      </vt:variant>
      <vt:variant>
        <vt:lpwstr/>
      </vt:variant>
      <vt:variant>
        <vt:i4>2293868</vt:i4>
      </vt:variant>
      <vt:variant>
        <vt:i4>198</vt:i4>
      </vt:variant>
      <vt:variant>
        <vt:i4>0</vt:i4>
      </vt:variant>
      <vt:variant>
        <vt:i4>5</vt:i4>
      </vt:variant>
      <vt:variant>
        <vt:lpwstr>http://dx.doi.org/10.1016/j.is.2003.11.001</vt:lpwstr>
      </vt:variant>
      <vt:variant>
        <vt:lpwstr/>
      </vt:variant>
      <vt:variant>
        <vt:i4>7405568</vt:i4>
      </vt:variant>
      <vt:variant>
        <vt:i4>195</vt:i4>
      </vt:variant>
      <vt:variant>
        <vt:i4>0</vt:i4>
      </vt:variant>
      <vt:variant>
        <vt:i4>5</vt:i4>
      </vt:variant>
      <vt:variant>
        <vt:lpwstr>http://ieeexplore.ieee.org/xpls/abs_all.jsp?arnumber=1495617</vt:lpwstr>
      </vt:variant>
      <vt:variant>
        <vt:lpwstr/>
      </vt:variant>
      <vt:variant>
        <vt:i4>5832813</vt:i4>
      </vt:variant>
      <vt:variant>
        <vt:i4>192</vt:i4>
      </vt:variant>
      <vt:variant>
        <vt:i4>0</vt:i4>
      </vt:variant>
      <vt:variant>
        <vt:i4>5</vt:i4>
      </vt:variant>
      <vt:variant>
        <vt:lpwstr>http://www.ieee.org/portal/index.jsp?pageID=corp_level1&amp;path=pubs/transactions&amp;file=tsmca.xml&amp;xsl=generic.xsl</vt:lpwstr>
      </vt:variant>
      <vt:variant>
        <vt:lpwstr/>
      </vt:variant>
      <vt:variant>
        <vt:i4>1769559</vt:i4>
      </vt:variant>
      <vt:variant>
        <vt:i4>189</vt:i4>
      </vt:variant>
      <vt:variant>
        <vt:i4>0</vt:i4>
      </vt:variant>
      <vt:variant>
        <vt:i4>5</vt:i4>
      </vt:variant>
      <vt:variant>
        <vt:lpwstr>http://www.springerlink.com/content/b36718356063u385/</vt:lpwstr>
      </vt:variant>
      <vt:variant>
        <vt:lpwstr/>
      </vt:variant>
      <vt:variant>
        <vt:i4>2883711</vt:i4>
      </vt:variant>
      <vt:variant>
        <vt:i4>186</vt:i4>
      </vt:variant>
      <vt:variant>
        <vt:i4>0</vt:i4>
      </vt:variant>
      <vt:variant>
        <vt:i4>5</vt:i4>
      </vt:variant>
      <vt:variant>
        <vt:lpwstr>https://www.tandfonline.com/doi/abs/10.2753/MIS0742-1222220411</vt:lpwstr>
      </vt:variant>
      <vt:variant>
        <vt:lpwstr/>
      </vt:variant>
      <vt:variant>
        <vt:i4>8060972</vt:i4>
      </vt:variant>
      <vt:variant>
        <vt:i4>183</vt:i4>
      </vt:variant>
      <vt:variant>
        <vt:i4>0</vt:i4>
      </vt:variant>
      <vt:variant>
        <vt:i4>5</vt:i4>
      </vt:variant>
      <vt:variant>
        <vt:lpwstr>https://www.igi-global.com/article/elitist-ensemble-strategies-cascade-generalization/3359</vt:lpwstr>
      </vt:variant>
      <vt:variant>
        <vt:lpwstr/>
      </vt:variant>
      <vt:variant>
        <vt:i4>852054</vt:i4>
      </vt:variant>
      <vt:variant>
        <vt:i4>180</vt:i4>
      </vt:variant>
      <vt:variant>
        <vt:i4>0</vt:i4>
      </vt:variant>
      <vt:variant>
        <vt:i4>5</vt:i4>
      </vt:variant>
      <vt:variant>
        <vt:lpwstr>http://portal.acm.org/citation.cfm?id=1188913.1188916</vt:lpwstr>
      </vt:variant>
      <vt:variant>
        <vt:lpwstr/>
      </vt:variant>
      <vt:variant>
        <vt:i4>3735614</vt:i4>
      </vt:variant>
      <vt:variant>
        <vt:i4>177</vt:i4>
      </vt:variant>
      <vt:variant>
        <vt:i4>0</vt:i4>
      </vt:variant>
      <vt:variant>
        <vt:i4>5</vt:i4>
      </vt:variant>
      <vt:variant>
        <vt:lpwstr>http://dx.doi.org/10.1016/j.dss.2006.12.011</vt:lpwstr>
      </vt:variant>
      <vt:variant>
        <vt:lpwstr/>
      </vt:variant>
      <vt:variant>
        <vt:i4>4849750</vt:i4>
      </vt:variant>
      <vt:variant>
        <vt:i4>174</vt:i4>
      </vt:variant>
      <vt:variant>
        <vt:i4>0</vt:i4>
      </vt:variant>
      <vt:variant>
        <vt:i4>5</vt:i4>
      </vt:variant>
      <vt:variant>
        <vt:lpwstr>http://dx.doi.org/10.1016/j.datak.2006.06.004</vt:lpwstr>
      </vt:variant>
      <vt:variant>
        <vt:lpwstr/>
      </vt:variant>
      <vt:variant>
        <vt:i4>8060967</vt:i4>
      </vt:variant>
      <vt:variant>
        <vt:i4>171</vt:i4>
      </vt:variant>
      <vt:variant>
        <vt:i4>0</vt:i4>
      </vt:variant>
      <vt:variant>
        <vt:i4>5</vt:i4>
      </vt:variant>
      <vt:variant>
        <vt:lpwstr>http://dx.doi.org/10.1007/s10115-007-0079-1</vt:lpwstr>
      </vt:variant>
      <vt:variant>
        <vt:lpwstr/>
      </vt:variant>
      <vt:variant>
        <vt:i4>4456532</vt:i4>
      </vt:variant>
      <vt:variant>
        <vt:i4>168</vt:i4>
      </vt:variant>
      <vt:variant>
        <vt:i4>0</vt:i4>
      </vt:variant>
      <vt:variant>
        <vt:i4>5</vt:i4>
      </vt:variant>
      <vt:variant>
        <vt:lpwstr>http://dx.doi.org/10.1016/j.datak.2008.04.007</vt:lpwstr>
      </vt:variant>
      <vt:variant>
        <vt:lpwstr/>
      </vt:variant>
      <vt:variant>
        <vt:i4>7995434</vt:i4>
      </vt:variant>
      <vt:variant>
        <vt:i4>165</vt:i4>
      </vt:variant>
      <vt:variant>
        <vt:i4>0</vt:i4>
      </vt:variant>
      <vt:variant>
        <vt:i4>5</vt:i4>
      </vt:variant>
      <vt:variant>
        <vt:lpwstr>http://dx.doi.org/10.1007/s10257-007-0070-0</vt:lpwstr>
      </vt:variant>
      <vt:variant>
        <vt:lpwstr/>
      </vt:variant>
      <vt:variant>
        <vt:i4>3539002</vt:i4>
      </vt:variant>
      <vt:variant>
        <vt:i4>162</vt:i4>
      </vt:variant>
      <vt:variant>
        <vt:i4>0</vt:i4>
      </vt:variant>
      <vt:variant>
        <vt:i4>5</vt:i4>
      </vt:variant>
      <vt:variant>
        <vt:lpwstr>http://dx.doi.org/10.1016/j.dss.2008.06.013</vt:lpwstr>
      </vt:variant>
      <vt:variant>
        <vt:lpwstr/>
      </vt:variant>
      <vt:variant>
        <vt:i4>2359422</vt:i4>
      </vt:variant>
      <vt:variant>
        <vt:i4>159</vt:i4>
      </vt:variant>
      <vt:variant>
        <vt:i4>0</vt:i4>
      </vt:variant>
      <vt:variant>
        <vt:i4>5</vt:i4>
      </vt:variant>
      <vt:variant>
        <vt:lpwstr>https://www.tandfonline.com/doi/abs/10.2753/MIS0742-1222250309</vt:lpwstr>
      </vt:variant>
      <vt:variant>
        <vt:lpwstr/>
      </vt:variant>
      <vt:variant>
        <vt:i4>4194328</vt:i4>
      </vt:variant>
      <vt:variant>
        <vt:i4>156</vt:i4>
      </vt:variant>
      <vt:variant>
        <vt:i4>0</vt:i4>
      </vt:variant>
      <vt:variant>
        <vt:i4>5</vt:i4>
      </vt:variant>
      <vt:variant>
        <vt:lpwstr>http://dx.doi.org/10.1016/j.eswa.2008.01.053</vt:lpwstr>
      </vt:variant>
      <vt:variant>
        <vt:lpwstr/>
      </vt:variant>
      <vt:variant>
        <vt:i4>5177427</vt:i4>
      </vt:variant>
      <vt:variant>
        <vt:i4>153</vt:i4>
      </vt:variant>
      <vt:variant>
        <vt:i4>0</vt:i4>
      </vt:variant>
      <vt:variant>
        <vt:i4>5</vt:i4>
      </vt:variant>
      <vt:variant>
        <vt:lpwstr>http://dx.doi.org/10.1002/wics.62</vt:lpwstr>
      </vt:variant>
      <vt:variant>
        <vt:lpwstr/>
      </vt:variant>
      <vt:variant>
        <vt:i4>3604541</vt:i4>
      </vt:variant>
      <vt:variant>
        <vt:i4>150</vt:i4>
      </vt:variant>
      <vt:variant>
        <vt:i4>0</vt:i4>
      </vt:variant>
      <vt:variant>
        <vt:i4>5</vt:i4>
      </vt:variant>
      <vt:variant>
        <vt:lpwstr>http://dx.doi.org/10.1016/j.dss.2009.11.002</vt:lpwstr>
      </vt:variant>
      <vt:variant>
        <vt:lpwstr/>
      </vt:variant>
      <vt:variant>
        <vt:i4>7209014</vt:i4>
      </vt:variant>
      <vt:variant>
        <vt:i4>147</vt:i4>
      </vt:variant>
      <vt:variant>
        <vt:i4>0</vt:i4>
      </vt:variant>
      <vt:variant>
        <vt:i4>5</vt:i4>
      </vt:variant>
      <vt:variant>
        <vt:lpwstr>https://aisel.aisnet.org/jais/vol11/iss9/1</vt:lpwstr>
      </vt:variant>
      <vt:variant>
        <vt:lpwstr/>
      </vt:variant>
      <vt:variant>
        <vt:i4>458830</vt:i4>
      </vt:variant>
      <vt:variant>
        <vt:i4>144</vt:i4>
      </vt:variant>
      <vt:variant>
        <vt:i4>0</vt:i4>
      </vt:variant>
      <vt:variant>
        <vt:i4>5</vt:i4>
      </vt:variant>
      <vt:variant>
        <vt:lpwstr>https://www.igi-global.com/article/matching-attributes-across-overlapping-heterogeneous/47421</vt:lpwstr>
      </vt:variant>
      <vt:variant>
        <vt:lpwstr/>
      </vt:variant>
      <vt:variant>
        <vt:i4>5898246</vt:i4>
      </vt:variant>
      <vt:variant>
        <vt:i4>141</vt:i4>
      </vt:variant>
      <vt:variant>
        <vt:i4>0</vt:i4>
      </vt:variant>
      <vt:variant>
        <vt:i4>5</vt:i4>
      </vt:variant>
      <vt:variant>
        <vt:lpwstr>http://dx.doi.org/10.1109/TSMCA.2010.2055151</vt:lpwstr>
      </vt:variant>
      <vt:variant>
        <vt:lpwstr/>
      </vt:variant>
      <vt:variant>
        <vt:i4>4063292</vt:i4>
      </vt:variant>
      <vt:variant>
        <vt:i4>138</vt:i4>
      </vt:variant>
      <vt:variant>
        <vt:i4>0</vt:i4>
      </vt:variant>
      <vt:variant>
        <vt:i4>5</vt:i4>
      </vt:variant>
      <vt:variant>
        <vt:lpwstr>http://dx.doi.org/10.1016/j.dss.2011.01.003</vt:lpwstr>
      </vt:variant>
      <vt:variant>
        <vt:lpwstr/>
      </vt:variant>
      <vt:variant>
        <vt:i4>6094921</vt:i4>
      </vt:variant>
      <vt:variant>
        <vt:i4>135</vt:i4>
      </vt:variant>
      <vt:variant>
        <vt:i4>0</vt:i4>
      </vt:variant>
      <vt:variant>
        <vt:i4>5</vt:i4>
      </vt:variant>
      <vt:variant>
        <vt:lpwstr>http://dx.doi.org/10.1155/2011/587285</vt:lpwstr>
      </vt:variant>
      <vt:variant>
        <vt:lpwstr/>
      </vt:variant>
      <vt:variant>
        <vt:i4>6029405</vt:i4>
      </vt:variant>
      <vt:variant>
        <vt:i4>132</vt:i4>
      </vt:variant>
      <vt:variant>
        <vt:i4>0</vt:i4>
      </vt:variant>
      <vt:variant>
        <vt:i4>5</vt:i4>
      </vt:variant>
      <vt:variant>
        <vt:lpwstr>http://aisel.aisnet.org/cgi/viewcontent.cgi?article=1598&amp;context=jais</vt:lpwstr>
      </vt:variant>
      <vt:variant>
        <vt:lpwstr/>
      </vt:variant>
      <vt:variant>
        <vt:i4>7929897</vt:i4>
      </vt:variant>
      <vt:variant>
        <vt:i4>129</vt:i4>
      </vt:variant>
      <vt:variant>
        <vt:i4>0</vt:i4>
      </vt:variant>
      <vt:variant>
        <vt:i4>5</vt:i4>
      </vt:variant>
      <vt:variant>
        <vt:lpwstr>http://dx.doi.org/10.1007/s10257-010-0133-5</vt:lpwstr>
      </vt:variant>
      <vt:variant>
        <vt:lpwstr/>
      </vt:variant>
      <vt:variant>
        <vt:i4>7602220</vt:i4>
      </vt:variant>
      <vt:variant>
        <vt:i4>126</vt:i4>
      </vt:variant>
      <vt:variant>
        <vt:i4>0</vt:i4>
      </vt:variant>
      <vt:variant>
        <vt:i4>5</vt:i4>
      </vt:variant>
      <vt:variant>
        <vt:lpwstr>http://dx.doi.org/10.1007/s10796-010-9239-z</vt:lpwstr>
      </vt:variant>
      <vt:variant>
        <vt:lpwstr/>
      </vt:variant>
      <vt:variant>
        <vt:i4>3539052</vt:i4>
      </vt:variant>
      <vt:variant>
        <vt:i4>123</vt:i4>
      </vt:variant>
      <vt:variant>
        <vt:i4>0</vt:i4>
      </vt:variant>
      <vt:variant>
        <vt:i4>5</vt:i4>
      </vt:variant>
      <vt:variant>
        <vt:lpwstr>http://doi.acm.org/10.1145/2229156.2229159</vt:lpwstr>
      </vt:variant>
      <vt:variant>
        <vt:lpwstr/>
      </vt:variant>
      <vt:variant>
        <vt:i4>3932217</vt:i4>
      </vt:variant>
      <vt:variant>
        <vt:i4>120</vt:i4>
      </vt:variant>
      <vt:variant>
        <vt:i4>0</vt:i4>
      </vt:variant>
      <vt:variant>
        <vt:i4>5</vt:i4>
      </vt:variant>
      <vt:variant>
        <vt:lpwstr>http://dx.doi.org/10.1016/j.dss.2012.04.013</vt:lpwstr>
      </vt:variant>
      <vt:variant>
        <vt:lpwstr/>
      </vt:variant>
      <vt:variant>
        <vt:i4>5767259</vt:i4>
      </vt:variant>
      <vt:variant>
        <vt:i4>117</vt:i4>
      </vt:variant>
      <vt:variant>
        <vt:i4>0</vt:i4>
      </vt:variant>
      <vt:variant>
        <vt:i4>5</vt:i4>
      </vt:variant>
      <vt:variant>
        <vt:lpwstr>https://www.igi-global.com/gateway/article/86282</vt:lpwstr>
      </vt:variant>
      <vt:variant>
        <vt:lpwstr/>
      </vt:variant>
      <vt:variant>
        <vt:i4>5374024</vt:i4>
      </vt:variant>
      <vt:variant>
        <vt:i4>114</vt:i4>
      </vt:variant>
      <vt:variant>
        <vt:i4>0</vt:i4>
      </vt:variant>
      <vt:variant>
        <vt:i4>5</vt:i4>
      </vt:variant>
      <vt:variant>
        <vt:lpwstr>https://www.jstor.org/stable/26627959</vt:lpwstr>
      </vt:variant>
      <vt:variant>
        <vt:lpwstr/>
      </vt:variant>
      <vt:variant>
        <vt:i4>1835037</vt:i4>
      </vt:variant>
      <vt:variant>
        <vt:i4>111</vt:i4>
      </vt:variant>
      <vt:variant>
        <vt:i4>0</vt:i4>
      </vt:variant>
      <vt:variant>
        <vt:i4>5</vt:i4>
      </vt:variant>
      <vt:variant>
        <vt:lpwstr>https://ieeexplore.ieee.org/document/6960033</vt:lpwstr>
      </vt:variant>
      <vt:variant>
        <vt:lpwstr/>
      </vt:variant>
      <vt:variant>
        <vt:i4>3801184</vt:i4>
      </vt:variant>
      <vt:variant>
        <vt:i4>108</vt:i4>
      </vt:variant>
      <vt:variant>
        <vt:i4>0</vt:i4>
      </vt:variant>
      <vt:variant>
        <vt:i4>5</vt:i4>
      </vt:variant>
      <vt:variant>
        <vt:lpwstr>http://dx.doi.org/10.1016/j.elerap.2016.07.002</vt:lpwstr>
      </vt:variant>
      <vt:variant>
        <vt:lpwstr/>
      </vt:variant>
      <vt:variant>
        <vt:i4>3670076</vt:i4>
      </vt:variant>
      <vt:variant>
        <vt:i4>105</vt:i4>
      </vt:variant>
      <vt:variant>
        <vt:i4>0</vt:i4>
      </vt:variant>
      <vt:variant>
        <vt:i4>5</vt:i4>
      </vt:variant>
      <vt:variant>
        <vt:lpwstr>http://dx.doi.org/10.1016/j.dss.2016.11.001</vt:lpwstr>
      </vt:variant>
      <vt:variant>
        <vt:lpwstr/>
      </vt:variant>
      <vt:variant>
        <vt:i4>5832798</vt:i4>
      </vt:variant>
      <vt:variant>
        <vt:i4>102</vt:i4>
      </vt:variant>
      <vt:variant>
        <vt:i4>0</vt:i4>
      </vt:variant>
      <vt:variant>
        <vt:i4>5</vt:i4>
      </vt:variant>
      <vt:variant>
        <vt:lpwstr>http://dx.doi.org/10.1145/3046684</vt:lpwstr>
      </vt:variant>
      <vt:variant>
        <vt:lpwstr/>
      </vt:variant>
      <vt:variant>
        <vt:i4>2818160</vt:i4>
      </vt:variant>
      <vt:variant>
        <vt:i4>99</vt:i4>
      </vt:variant>
      <vt:variant>
        <vt:i4>0</vt:i4>
      </vt:variant>
      <vt:variant>
        <vt:i4>5</vt:i4>
      </vt:variant>
      <vt:variant>
        <vt:lpwstr>http://dx.doi.org/10.1016/j.artmed.2017.02.003</vt:lpwstr>
      </vt:variant>
      <vt:variant>
        <vt:lpwstr/>
      </vt:variant>
      <vt:variant>
        <vt:i4>4784140</vt:i4>
      </vt:variant>
      <vt:variant>
        <vt:i4>96</vt:i4>
      </vt:variant>
      <vt:variant>
        <vt:i4>0</vt:i4>
      </vt:variant>
      <vt:variant>
        <vt:i4>5</vt:i4>
      </vt:variant>
      <vt:variant>
        <vt:lpwstr>https://doi.org/10.1016/j.dss.2017.10.009</vt:lpwstr>
      </vt:variant>
      <vt:variant>
        <vt:lpwstr/>
      </vt:variant>
      <vt:variant>
        <vt:i4>917574</vt:i4>
      </vt:variant>
      <vt:variant>
        <vt:i4>93</vt:i4>
      </vt:variant>
      <vt:variant>
        <vt:i4>0</vt:i4>
      </vt:variant>
      <vt:variant>
        <vt:i4>5</vt:i4>
      </vt:variant>
      <vt:variant>
        <vt:lpwstr>https://doi.org/10.25300/MISQ/2018/14268</vt:lpwstr>
      </vt:variant>
      <vt:variant>
        <vt:lpwstr/>
      </vt:variant>
      <vt:variant>
        <vt:i4>7405630</vt:i4>
      </vt:variant>
      <vt:variant>
        <vt:i4>90</vt:i4>
      </vt:variant>
      <vt:variant>
        <vt:i4>0</vt:i4>
      </vt:variant>
      <vt:variant>
        <vt:i4>5</vt:i4>
      </vt:variant>
      <vt:variant>
        <vt:lpwstr>https://doi.org/10.1109/ACCESS.2019.2896141</vt:lpwstr>
      </vt:variant>
      <vt:variant>
        <vt:lpwstr/>
      </vt:variant>
      <vt:variant>
        <vt:i4>3801138</vt:i4>
      </vt:variant>
      <vt:variant>
        <vt:i4>87</vt:i4>
      </vt:variant>
      <vt:variant>
        <vt:i4>0</vt:i4>
      </vt:variant>
      <vt:variant>
        <vt:i4>5</vt:i4>
      </vt:variant>
      <vt:variant>
        <vt:lpwstr>https://doi.org/10.1016/j.ejor.2019.01.072</vt:lpwstr>
      </vt:variant>
      <vt:variant>
        <vt:lpwstr/>
      </vt:variant>
      <vt:variant>
        <vt:i4>6094861</vt:i4>
      </vt:variant>
      <vt:variant>
        <vt:i4>84</vt:i4>
      </vt:variant>
      <vt:variant>
        <vt:i4>0</vt:i4>
      </vt:variant>
      <vt:variant>
        <vt:i4>5</vt:i4>
      </vt:variant>
      <vt:variant>
        <vt:lpwstr>https://doi.org/10.1016/j.dss.2019.113079</vt:lpwstr>
      </vt:variant>
      <vt:variant>
        <vt:lpwstr/>
      </vt:variant>
      <vt:variant>
        <vt:i4>5046300</vt:i4>
      </vt:variant>
      <vt:variant>
        <vt:i4>81</vt:i4>
      </vt:variant>
      <vt:variant>
        <vt:i4>0</vt:i4>
      </vt:variant>
      <vt:variant>
        <vt:i4>5</vt:i4>
      </vt:variant>
      <vt:variant>
        <vt:lpwstr>https://doi.org/10.1016/j.cie.2019.106183</vt:lpwstr>
      </vt:variant>
      <vt:variant>
        <vt:lpwstr/>
      </vt:variant>
      <vt:variant>
        <vt:i4>6946936</vt:i4>
      </vt:variant>
      <vt:variant>
        <vt:i4>78</vt:i4>
      </vt:variant>
      <vt:variant>
        <vt:i4>0</vt:i4>
      </vt:variant>
      <vt:variant>
        <vt:i4>5</vt:i4>
      </vt:variant>
      <vt:variant>
        <vt:lpwstr>https://doi.org/10.3233/THC-191642</vt:lpwstr>
      </vt:variant>
      <vt:variant>
        <vt:lpwstr/>
      </vt:variant>
      <vt:variant>
        <vt:i4>4653128</vt:i4>
      </vt:variant>
      <vt:variant>
        <vt:i4>75</vt:i4>
      </vt:variant>
      <vt:variant>
        <vt:i4>0</vt:i4>
      </vt:variant>
      <vt:variant>
        <vt:i4>5</vt:i4>
      </vt:variant>
      <vt:variant>
        <vt:lpwstr>https://doi.org/10.1080/2573234X.2020.1768808</vt:lpwstr>
      </vt:variant>
      <vt:variant>
        <vt:lpwstr/>
      </vt:variant>
      <vt:variant>
        <vt:i4>5832797</vt:i4>
      </vt:variant>
      <vt:variant>
        <vt:i4>72</vt:i4>
      </vt:variant>
      <vt:variant>
        <vt:i4>0</vt:i4>
      </vt:variant>
      <vt:variant>
        <vt:i4>5</vt:i4>
      </vt:variant>
      <vt:variant>
        <vt:lpwstr>https://doi.org/10.1016/j.artmed.2020.101858</vt:lpwstr>
      </vt:variant>
      <vt:variant>
        <vt:lpwstr/>
      </vt:variant>
      <vt:variant>
        <vt:i4>5111876</vt:i4>
      </vt:variant>
      <vt:variant>
        <vt:i4>69</vt:i4>
      </vt:variant>
      <vt:variant>
        <vt:i4>0</vt:i4>
      </vt:variant>
      <vt:variant>
        <vt:i4>5</vt:i4>
      </vt:variant>
      <vt:variant>
        <vt:lpwstr>https://www.tandfonline.com/doi/abs/10.1080/07421222.2019.1705513</vt:lpwstr>
      </vt:variant>
      <vt:variant>
        <vt:lpwstr/>
      </vt:variant>
      <vt:variant>
        <vt:i4>2687077</vt:i4>
      </vt:variant>
      <vt:variant>
        <vt:i4>66</vt:i4>
      </vt:variant>
      <vt:variant>
        <vt:i4>0</vt:i4>
      </vt:variant>
      <vt:variant>
        <vt:i4>5</vt:i4>
      </vt:variant>
      <vt:variant>
        <vt:lpwstr>https://doi.org/10.1016/j.ijinfomgt.2020.102244</vt:lpwstr>
      </vt:variant>
      <vt:variant>
        <vt:lpwstr/>
      </vt:variant>
      <vt:variant>
        <vt:i4>262208</vt:i4>
      </vt:variant>
      <vt:variant>
        <vt:i4>63</vt:i4>
      </vt:variant>
      <vt:variant>
        <vt:i4>0</vt:i4>
      </vt:variant>
      <vt:variant>
        <vt:i4>5</vt:i4>
      </vt:variant>
      <vt:variant>
        <vt:lpwstr>https://doi.org/10.25300/MISQ/2021/16118</vt:lpwstr>
      </vt:variant>
      <vt:variant>
        <vt:lpwstr/>
      </vt:variant>
      <vt:variant>
        <vt:i4>655438</vt:i4>
      </vt:variant>
      <vt:variant>
        <vt:i4>60</vt:i4>
      </vt:variant>
      <vt:variant>
        <vt:i4>0</vt:i4>
      </vt:variant>
      <vt:variant>
        <vt:i4>5</vt:i4>
      </vt:variant>
      <vt:variant>
        <vt:lpwstr>https://doi.org/10.1080/08874417.2020.1744200</vt:lpwstr>
      </vt:variant>
      <vt:variant>
        <vt:lpwstr/>
      </vt:variant>
      <vt:variant>
        <vt:i4>2949178</vt:i4>
      </vt:variant>
      <vt:variant>
        <vt:i4>57</vt:i4>
      </vt:variant>
      <vt:variant>
        <vt:i4>0</vt:i4>
      </vt:variant>
      <vt:variant>
        <vt:i4>5</vt:i4>
      </vt:variant>
      <vt:variant>
        <vt:lpwstr>https://doi.org/10.1016/j.cmpb.2021.106575</vt:lpwstr>
      </vt:variant>
      <vt:variant>
        <vt:lpwstr/>
      </vt:variant>
      <vt:variant>
        <vt:i4>4915278</vt:i4>
      </vt:variant>
      <vt:variant>
        <vt:i4>54</vt:i4>
      </vt:variant>
      <vt:variant>
        <vt:i4>0</vt:i4>
      </vt:variant>
      <vt:variant>
        <vt:i4>5</vt:i4>
      </vt:variant>
      <vt:variant>
        <vt:lpwstr>https://doi.org/10.1016/j.elerap.2022.101156</vt:lpwstr>
      </vt:variant>
      <vt:variant>
        <vt:lpwstr/>
      </vt:variant>
      <vt:variant>
        <vt:i4>6881386</vt:i4>
      </vt:variant>
      <vt:variant>
        <vt:i4>51</vt:i4>
      </vt:variant>
      <vt:variant>
        <vt:i4>0</vt:i4>
      </vt:variant>
      <vt:variant>
        <vt:i4>5</vt:i4>
      </vt:variant>
      <vt:variant>
        <vt:lpwstr>http://dx.doi.org/10.2196/37578</vt:lpwstr>
      </vt:variant>
      <vt:variant>
        <vt:lpwstr/>
      </vt:variant>
      <vt:variant>
        <vt:i4>5701637</vt:i4>
      </vt:variant>
      <vt:variant>
        <vt:i4>48</vt:i4>
      </vt:variant>
      <vt:variant>
        <vt:i4>0</vt:i4>
      </vt:variant>
      <vt:variant>
        <vt:i4>5</vt:i4>
      </vt:variant>
      <vt:variant>
        <vt:lpwstr>http://dx.doi.org/10.1007/s41666-022-00121-2</vt:lpwstr>
      </vt:variant>
      <vt:variant>
        <vt:lpwstr/>
      </vt:variant>
      <vt:variant>
        <vt:i4>5570581</vt:i4>
      </vt:variant>
      <vt:variant>
        <vt:i4>45</vt:i4>
      </vt:variant>
      <vt:variant>
        <vt:i4>0</vt:i4>
      </vt:variant>
      <vt:variant>
        <vt:i4>5</vt:i4>
      </vt:variant>
      <vt:variant>
        <vt:lpwstr>https://youtu.be/8COV0yzkzFs</vt:lpwstr>
      </vt:variant>
      <vt:variant>
        <vt:lpwstr/>
      </vt:variant>
      <vt:variant>
        <vt:i4>5111873</vt:i4>
      </vt:variant>
      <vt:variant>
        <vt:i4>42</vt:i4>
      </vt:variant>
      <vt:variant>
        <vt:i4>0</vt:i4>
      </vt:variant>
      <vt:variant>
        <vt:i4>5</vt:i4>
      </vt:variant>
      <vt:variant>
        <vt:lpwstr>https://doi.org/10.1016/j.im.2022.103706</vt:lpwstr>
      </vt:variant>
      <vt:variant>
        <vt:lpwstr/>
      </vt:variant>
      <vt:variant>
        <vt:i4>2097250</vt:i4>
      </vt:variant>
      <vt:variant>
        <vt:i4>39</vt:i4>
      </vt:variant>
      <vt:variant>
        <vt:i4>0</vt:i4>
      </vt:variant>
      <vt:variant>
        <vt:i4>5</vt:i4>
      </vt:variant>
      <vt:variant>
        <vt:lpwstr>https://doi.org/10.1287/isre.2021.1083</vt:lpwstr>
      </vt:variant>
      <vt:variant>
        <vt:lpwstr/>
      </vt:variant>
      <vt:variant>
        <vt:i4>5832711</vt:i4>
      </vt:variant>
      <vt:variant>
        <vt:i4>36</vt:i4>
      </vt:variant>
      <vt:variant>
        <vt:i4>0</vt:i4>
      </vt:variant>
      <vt:variant>
        <vt:i4>5</vt:i4>
      </vt:variant>
      <vt:variant>
        <vt:lpwstr>https://doi.org/10.1016/j.dss.2023.113998</vt:lpwstr>
      </vt:variant>
      <vt:variant>
        <vt:lpwstr/>
      </vt:variant>
      <vt:variant>
        <vt:i4>720969</vt:i4>
      </vt:variant>
      <vt:variant>
        <vt:i4>33</vt:i4>
      </vt:variant>
      <vt:variant>
        <vt:i4>0</vt:i4>
      </vt:variant>
      <vt:variant>
        <vt:i4>5</vt:i4>
      </vt:variant>
      <vt:variant>
        <vt:lpwstr>https://doi.org/10.25300/MISQ/2022/17491</vt:lpwstr>
      </vt:variant>
      <vt:variant>
        <vt:lpwstr/>
      </vt:variant>
      <vt:variant>
        <vt:i4>2359392</vt:i4>
      </vt:variant>
      <vt:variant>
        <vt:i4>30</vt:i4>
      </vt:variant>
      <vt:variant>
        <vt:i4>0</vt:i4>
      </vt:variant>
      <vt:variant>
        <vt:i4>5</vt:i4>
      </vt:variant>
      <vt:variant>
        <vt:lpwstr>https://doi.org/10.1287/isre.2022.1196</vt:lpwstr>
      </vt:variant>
      <vt:variant>
        <vt:lpwstr/>
      </vt:variant>
      <vt:variant>
        <vt:i4>5111898</vt:i4>
      </vt:variant>
      <vt:variant>
        <vt:i4>27</vt:i4>
      </vt:variant>
      <vt:variant>
        <vt:i4>0</vt:i4>
      </vt:variant>
      <vt:variant>
        <vt:i4>5</vt:i4>
      </vt:variant>
      <vt:variant>
        <vt:lpwstr>https://doi.org/10.1002/asi.24846</vt:lpwstr>
      </vt:variant>
      <vt:variant>
        <vt:lpwstr/>
      </vt:variant>
      <vt:variant>
        <vt:i4>5308428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https://doi.org/10.1016/j.dss.2024.114213</vt:lpwstr>
      </vt:variant>
      <vt:variant>
        <vt:lpwstr/>
      </vt:variant>
      <vt:variant>
        <vt:i4>5308428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https://doi.org/10.1016/j.dss.2024.114218</vt:lpwstr>
      </vt:variant>
      <vt:variant>
        <vt:lpwstr/>
      </vt:variant>
      <vt:variant>
        <vt:i4>2293858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https://doi.org/10.1287/isre.2021.0292</vt:lpwstr>
      </vt:variant>
      <vt:variant>
        <vt:lpwstr/>
      </vt:variant>
      <vt:variant>
        <vt:i4>2490477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https://doi.org/10.1287/isre.2021.0065</vt:lpwstr>
      </vt:variant>
      <vt:variant>
        <vt:lpwstr/>
      </vt:variant>
      <vt:variant>
        <vt:i4>5177410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https://doi.org/10.1016/j.im.2025.104131</vt:lpwstr>
      </vt:variant>
      <vt:variant>
        <vt:lpwstr/>
      </vt:variant>
      <vt:variant>
        <vt:i4>4653082</vt:i4>
      </vt:variant>
      <vt:variant>
        <vt:i4>9</vt:i4>
      </vt:variant>
      <vt:variant>
        <vt:i4>0</vt:i4>
      </vt:variant>
      <vt:variant>
        <vt:i4>5</vt:i4>
      </vt:variant>
      <vt:variant>
        <vt:lpwstr>https://pubsonline.informs.org/doi/abs/10.1287/isre.2023.0773</vt:lpwstr>
      </vt:variant>
      <vt:variant>
        <vt:lpwstr/>
      </vt:variant>
      <vt:variant>
        <vt:i4>5046276</vt:i4>
      </vt:variant>
      <vt:variant>
        <vt:i4>6</vt:i4>
      </vt:variant>
      <vt:variant>
        <vt:i4>0</vt:i4>
      </vt:variant>
      <vt:variant>
        <vt:i4>5</vt:i4>
      </vt:variant>
      <vt:variant>
        <vt:lpwstr>https://aisel.aisnet.org/cais/vol57/iss1/84/</vt:lpwstr>
      </vt:variant>
      <vt:variant>
        <vt:lpwstr/>
      </vt:variant>
      <vt:variant>
        <vt:i4>1376347</vt:i4>
      </vt:variant>
      <vt:variant>
        <vt:i4>3</vt:i4>
      </vt:variant>
      <vt:variant>
        <vt:i4>0</vt:i4>
      </vt:variant>
      <vt:variant>
        <vt:i4>5</vt:i4>
      </vt:variant>
      <vt:variant>
        <vt:lpwstr>https://uwm.edu/business/people/zhao-huimin/</vt:lpwstr>
      </vt:variant>
      <vt:variant>
        <vt:lpwstr/>
      </vt:variant>
      <vt:variant>
        <vt:i4>327724</vt:i4>
      </vt:variant>
      <vt:variant>
        <vt:i4>0</vt:i4>
      </vt:variant>
      <vt:variant>
        <vt:i4>0</vt:i4>
      </vt:variant>
      <vt:variant>
        <vt:i4>5</vt:i4>
      </vt:variant>
      <vt:variant>
        <vt:lpwstr>mailto:hzhao@uwm.edu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Huimin Zhao's CV</dc:title>
  <dc:subject/>
  <dc:creator>hzhao@uwm.edu</dc:creator>
  <cp:keywords/>
  <cp:lastModifiedBy>Huimin Zhao</cp:lastModifiedBy>
  <cp:revision>50</cp:revision>
  <cp:lastPrinted>2026-02-10T18:21:00Z</cp:lastPrinted>
  <dcterms:created xsi:type="dcterms:W3CDTF">2025-12-23T01:51:00Z</dcterms:created>
  <dcterms:modified xsi:type="dcterms:W3CDTF">2026-02-10T18:22:00Z</dcterms:modified>
</cp:coreProperties>
</file>