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C9F" w14:textId="610A0B2A" w:rsidR="001F6CC8" w:rsidRDefault="001F6CC8" w:rsidP="4492B706">
      <w:pPr>
        <w:jc w:val="center"/>
        <w:rPr>
          <w:rFonts w:ascii="Times New Roman" w:eastAsia="Times New Roman" w:hAnsi="Times New Roman" w:cs="Times New Roman"/>
          <w:sz w:val="24"/>
          <w:szCs w:val="24"/>
        </w:rPr>
      </w:pPr>
    </w:p>
    <w:p w14:paraId="7EBFD412" w14:textId="1FA1ACD3" w:rsidR="4492B706" w:rsidRPr="003854A2" w:rsidRDefault="33C5CDF7" w:rsidP="33C5CDF7">
      <w:pPr>
        <w:rPr>
          <w:rFonts w:ascii="Times New Roman" w:eastAsia="Times" w:hAnsi="Times New Roman" w:cs="Times New Roman"/>
          <w:b/>
          <w:sz w:val="24"/>
          <w:szCs w:val="24"/>
        </w:rPr>
      </w:pPr>
      <w:r w:rsidRPr="003854A2">
        <w:rPr>
          <w:rFonts w:ascii="Times New Roman" w:eastAsia="Times" w:hAnsi="Times New Roman" w:cs="Times New Roman"/>
          <w:b/>
          <w:sz w:val="24"/>
          <w:szCs w:val="24"/>
        </w:rPr>
        <w:t>CURATORIAL TRACK</w:t>
      </w:r>
    </w:p>
    <w:p w14:paraId="104AFEC2" w14:textId="2F2199F2" w:rsidR="00A15E25" w:rsidRPr="003854A2" w:rsidRDefault="28F6FCE4" w:rsidP="28F6FCE4">
      <w:pPr>
        <w:rPr>
          <w:rFonts w:ascii="Times New Roman" w:eastAsia="Times" w:hAnsi="Times New Roman" w:cs="Times New Roman"/>
          <w:sz w:val="24"/>
          <w:szCs w:val="24"/>
        </w:rPr>
      </w:pPr>
      <w:r w:rsidRPr="003854A2">
        <w:rPr>
          <w:rFonts w:ascii="Times New Roman" w:eastAsia="Times" w:hAnsi="Times New Roman" w:cs="Times New Roman"/>
          <w:sz w:val="24"/>
          <w:szCs w:val="24"/>
        </w:rPr>
        <w:t xml:space="preserve">2-year </w:t>
      </w:r>
      <w:r w:rsidRPr="0027254F">
        <w:rPr>
          <w:rFonts w:ascii="Times New Roman" w:eastAsia="Times" w:hAnsi="Times New Roman" w:cs="Times New Roman"/>
          <w:b/>
          <w:sz w:val="24"/>
          <w:szCs w:val="24"/>
          <w:u w:val="single"/>
        </w:rPr>
        <w:t>with</w:t>
      </w:r>
      <w:r w:rsidRPr="003854A2">
        <w:rPr>
          <w:rFonts w:ascii="Times New Roman" w:eastAsia="Times" w:hAnsi="Times New Roman" w:cs="Times New Roman"/>
          <w:sz w:val="24"/>
          <w:szCs w:val="24"/>
        </w:rPr>
        <w:t xml:space="preserve"> a Teaching Assistantshi</w:t>
      </w:r>
      <w:r w:rsidR="00A15E25">
        <w:rPr>
          <w:rFonts w:ascii="Times New Roman" w:eastAsia="Times" w:hAnsi="Times New Roman" w:cs="Times New Roman"/>
          <w:sz w:val="24"/>
          <w:szCs w:val="24"/>
        </w:rPr>
        <w:t>p General Requirements</w:t>
      </w:r>
    </w:p>
    <w:p w14:paraId="53513430" w14:textId="7646185D" w:rsidR="4492B706" w:rsidRPr="0027254F" w:rsidRDefault="33C5CDF7" w:rsidP="003854A2">
      <w:pPr>
        <w:pStyle w:val="ListParagraph"/>
        <w:numPr>
          <w:ilvl w:val="0"/>
          <w:numId w:val="14"/>
        </w:numPr>
        <w:rPr>
          <w:rFonts w:ascii="Times New Roman" w:hAnsi="Times New Roman" w:cs="Times New Roman"/>
          <w:sz w:val="24"/>
          <w:szCs w:val="24"/>
        </w:rPr>
      </w:pPr>
      <w:r w:rsidRPr="00A15E25">
        <w:rPr>
          <w:rFonts w:ascii="Times New Roman" w:eastAsia="Times" w:hAnsi="Times New Roman" w:cs="Times New Roman"/>
          <w:b/>
          <w:sz w:val="24"/>
          <w:szCs w:val="24"/>
          <w:u w:val="single"/>
        </w:rPr>
        <w:t xml:space="preserve">Minimum </w:t>
      </w:r>
      <w:r w:rsidR="003854A2" w:rsidRPr="00A15E25">
        <w:rPr>
          <w:rFonts w:ascii="Times New Roman" w:eastAsia="Times" w:hAnsi="Times New Roman" w:cs="Times New Roman"/>
          <w:b/>
          <w:sz w:val="24"/>
          <w:szCs w:val="24"/>
          <w:u w:val="single"/>
        </w:rPr>
        <w:t>D</w:t>
      </w:r>
      <w:r w:rsidRPr="00A15E25">
        <w:rPr>
          <w:rFonts w:ascii="Times New Roman" w:eastAsia="Times" w:hAnsi="Times New Roman" w:cs="Times New Roman"/>
          <w:b/>
          <w:sz w:val="24"/>
          <w:szCs w:val="24"/>
          <w:u w:val="single"/>
        </w:rPr>
        <w:t xml:space="preserve">egree </w:t>
      </w:r>
      <w:r w:rsidR="003854A2" w:rsidRPr="00A15E25">
        <w:rPr>
          <w:rFonts w:ascii="Times New Roman" w:eastAsia="Times" w:hAnsi="Times New Roman" w:cs="Times New Roman"/>
          <w:b/>
          <w:sz w:val="24"/>
          <w:szCs w:val="24"/>
          <w:u w:val="single"/>
        </w:rPr>
        <w:t>R</w:t>
      </w:r>
      <w:r w:rsidRPr="00A15E25">
        <w:rPr>
          <w:rFonts w:ascii="Times New Roman" w:eastAsia="Times" w:hAnsi="Times New Roman" w:cs="Times New Roman"/>
          <w:b/>
          <w:sz w:val="24"/>
          <w:szCs w:val="24"/>
          <w:u w:val="single"/>
        </w:rPr>
        <w:t>equirement</w:t>
      </w:r>
      <w:r w:rsidR="003854A2" w:rsidRPr="00A15E25">
        <w:rPr>
          <w:rFonts w:ascii="Times New Roman" w:eastAsia="Times" w:hAnsi="Times New Roman" w:cs="Times New Roman"/>
          <w:b/>
          <w:sz w:val="24"/>
          <w:szCs w:val="24"/>
          <w:u w:val="single"/>
        </w:rPr>
        <w:t>:</w:t>
      </w:r>
      <w:r w:rsidRPr="00A15E25">
        <w:rPr>
          <w:rFonts w:ascii="Times New Roman" w:eastAsia="Times" w:hAnsi="Times New Roman" w:cs="Times New Roman"/>
          <w:b/>
          <w:sz w:val="24"/>
          <w:szCs w:val="24"/>
        </w:rPr>
        <w:t xml:space="preserve"> </w:t>
      </w:r>
      <w:r w:rsidRPr="0027254F">
        <w:rPr>
          <w:rFonts w:ascii="Times New Roman" w:eastAsia="Times" w:hAnsi="Times New Roman" w:cs="Times New Roman"/>
          <w:sz w:val="24"/>
          <w:szCs w:val="24"/>
        </w:rPr>
        <w:t>30 graduate credits in Art History, of which a minimum of 18 credits must be in courses numbered 700-level or above (</w:t>
      </w:r>
      <w:r w:rsidR="003854A2" w:rsidRPr="0027254F">
        <w:rPr>
          <w:rFonts w:ascii="Times New Roman" w:eastAsia="Times" w:hAnsi="Times New Roman" w:cs="Times New Roman"/>
          <w:sz w:val="24"/>
          <w:szCs w:val="24"/>
        </w:rPr>
        <w:t>excluding</w:t>
      </w:r>
      <w:r w:rsidRPr="0027254F">
        <w:rPr>
          <w:rFonts w:ascii="Times New Roman" w:eastAsia="Times" w:hAnsi="Times New Roman" w:cs="Times New Roman"/>
          <w:sz w:val="24"/>
          <w:szCs w:val="24"/>
        </w:rPr>
        <w:t xml:space="preserve"> 703 and 704 or internship/independent research 890, 891 and 999). </w:t>
      </w:r>
      <w:r w:rsidR="00166C26" w:rsidRPr="0027254F">
        <w:rPr>
          <w:rFonts w:ascii="Times New Roman" w:eastAsia="Times" w:hAnsi="Times New Roman" w:cs="Times New Roman"/>
          <w:sz w:val="24"/>
          <w:szCs w:val="24"/>
        </w:rPr>
        <w:t>6</w:t>
      </w:r>
      <w:r w:rsidRPr="0027254F">
        <w:rPr>
          <w:rFonts w:ascii="Times New Roman" w:eastAsia="Times" w:hAnsi="Times New Roman" w:cs="Times New Roman"/>
          <w:sz w:val="24"/>
          <w:szCs w:val="24"/>
        </w:rPr>
        <w:t xml:space="preserve"> of the 18 credits must be taken in </w:t>
      </w:r>
      <w:r w:rsidR="008E262B" w:rsidRPr="0027254F">
        <w:rPr>
          <w:rFonts w:ascii="Times New Roman" w:eastAsia="Times" w:hAnsi="Times New Roman" w:cs="Times New Roman"/>
          <w:sz w:val="24"/>
          <w:szCs w:val="24"/>
        </w:rPr>
        <w:t>Thesis Exhibition Research (</w:t>
      </w:r>
      <w:proofErr w:type="spellStart"/>
      <w:r w:rsidRPr="0027254F">
        <w:rPr>
          <w:rFonts w:ascii="Times New Roman" w:eastAsia="Times" w:hAnsi="Times New Roman" w:cs="Times New Roman"/>
          <w:sz w:val="24"/>
          <w:szCs w:val="24"/>
        </w:rPr>
        <w:t>ArtHist</w:t>
      </w:r>
      <w:proofErr w:type="spellEnd"/>
      <w:r w:rsidRPr="0027254F">
        <w:rPr>
          <w:rFonts w:ascii="Times New Roman" w:eastAsia="Times" w:hAnsi="Times New Roman" w:cs="Times New Roman"/>
          <w:sz w:val="24"/>
          <w:szCs w:val="24"/>
        </w:rPr>
        <w:t xml:space="preserve"> 991</w:t>
      </w:r>
      <w:r w:rsidR="008E262B" w:rsidRPr="0027254F">
        <w:rPr>
          <w:rFonts w:ascii="Times New Roman" w:eastAsia="Times" w:hAnsi="Times New Roman" w:cs="Times New Roman"/>
          <w:sz w:val="24"/>
          <w:szCs w:val="24"/>
        </w:rPr>
        <w:t>).</w:t>
      </w:r>
    </w:p>
    <w:p w14:paraId="7A219CBF" w14:textId="77777777" w:rsidR="003854A2" w:rsidRPr="00A15E25" w:rsidRDefault="003854A2" w:rsidP="003854A2">
      <w:pPr>
        <w:pStyle w:val="ListParagraph"/>
        <w:rPr>
          <w:rFonts w:ascii="Times New Roman" w:hAnsi="Times New Roman" w:cs="Times New Roman"/>
          <w:sz w:val="24"/>
          <w:szCs w:val="24"/>
        </w:rPr>
      </w:pPr>
    </w:p>
    <w:p w14:paraId="53066EDE" w14:textId="77777777" w:rsidR="00B66713" w:rsidRDefault="33C5CDF7" w:rsidP="00B66713">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Required Courses</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w:t>
      </w:r>
      <w:proofErr w:type="spellStart"/>
      <w:r w:rsidRPr="00B66713">
        <w:rPr>
          <w:rFonts w:ascii="Times New Roman" w:eastAsia="Times" w:hAnsi="Times New Roman" w:cs="Times New Roman"/>
          <w:sz w:val="24"/>
          <w:szCs w:val="24"/>
        </w:rPr>
        <w:t>ArtHist</w:t>
      </w:r>
      <w:proofErr w:type="spellEnd"/>
      <w:r w:rsidRPr="00B66713">
        <w:rPr>
          <w:rFonts w:ascii="Times New Roman" w:eastAsia="Times" w:hAnsi="Times New Roman" w:cs="Times New Roman"/>
          <w:sz w:val="24"/>
          <w:szCs w:val="24"/>
        </w:rPr>
        <w:t xml:space="preserve"> 700: Proseminar; and </w:t>
      </w:r>
      <w:proofErr w:type="spellStart"/>
      <w:r w:rsidRPr="00B66713">
        <w:rPr>
          <w:rFonts w:ascii="Times New Roman" w:eastAsia="Times" w:hAnsi="Times New Roman" w:cs="Times New Roman"/>
          <w:sz w:val="24"/>
          <w:szCs w:val="24"/>
        </w:rPr>
        <w:t>ArtHist</w:t>
      </w:r>
      <w:proofErr w:type="spellEnd"/>
      <w:r w:rsidRPr="00B66713">
        <w:rPr>
          <w:rFonts w:ascii="Times New Roman" w:eastAsia="Times" w:hAnsi="Times New Roman" w:cs="Times New Roman"/>
          <w:sz w:val="24"/>
          <w:szCs w:val="24"/>
        </w:rPr>
        <w:t xml:space="preserve"> 891: Museum Internship (max 6 credits). </w:t>
      </w:r>
      <w:r w:rsidR="003854A2" w:rsidRPr="00B66713">
        <w:rPr>
          <w:rFonts w:ascii="Times New Roman" w:eastAsia="Times" w:hAnsi="Times New Roman" w:cs="Times New Roman"/>
          <w:i/>
          <w:sz w:val="24"/>
          <w:szCs w:val="24"/>
        </w:rPr>
        <w:t xml:space="preserve">Students on the </w:t>
      </w:r>
      <w:r w:rsidRPr="00B66713">
        <w:rPr>
          <w:rFonts w:ascii="Times New Roman" w:eastAsia="Times" w:hAnsi="Times New Roman" w:cs="Times New Roman"/>
          <w:i/>
          <w:sz w:val="24"/>
          <w:szCs w:val="24"/>
        </w:rPr>
        <w:t>Curatorial Track</w:t>
      </w:r>
      <w:r w:rsidR="003854A2" w:rsidRPr="00B66713">
        <w:rPr>
          <w:rFonts w:ascii="Times New Roman" w:eastAsia="Times" w:hAnsi="Times New Roman" w:cs="Times New Roman"/>
          <w:i/>
          <w:sz w:val="24"/>
          <w:szCs w:val="24"/>
        </w:rPr>
        <w:t xml:space="preserve"> must also complete</w:t>
      </w:r>
      <w:r w:rsidRPr="00B66713">
        <w:rPr>
          <w:rFonts w:ascii="Times New Roman" w:eastAsia="Times" w:hAnsi="Times New Roman" w:cs="Times New Roman"/>
          <w:i/>
          <w:sz w:val="24"/>
          <w:szCs w:val="24"/>
        </w:rPr>
        <w:t xml:space="preserve"> </w:t>
      </w:r>
      <w:proofErr w:type="spellStart"/>
      <w:r w:rsidRPr="00B66713">
        <w:rPr>
          <w:rFonts w:ascii="Times New Roman" w:eastAsia="Times" w:hAnsi="Times New Roman" w:cs="Times New Roman"/>
          <w:i/>
          <w:sz w:val="24"/>
          <w:szCs w:val="24"/>
        </w:rPr>
        <w:t>ArtHist</w:t>
      </w:r>
      <w:proofErr w:type="spellEnd"/>
      <w:r w:rsidRPr="00B66713">
        <w:rPr>
          <w:rFonts w:ascii="Times New Roman" w:eastAsia="Times" w:hAnsi="Times New Roman" w:cs="Times New Roman"/>
          <w:i/>
          <w:sz w:val="24"/>
          <w:szCs w:val="24"/>
        </w:rPr>
        <w:t xml:space="preserve"> 703: Introduction to Art Museum Studies I; </w:t>
      </w:r>
      <w:proofErr w:type="spellStart"/>
      <w:r w:rsidRPr="00B66713">
        <w:rPr>
          <w:rFonts w:ascii="Times New Roman" w:eastAsia="Times" w:hAnsi="Times New Roman" w:cs="Times New Roman"/>
          <w:i/>
          <w:sz w:val="24"/>
          <w:szCs w:val="24"/>
        </w:rPr>
        <w:t>ArtHist</w:t>
      </w:r>
      <w:proofErr w:type="spellEnd"/>
      <w:r w:rsidRPr="00B66713">
        <w:rPr>
          <w:rFonts w:ascii="Times New Roman" w:eastAsia="Times" w:hAnsi="Times New Roman" w:cs="Times New Roman"/>
          <w:i/>
          <w:sz w:val="24"/>
          <w:szCs w:val="24"/>
        </w:rPr>
        <w:t xml:space="preserve"> 704: Introduction to Art Museum Studies II</w:t>
      </w:r>
      <w:r w:rsidR="003854A2" w:rsidRPr="00B66713">
        <w:rPr>
          <w:rFonts w:ascii="Times New Roman" w:eastAsia="Times" w:hAnsi="Times New Roman" w:cs="Times New Roman"/>
          <w:sz w:val="24"/>
          <w:szCs w:val="24"/>
        </w:rPr>
        <w:t>.</w:t>
      </w:r>
      <w:r w:rsidR="003854A2" w:rsidRPr="00B66713">
        <w:rPr>
          <w:rFonts w:ascii="Times New Roman" w:hAnsi="Times New Roman" w:cs="Times New Roman"/>
          <w:sz w:val="24"/>
          <w:szCs w:val="24"/>
        </w:rPr>
        <w:t xml:space="preserve"> </w:t>
      </w:r>
      <w:proofErr w:type="spellStart"/>
      <w:r w:rsidR="00B66713" w:rsidRPr="00B66713">
        <w:rPr>
          <w:rFonts w:ascii="Times New Roman" w:hAnsi="Times New Roman" w:cs="Times New Roman"/>
          <w:i/>
          <w:iCs/>
          <w:sz w:val="24"/>
          <w:szCs w:val="24"/>
        </w:rPr>
        <w:t>ArtHist</w:t>
      </w:r>
      <w:proofErr w:type="spellEnd"/>
      <w:r w:rsidR="00B66713" w:rsidRPr="00B66713">
        <w:rPr>
          <w:rFonts w:ascii="Times New Roman" w:hAnsi="Times New Roman" w:cs="Times New Roman"/>
          <w:i/>
          <w:iCs/>
          <w:sz w:val="24"/>
          <w:szCs w:val="24"/>
        </w:rPr>
        <w:t xml:space="preserve"> 703</w:t>
      </w:r>
      <w:r w:rsidR="00B66713" w:rsidRPr="00B66713">
        <w:rPr>
          <w:rFonts w:ascii="Times New Roman" w:hAnsi="Times New Roman" w:cs="Times New Roman"/>
          <w:sz w:val="24"/>
          <w:szCs w:val="24"/>
        </w:rPr>
        <w:t xml:space="preserve"> is not a pre-requisite for </w:t>
      </w:r>
      <w:r w:rsidR="00B66713" w:rsidRPr="00B66713">
        <w:rPr>
          <w:rFonts w:ascii="Times New Roman" w:hAnsi="Times New Roman" w:cs="Times New Roman"/>
          <w:i/>
          <w:iCs/>
          <w:sz w:val="24"/>
          <w:szCs w:val="24"/>
        </w:rPr>
        <w:t>704</w:t>
      </w:r>
      <w:r w:rsidR="00B66713">
        <w:rPr>
          <w:rFonts w:ascii="Times New Roman" w:hAnsi="Times New Roman" w:cs="Times New Roman"/>
          <w:sz w:val="24"/>
          <w:szCs w:val="24"/>
        </w:rPr>
        <w:t xml:space="preserve">, and vice-versa. </w:t>
      </w:r>
    </w:p>
    <w:p w14:paraId="38D80BCC" w14:textId="77777777" w:rsidR="00B66713" w:rsidRPr="00B66713" w:rsidRDefault="00B66713" w:rsidP="00B66713">
      <w:pPr>
        <w:pStyle w:val="ListParagraph"/>
        <w:rPr>
          <w:rFonts w:ascii="Times New Roman" w:eastAsia="Times" w:hAnsi="Times New Roman" w:cs="Times New Roman"/>
          <w:b/>
          <w:bCs/>
          <w:sz w:val="24"/>
          <w:szCs w:val="24"/>
          <w:u w:val="single"/>
        </w:rPr>
      </w:pPr>
    </w:p>
    <w:p w14:paraId="753687FD" w14:textId="3E772C67" w:rsidR="00B66713" w:rsidRPr="00B66713" w:rsidRDefault="33C5CDF7" w:rsidP="00B66713">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Distribution requirement</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w:t>
      </w:r>
      <w:r w:rsidR="00B66713" w:rsidRPr="00B66713">
        <w:rPr>
          <w:rFonts w:ascii="Times New Roman" w:eastAsia="Times" w:hAnsi="Times New Roman" w:cs="Times New Roman"/>
          <w:sz w:val="24"/>
          <w:szCs w:val="24"/>
        </w:rPr>
        <w:t xml:space="preserve">Of the total 30 credits, 12 credits must be distributed across three of the following four areas: Ancient-Medieval; Renaissance-Baroque; Modern (1750-the Present including Film); and non-Western. At least </w:t>
      </w:r>
      <w:r w:rsidR="00EE6489">
        <w:rPr>
          <w:rFonts w:ascii="Times New Roman" w:eastAsia="Times" w:hAnsi="Times New Roman" w:cs="Times New Roman"/>
          <w:sz w:val="24"/>
          <w:szCs w:val="24"/>
        </w:rPr>
        <w:t>9</w:t>
      </w:r>
      <w:r w:rsidR="00B66713" w:rsidRPr="00B66713">
        <w:rPr>
          <w:rFonts w:ascii="Times New Roman" w:eastAsia="Times" w:hAnsi="Times New Roman" w:cs="Times New Roman"/>
          <w:sz w:val="24"/>
          <w:szCs w:val="24"/>
        </w:rPr>
        <w:t xml:space="preserve"> of these credits must be taken in courses numbered 700 or above.</w:t>
      </w:r>
    </w:p>
    <w:p w14:paraId="1AF1B3DB" w14:textId="77777777" w:rsidR="003854A2" w:rsidRPr="00A15E25" w:rsidRDefault="003854A2" w:rsidP="003854A2">
      <w:pPr>
        <w:pStyle w:val="ListParagraph"/>
        <w:rPr>
          <w:rFonts w:ascii="Times New Roman" w:eastAsia="Times New Roman" w:hAnsi="Times New Roman" w:cs="Times New Roman"/>
          <w:b/>
          <w:color w:val="393939"/>
          <w:sz w:val="24"/>
          <w:szCs w:val="24"/>
          <w:u w:val="single"/>
        </w:rPr>
      </w:pPr>
    </w:p>
    <w:p w14:paraId="388C9EE0" w14:textId="17EAFA52" w:rsidR="003854A2" w:rsidRPr="00A15E25" w:rsidRDefault="003854A2" w:rsidP="003854A2">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 xml:space="preserve">Language </w:t>
      </w:r>
      <w:r w:rsidR="00B66713">
        <w:rPr>
          <w:rFonts w:ascii="Times New Roman" w:eastAsia="Times New Roman" w:hAnsi="Times New Roman" w:cs="Times New Roman"/>
          <w:b/>
          <w:color w:val="393939"/>
          <w:sz w:val="24"/>
          <w:szCs w:val="24"/>
          <w:u w:val="single"/>
        </w:rPr>
        <w:t xml:space="preserve">Translation </w:t>
      </w:r>
      <w:r w:rsidRPr="00A15E25">
        <w:rPr>
          <w:rFonts w:ascii="Times New Roman" w:eastAsia="Times New Roman" w:hAnsi="Times New Roman" w:cs="Times New Roman"/>
          <w:b/>
          <w:color w:val="393939"/>
          <w:sz w:val="24"/>
          <w:szCs w:val="24"/>
          <w:u w:val="single"/>
        </w:rPr>
        <w:t>Examination</w:t>
      </w:r>
      <w:r w:rsidRPr="00A15E25">
        <w:rPr>
          <w:rFonts w:ascii="Times New Roman" w:eastAsia="Times New Roman" w:hAnsi="Times New Roman" w:cs="Times New Roman"/>
          <w:color w:val="393939"/>
          <w:sz w:val="24"/>
          <w:szCs w:val="24"/>
        </w:rPr>
        <w:t>: Must be completed by the time the student has amassed nine credit hours of course work</w:t>
      </w:r>
      <w:r w:rsidR="00B66713">
        <w:rPr>
          <w:rFonts w:ascii="Times New Roman" w:eastAsia="Times New Roman" w:hAnsi="Times New Roman" w:cs="Times New Roman"/>
          <w:color w:val="393939"/>
          <w:sz w:val="24"/>
          <w:szCs w:val="24"/>
        </w:rPr>
        <w:t xml:space="preserve">. Usually taken in the first semester. </w:t>
      </w:r>
    </w:p>
    <w:p w14:paraId="05B7C12F" w14:textId="77777777" w:rsidR="003854A2" w:rsidRPr="00A15E25" w:rsidRDefault="003854A2" w:rsidP="003854A2">
      <w:pPr>
        <w:pStyle w:val="ListParagraph"/>
        <w:rPr>
          <w:rFonts w:ascii="Times New Roman" w:eastAsia="Times New Roman" w:hAnsi="Times New Roman" w:cs="Times New Roman"/>
          <w:color w:val="393939"/>
          <w:sz w:val="24"/>
          <w:szCs w:val="24"/>
        </w:rPr>
      </w:pPr>
    </w:p>
    <w:p w14:paraId="53B54279" w14:textId="2B22AC39" w:rsidR="003854A2" w:rsidRPr="00A15E25" w:rsidRDefault="003854A2" w:rsidP="003854A2">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Individual Exhibition:</w:t>
      </w:r>
      <w:r w:rsidRPr="00A15E25">
        <w:rPr>
          <w:rFonts w:ascii="Times New Roman" w:eastAsia="Times New Roman" w:hAnsi="Times New Roman" w:cs="Times New Roman"/>
          <w:color w:val="393939"/>
          <w:sz w:val="24"/>
          <w:szCs w:val="24"/>
        </w:rPr>
        <w:t xml:space="preserve"> The student must </w:t>
      </w:r>
      <w:r w:rsidRPr="00A15E25">
        <w:rPr>
          <w:rFonts w:ascii="Times New Roman" w:eastAsia="Times New Roman" w:hAnsi="Times New Roman" w:cs="Times New Roman"/>
          <w:bCs/>
          <w:color w:val="393939"/>
          <w:sz w:val="24"/>
          <w:szCs w:val="24"/>
        </w:rPr>
        <w:t>organize an exhibition</w:t>
      </w:r>
      <w:r w:rsidRPr="00A15E25">
        <w:rPr>
          <w:rFonts w:ascii="Times New Roman" w:eastAsia="Times New Roman" w:hAnsi="Times New Roman" w:cs="Times New Roman"/>
          <w:color w:val="393939"/>
          <w:sz w:val="24"/>
          <w:szCs w:val="24"/>
        </w:rPr>
        <w:t> accompanied by a </w:t>
      </w:r>
      <w:r w:rsidRPr="00A15E25">
        <w:rPr>
          <w:rFonts w:ascii="Times New Roman" w:eastAsia="Times New Roman" w:hAnsi="Times New Roman" w:cs="Times New Roman"/>
          <w:bCs/>
          <w:color w:val="393939"/>
          <w:sz w:val="24"/>
          <w:szCs w:val="24"/>
        </w:rPr>
        <w:t>scholarly catalog</w:t>
      </w:r>
      <w:r w:rsidRPr="00A15E25">
        <w:rPr>
          <w:rFonts w:ascii="Times New Roman" w:eastAsia="Times New Roman" w:hAnsi="Times New Roman" w:cs="Times New Roman"/>
          <w:color w:val="393939"/>
          <w:sz w:val="24"/>
          <w:szCs w:val="24"/>
        </w:rPr>
        <w:t> and </w:t>
      </w:r>
      <w:r w:rsidRPr="00A15E25">
        <w:rPr>
          <w:rFonts w:ascii="Times New Roman" w:eastAsia="Times New Roman" w:hAnsi="Times New Roman" w:cs="Times New Roman"/>
          <w:bCs/>
          <w:color w:val="393939"/>
          <w:sz w:val="24"/>
          <w:szCs w:val="24"/>
        </w:rPr>
        <w:t>gallery talk</w:t>
      </w:r>
      <w:r w:rsidRPr="00A15E25">
        <w:rPr>
          <w:rFonts w:ascii="Times New Roman" w:eastAsia="Times New Roman" w:hAnsi="Times New Roman" w:cs="Times New Roman"/>
          <w:color w:val="393939"/>
          <w:sz w:val="24"/>
          <w:szCs w:val="24"/>
        </w:rPr>
        <w:t xml:space="preserve"> on a subject selected in consultation with the advisor. This exhibition must demonstrate the student’s ability to organize material and familiarity with research methods and art historical literature pertinent to the student’s topic and area of interest. The exhibition is considered the equivalent of a formal thesis and the accompanying written work must be submitted to the Graduate School in </w:t>
      </w:r>
      <w:r w:rsidR="00C916C0">
        <w:rPr>
          <w:rFonts w:ascii="Times New Roman" w:eastAsia="Times New Roman" w:hAnsi="Times New Roman" w:cs="Times New Roman"/>
          <w:color w:val="393939"/>
          <w:sz w:val="24"/>
          <w:szCs w:val="24"/>
        </w:rPr>
        <w:t xml:space="preserve">the </w:t>
      </w:r>
      <w:r w:rsidRPr="00A15E25">
        <w:rPr>
          <w:rFonts w:ascii="Times New Roman" w:eastAsia="Times New Roman" w:hAnsi="Times New Roman" w:cs="Times New Roman"/>
          <w:color w:val="393939"/>
          <w:sz w:val="24"/>
          <w:szCs w:val="24"/>
        </w:rPr>
        <w:t>appropriate format.</w:t>
      </w:r>
    </w:p>
    <w:p w14:paraId="6BC3F81E" w14:textId="77777777" w:rsidR="003854A2" w:rsidRPr="00A15E25" w:rsidRDefault="003854A2" w:rsidP="003854A2">
      <w:pPr>
        <w:pStyle w:val="ListParagraph"/>
        <w:rPr>
          <w:rFonts w:ascii="Times New Roman" w:eastAsia="Times New Roman" w:hAnsi="Times New Roman" w:cs="Times New Roman"/>
          <w:color w:val="393939"/>
          <w:sz w:val="24"/>
          <w:szCs w:val="24"/>
        </w:rPr>
      </w:pPr>
    </w:p>
    <w:p w14:paraId="1AD19B9D" w14:textId="15256E53" w:rsidR="003854A2" w:rsidRPr="00A15E25" w:rsidRDefault="003854A2" w:rsidP="003854A2">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Oral Defense</w:t>
      </w:r>
      <w:r w:rsidRPr="00A15E25">
        <w:rPr>
          <w:rFonts w:ascii="Times New Roman" w:eastAsia="Times New Roman" w:hAnsi="Times New Roman" w:cs="Times New Roman"/>
          <w:color w:val="393939"/>
          <w:sz w:val="24"/>
          <w:szCs w:val="24"/>
        </w:rPr>
        <w:t>: The student must pass an oral defense of the thesis exhibition.</w:t>
      </w:r>
    </w:p>
    <w:p w14:paraId="7E8EF2D4" w14:textId="77777777" w:rsidR="00DD314A" w:rsidRPr="003854A2" w:rsidRDefault="00DD314A" w:rsidP="33C5CDF7">
      <w:pPr>
        <w:rPr>
          <w:rFonts w:ascii="Times New Roman" w:hAnsi="Times New Roman" w:cs="Times New Roman"/>
        </w:rPr>
      </w:pPr>
    </w:p>
    <w:p w14:paraId="03FCFDEB" w14:textId="4B967F56" w:rsidR="00DD314A" w:rsidRPr="003854A2" w:rsidRDefault="00DD314A" w:rsidP="00DD314A">
      <w:pPr>
        <w:rPr>
          <w:rFonts w:ascii="Times New Roman" w:eastAsia="Times New Roman" w:hAnsi="Times New Roman" w:cs="Times New Roman"/>
          <w:sz w:val="24"/>
          <w:szCs w:val="24"/>
        </w:rPr>
      </w:pPr>
      <w:r w:rsidRPr="003854A2">
        <w:rPr>
          <w:rFonts w:ascii="Times New Roman" w:eastAsia="Times New Roman" w:hAnsi="Times New Roman" w:cs="Times New Roman"/>
          <w:sz w:val="24"/>
          <w:szCs w:val="24"/>
        </w:rPr>
        <w:t xml:space="preserve">For a student following the Curatorial Track, the sample guidelines listed below should be considered when planning the two-year program. </w:t>
      </w:r>
      <w:r w:rsidRPr="00C916C0">
        <w:rPr>
          <w:rFonts w:ascii="Times New Roman" w:eastAsia="Times New Roman" w:hAnsi="Times New Roman" w:cs="Times New Roman"/>
          <w:sz w:val="24"/>
          <w:szCs w:val="24"/>
        </w:rPr>
        <w:t>Be prepared to adjust this timeline according to your exhibition dates, the availability of your advisors, and the gallery schedule.</w:t>
      </w:r>
      <w:r w:rsidRPr="003854A2">
        <w:rPr>
          <w:rFonts w:ascii="Times New Roman" w:eastAsia="Times New Roman" w:hAnsi="Times New Roman" w:cs="Times New Roman"/>
          <w:sz w:val="24"/>
          <w:szCs w:val="24"/>
        </w:rPr>
        <w:t xml:space="preserve"> It is recommended that you stay in regular communication with the Director of Graduate Studies and your advisor to ensure you are successfully planning your classes and thesis work.</w:t>
      </w:r>
    </w:p>
    <w:p w14:paraId="27DB52DB" w14:textId="77777777" w:rsidR="00FB1D2C" w:rsidRDefault="00FB1D2C" w:rsidP="00FB1D2C">
      <w:pPr>
        <w:rPr>
          <w:rFonts w:ascii="Times New Roman" w:eastAsia="Times New Roman" w:hAnsi="Times New Roman" w:cs="Times New Roman"/>
          <w:sz w:val="24"/>
          <w:szCs w:val="24"/>
        </w:rPr>
      </w:pPr>
    </w:p>
    <w:p w14:paraId="340B29F0" w14:textId="2FAFCCF1"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lastRenderedPageBreak/>
        <w:t>FIRST YEAR:</w:t>
      </w:r>
    </w:p>
    <w:p w14:paraId="0B22D6DC" w14:textId="5D02A09E" w:rsidR="4492B706" w:rsidRPr="00041100" w:rsidRDefault="00CE36FE"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First</w:t>
      </w:r>
      <w:r w:rsidR="4492B706" w:rsidRPr="00041100">
        <w:rPr>
          <w:rFonts w:ascii="Times New Roman" w:eastAsia="Times New Roman" w:hAnsi="Times New Roman" w:cs="Times New Roman"/>
          <w:b/>
          <w:sz w:val="28"/>
          <w:szCs w:val="24"/>
        </w:rPr>
        <w:t xml:space="preserve"> semester</w:t>
      </w:r>
      <w:r w:rsidR="001F6CC8" w:rsidRPr="00041100">
        <w:rPr>
          <w:rFonts w:ascii="Times New Roman" w:eastAsia="Times New Roman" w:hAnsi="Times New Roman" w:cs="Times New Roman"/>
          <w:b/>
          <w:sz w:val="28"/>
          <w:szCs w:val="24"/>
        </w:rPr>
        <w:t xml:space="preserve"> (Fall)</w:t>
      </w:r>
      <w:r w:rsidR="4492B706" w:rsidRPr="00041100">
        <w:rPr>
          <w:rFonts w:ascii="Times New Roman" w:eastAsia="Times New Roman" w:hAnsi="Times New Roman" w:cs="Times New Roman"/>
          <w:sz w:val="28"/>
          <w:szCs w:val="24"/>
        </w:rPr>
        <w:t>:</w:t>
      </w:r>
    </w:p>
    <w:tbl>
      <w:tblPr>
        <w:tblStyle w:val="TableGrid"/>
        <w:tblW w:w="10800" w:type="dxa"/>
        <w:tblInd w:w="-5" w:type="dxa"/>
        <w:tblLook w:val="04A0" w:firstRow="1" w:lastRow="0" w:firstColumn="1" w:lastColumn="0" w:noHBand="0" w:noVBand="1"/>
      </w:tblPr>
      <w:tblGrid>
        <w:gridCol w:w="3601"/>
        <w:gridCol w:w="3690"/>
        <w:gridCol w:w="3509"/>
      </w:tblGrid>
      <w:tr w:rsidR="001F6CC8" w14:paraId="7AA13E49" w14:textId="77777777" w:rsidTr="1943B402">
        <w:tc>
          <w:tcPr>
            <w:tcW w:w="3601" w:type="dxa"/>
          </w:tcPr>
          <w:p w14:paraId="452638C9" w14:textId="39FF21F9"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70583D4D" w14:textId="38AC4D82" w:rsidR="001F6CC8" w:rsidRPr="00FB1D2C" w:rsidRDefault="001F6CC8" w:rsidP="00DD1A68">
            <w:pPr>
              <w:pStyle w:val="ListParagraph"/>
              <w:numPr>
                <w:ilvl w:val="0"/>
                <w:numId w:val="10"/>
              </w:numPr>
              <w:rPr>
                <w:rFonts w:ascii="Times New Roman" w:eastAsia="Times New Roman" w:hAnsi="Times New Roman" w:cs="Times New Roman"/>
                <w:b/>
                <w:sz w:val="24"/>
                <w:szCs w:val="24"/>
              </w:rPr>
            </w:pPr>
            <w:r w:rsidRPr="00FB1D2C">
              <w:rPr>
                <w:rFonts w:ascii="Times New Roman" w:eastAsia="Times New Roman" w:hAnsi="Times New Roman" w:cs="Times New Roman"/>
                <w:b/>
                <w:sz w:val="24"/>
                <w:szCs w:val="24"/>
              </w:rPr>
              <w:t>AH 700: Proseminar</w:t>
            </w:r>
          </w:p>
          <w:p w14:paraId="43820EF5" w14:textId="3E1AF587" w:rsidR="001F6CC8" w:rsidRDefault="28F6FCE4" w:rsidP="28F6FCE4">
            <w:pPr>
              <w:pStyle w:val="ListParagraph"/>
              <w:numPr>
                <w:ilvl w:val="0"/>
                <w:numId w:val="10"/>
              </w:numPr>
              <w:rPr>
                <w:rFonts w:ascii="Times New Roman" w:eastAsia="Times New Roman" w:hAnsi="Times New Roman" w:cs="Times New Roman"/>
                <w:sz w:val="24"/>
                <w:szCs w:val="24"/>
              </w:rPr>
            </w:pPr>
            <w:r w:rsidRPr="28F6FCE4">
              <w:rPr>
                <w:rFonts w:ascii="Times New Roman" w:eastAsia="Times New Roman" w:hAnsi="Times New Roman" w:cs="Times New Roman"/>
                <w:sz w:val="24"/>
                <w:szCs w:val="24"/>
              </w:rPr>
              <w:t xml:space="preserve">AH 703: Intro to Museum Studies I (Offered biennially) </w:t>
            </w:r>
            <w:r w:rsidRPr="28F6FCE4">
              <w:rPr>
                <w:rFonts w:ascii="Times New Roman" w:eastAsia="Times New Roman" w:hAnsi="Times New Roman" w:cs="Times New Roman"/>
                <w:b/>
                <w:bCs/>
                <w:sz w:val="24"/>
                <w:szCs w:val="24"/>
              </w:rPr>
              <w:t>– OR –</w:t>
            </w:r>
            <w:r w:rsidRPr="28F6FCE4">
              <w:rPr>
                <w:rFonts w:ascii="Times New Roman" w:eastAsia="Times New Roman" w:hAnsi="Times New Roman" w:cs="Times New Roman"/>
                <w:sz w:val="24"/>
                <w:szCs w:val="24"/>
              </w:rPr>
              <w:t xml:space="preserve"> AH 700+ Grad Colloquium</w:t>
            </w:r>
          </w:p>
          <w:p w14:paraId="1908D467" w14:textId="77777777" w:rsidR="00DD314A" w:rsidRDefault="00DD314A" w:rsidP="28F6FCE4">
            <w:pPr>
              <w:pStyle w:val="ListParagraph"/>
              <w:ind w:left="0"/>
              <w:rPr>
                <w:rFonts w:ascii="Times New Roman" w:eastAsia="Times New Roman" w:hAnsi="Times New Roman" w:cs="Times New Roman"/>
                <w:b/>
                <w:bCs/>
                <w:sz w:val="24"/>
                <w:szCs w:val="24"/>
              </w:rPr>
            </w:pPr>
          </w:p>
          <w:p w14:paraId="271B447D" w14:textId="2B272D7D" w:rsidR="001F6CC8" w:rsidRPr="00DD1A68" w:rsidRDefault="28F6FCE4" w:rsidP="28F6FCE4">
            <w:pPr>
              <w:pStyle w:val="ListParagraph"/>
              <w:ind w:left="0"/>
              <w:rPr>
                <w:rFonts w:ascii="Times New Roman" w:eastAsia="Times New Roman" w:hAnsi="Times New Roman" w:cs="Times New Roman"/>
                <w:b/>
                <w:bCs/>
                <w:sz w:val="24"/>
                <w:szCs w:val="24"/>
              </w:rPr>
            </w:pPr>
            <w:r w:rsidRPr="28F6FCE4">
              <w:rPr>
                <w:rFonts w:ascii="Times New Roman" w:eastAsia="Times New Roman" w:hAnsi="Times New Roman" w:cs="Times New Roman"/>
                <w:b/>
                <w:bCs/>
                <w:sz w:val="24"/>
                <w:szCs w:val="24"/>
              </w:rPr>
              <w:t>Total: 6 credits</w:t>
            </w:r>
          </w:p>
          <w:p w14:paraId="01CB03AA" w14:textId="77777777" w:rsidR="00DD314A" w:rsidRDefault="00DD314A" w:rsidP="001F6CC8">
            <w:pPr>
              <w:pStyle w:val="ListParagraph"/>
              <w:ind w:left="0"/>
              <w:rPr>
                <w:rFonts w:ascii="Times New Roman" w:eastAsia="Times New Roman" w:hAnsi="Times New Roman" w:cs="Times New Roman"/>
                <w:b/>
                <w:sz w:val="24"/>
                <w:szCs w:val="24"/>
                <w:u w:val="single"/>
              </w:rPr>
            </w:pPr>
          </w:p>
          <w:p w14:paraId="4CF5BED6" w14:textId="645850F8" w:rsidR="001F6CC8" w:rsidRPr="00FB1D2C" w:rsidRDefault="00DD314A" w:rsidP="001F6CC8">
            <w:pPr>
              <w:pStyle w:val="ListParagraph"/>
              <w:ind w:left="0"/>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rPr>
              <w:t>*</w:t>
            </w:r>
            <w:r w:rsidR="001F6CC8" w:rsidRPr="00FB1D2C">
              <w:rPr>
                <w:rFonts w:ascii="Times New Roman" w:eastAsia="Times New Roman" w:hAnsi="Times New Roman" w:cs="Times New Roman"/>
                <w:b/>
                <w:sz w:val="24"/>
                <w:szCs w:val="24"/>
                <w:u w:val="single"/>
              </w:rPr>
              <w:t>Language Exam 1</w:t>
            </w:r>
            <w:r w:rsidR="001F6CC8" w:rsidRPr="00FB1D2C">
              <w:rPr>
                <w:rFonts w:ascii="Times New Roman" w:eastAsia="Times New Roman" w:hAnsi="Times New Roman" w:cs="Times New Roman"/>
                <w:b/>
                <w:sz w:val="24"/>
                <w:szCs w:val="24"/>
                <w:u w:val="single"/>
                <w:vertAlign w:val="superscript"/>
              </w:rPr>
              <w:t>st</w:t>
            </w:r>
            <w:r w:rsidR="001F6CC8" w:rsidRPr="00FB1D2C">
              <w:rPr>
                <w:rFonts w:ascii="Times New Roman" w:eastAsia="Times New Roman" w:hAnsi="Times New Roman" w:cs="Times New Roman"/>
                <w:b/>
                <w:sz w:val="24"/>
                <w:szCs w:val="24"/>
                <w:u w:val="single"/>
              </w:rPr>
              <w:t xml:space="preserve"> Attempt</w:t>
            </w:r>
          </w:p>
          <w:p w14:paraId="7011D788" w14:textId="43D91840" w:rsidR="00041100" w:rsidRPr="00041100" w:rsidRDefault="00041100" w:rsidP="00FB1D2C">
            <w:pPr>
              <w:pStyle w:val="ListParagraph"/>
              <w:ind w:left="0"/>
              <w:rPr>
                <w:rFonts w:ascii="Times New Roman" w:eastAsia="Times New Roman" w:hAnsi="Times New Roman" w:cs="Times New Roman"/>
                <w:b/>
                <w:sz w:val="24"/>
                <w:szCs w:val="24"/>
              </w:rPr>
            </w:pPr>
          </w:p>
        </w:tc>
        <w:tc>
          <w:tcPr>
            <w:tcW w:w="3690" w:type="dxa"/>
          </w:tcPr>
          <w:p w14:paraId="35E2C174" w14:textId="2E674666" w:rsidR="1943B402" w:rsidRPr="00DD314A" w:rsidRDefault="1943B402" w:rsidP="00FB1D2C">
            <w:pPr>
              <w:rPr>
                <w:rFonts w:ascii="Times" w:eastAsia="Times" w:hAnsi="Times" w:cs="Times"/>
                <w:sz w:val="24"/>
                <w:szCs w:val="24"/>
                <w:u w:val="single"/>
              </w:rPr>
            </w:pPr>
            <w:r w:rsidRPr="00DD314A">
              <w:rPr>
                <w:rFonts w:ascii="Times" w:eastAsia="Times" w:hAnsi="Times" w:cs="Times"/>
                <w:b/>
                <w:bCs/>
                <w:sz w:val="24"/>
                <w:szCs w:val="24"/>
                <w:u w:val="single"/>
              </w:rPr>
              <w:t xml:space="preserve">Distribution: </w:t>
            </w:r>
          </w:p>
          <w:p w14:paraId="1FFC79E7" w14:textId="0DF5AA40" w:rsidR="1943B402" w:rsidRDefault="00FB1D2C" w:rsidP="1943B402">
            <w:pPr>
              <w:pStyle w:val="ListParagraph"/>
              <w:numPr>
                <w:ilvl w:val="0"/>
                <w:numId w:val="4"/>
              </w:numPr>
              <w:spacing w:after="160" w:line="259" w:lineRule="auto"/>
            </w:pPr>
            <w:r w:rsidRPr="00FB1D2C">
              <w:rPr>
                <w:rFonts w:ascii="Times" w:eastAsia="Times" w:hAnsi="Times" w:cs="Times"/>
                <w:b/>
                <w:sz w:val="24"/>
                <w:szCs w:val="24"/>
              </w:rPr>
              <w:t>REQUIRED COURSE</w:t>
            </w:r>
            <w:r>
              <w:rPr>
                <w:rFonts w:ascii="Times" w:eastAsia="Times" w:hAnsi="Times" w:cs="Times"/>
                <w:sz w:val="24"/>
                <w:szCs w:val="24"/>
              </w:rPr>
              <w:t xml:space="preserve"> </w:t>
            </w:r>
            <w:r w:rsidRPr="00FB1D2C">
              <w:rPr>
                <w:rFonts w:ascii="Times" w:eastAsia="Times" w:hAnsi="Times" w:cs="Times"/>
                <w:sz w:val="20"/>
                <w:szCs w:val="24"/>
              </w:rPr>
              <w:t>does not</w:t>
            </w:r>
            <w:r w:rsidR="1943B402" w:rsidRPr="00FB1D2C">
              <w:rPr>
                <w:rFonts w:ascii="Times" w:eastAsia="Times" w:hAnsi="Times" w:cs="Times"/>
                <w:sz w:val="20"/>
                <w:szCs w:val="24"/>
              </w:rPr>
              <w:t xml:space="preserve"> meet distribution </w:t>
            </w:r>
            <w:proofErr w:type="gramStart"/>
            <w:r w:rsidR="1943B402" w:rsidRPr="00FB1D2C">
              <w:rPr>
                <w:rFonts w:ascii="Times" w:eastAsia="Times" w:hAnsi="Times" w:cs="Times"/>
                <w:sz w:val="20"/>
                <w:szCs w:val="24"/>
              </w:rPr>
              <w:t>requirements</w:t>
            </w:r>
            <w:proofErr w:type="gramEnd"/>
          </w:p>
          <w:p w14:paraId="316964DD" w14:textId="37727E79" w:rsidR="1943B402" w:rsidRPr="00FB1D2C" w:rsidRDefault="1943B402" w:rsidP="1943B402">
            <w:pPr>
              <w:pStyle w:val="ListParagraph"/>
              <w:numPr>
                <w:ilvl w:val="0"/>
                <w:numId w:val="4"/>
              </w:numPr>
              <w:spacing w:after="160" w:line="259" w:lineRule="auto"/>
              <w:rPr>
                <w:sz w:val="24"/>
              </w:rPr>
            </w:pPr>
            <w:r w:rsidRPr="00FB1D2C">
              <w:rPr>
                <w:rFonts w:ascii="Times" w:eastAsia="Times" w:hAnsi="Times" w:cs="Times"/>
                <w:sz w:val="24"/>
              </w:rPr>
              <w:t>CHOOSE ONE:</w:t>
            </w:r>
          </w:p>
          <w:p w14:paraId="58595137" w14:textId="05D92341"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 xml:space="preserve">Ancient/Medieval </w:t>
            </w:r>
          </w:p>
          <w:p w14:paraId="024F9DC1" w14:textId="761507B3"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 xml:space="preserve">Renaissance/Baroque </w:t>
            </w:r>
          </w:p>
          <w:p w14:paraId="382FC6C9" w14:textId="10849D0B"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Modern/Contemporary</w:t>
            </w:r>
          </w:p>
          <w:p w14:paraId="0C0500FB" w14:textId="78ECE3C3"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 xml:space="preserve">Non-Western </w:t>
            </w:r>
          </w:p>
          <w:p w14:paraId="4C940CD7" w14:textId="783DF758" w:rsidR="1943B402" w:rsidRPr="00FB1D2C" w:rsidRDefault="1943B402" w:rsidP="00FB1D2C">
            <w:pPr>
              <w:pStyle w:val="ListParagraph"/>
              <w:numPr>
                <w:ilvl w:val="1"/>
                <w:numId w:val="4"/>
              </w:numPr>
              <w:rPr>
                <w:sz w:val="20"/>
              </w:rPr>
            </w:pPr>
            <w:r w:rsidRPr="00FB1D2C">
              <w:rPr>
                <w:rFonts w:ascii="Times" w:eastAsia="Times" w:hAnsi="Times" w:cs="Times"/>
                <w:sz w:val="20"/>
              </w:rPr>
              <w:t>NA (703, 704, and 891 do NOT fulfil distribution requirements)</w:t>
            </w:r>
          </w:p>
        </w:tc>
        <w:tc>
          <w:tcPr>
            <w:tcW w:w="3509" w:type="dxa"/>
          </w:tcPr>
          <w:p w14:paraId="724F7F60" w14:textId="2E061821"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Thesis Exhibition Progress:</w:t>
            </w:r>
          </w:p>
          <w:p w14:paraId="1C97C738" w14:textId="5BAAD5CE" w:rsidR="001F6CC8" w:rsidRDefault="00FB1D2C"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exhibition topic </w:t>
            </w:r>
            <w:r w:rsidR="001F6CC8" w:rsidRPr="007D2819">
              <w:rPr>
                <w:rFonts w:ascii="Times New Roman" w:eastAsia="Times New Roman" w:hAnsi="Times New Roman" w:cs="Times New Roman"/>
                <w:sz w:val="24"/>
                <w:szCs w:val="24"/>
              </w:rPr>
              <w:t xml:space="preserve">as basis for Proseminar historiography </w:t>
            </w:r>
            <w:proofErr w:type="gramStart"/>
            <w:r w:rsidR="001F6CC8" w:rsidRPr="007D2819">
              <w:rPr>
                <w:rFonts w:ascii="Times New Roman" w:eastAsia="Times New Roman" w:hAnsi="Times New Roman" w:cs="Times New Roman"/>
                <w:sz w:val="24"/>
                <w:szCs w:val="24"/>
              </w:rPr>
              <w:t>paper</w:t>
            </w:r>
            <w:proofErr w:type="gramEnd"/>
          </w:p>
          <w:p w14:paraId="05C272A2" w14:textId="77777777" w:rsid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If taking AH 703: Intro to Museum Studies</w:t>
            </w:r>
          </w:p>
          <w:p w14:paraId="0FB468AD" w14:textId="79FE54C8" w:rsidR="001F6CC8" w:rsidRDefault="001F6CC8" w:rsidP="001F6CC8">
            <w:pPr>
              <w:pStyle w:val="ListParagraph"/>
              <w:numPr>
                <w:ilvl w:val="1"/>
                <w:numId w:val="9"/>
              </w:numPr>
              <w:ind w:left="8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w:t>
            </w:r>
            <w:r w:rsidR="00FB1D2C">
              <w:rPr>
                <w:rFonts w:ascii="Times New Roman" w:eastAsia="Times New Roman" w:hAnsi="Times New Roman" w:cs="Times New Roman"/>
                <w:sz w:val="24"/>
                <w:szCs w:val="24"/>
              </w:rPr>
              <w:t xml:space="preserve">exhibition </w:t>
            </w:r>
            <w:r>
              <w:rPr>
                <w:rFonts w:ascii="Times New Roman" w:eastAsia="Times New Roman" w:hAnsi="Times New Roman" w:cs="Times New Roman"/>
                <w:sz w:val="24"/>
                <w:szCs w:val="24"/>
              </w:rPr>
              <w:t xml:space="preserve">topic for class projects, especially draft </w:t>
            </w:r>
            <w:proofErr w:type="gramStart"/>
            <w:r>
              <w:rPr>
                <w:rFonts w:ascii="Times New Roman" w:eastAsia="Times New Roman" w:hAnsi="Times New Roman" w:cs="Times New Roman"/>
                <w:sz w:val="24"/>
                <w:szCs w:val="24"/>
              </w:rPr>
              <w:t>proposal</w:t>
            </w:r>
            <w:proofErr w:type="gramEnd"/>
          </w:p>
          <w:p w14:paraId="77866A19" w14:textId="18B11DBB" w:rsidR="001F6CC8" w:rsidRP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Start Research</w:t>
            </w:r>
          </w:p>
        </w:tc>
      </w:tr>
    </w:tbl>
    <w:p w14:paraId="2FA1829C" w14:textId="677EF4C6" w:rsidR="007B11E7" w:rsidRDefault="007B11E7" w:rsidP="4492B706">
      <w:pPr>
        <w:rPr>
          <w:rFonts w:ascii="Times New Roman" w:eastAsia="Times New Roman" w:hAnsi="Times New Roman" w:cs="Times New Roman"/>
          <w:b/>
          <w:sz w:val="28"/>
          <w:szCs w:val="24"/>
        </w:rPr>
      </w:pPr>
    </w:p>
    <w:p w14:paraId="0C8146FF" w14:textId="568D49CD" w:rsidR="00D974DE" w:rsidRDefault="00D974DE" w:rsidP="4492B706">
      <w:pPr>
        <w:rPr>
          <w:rFonts w:ascii="Times New Roman" w:eastAsia="Times New Roman" w:hAnsi="Times New Roman" w:cs="Times New Roman"/>
          <w:b/>
          <w:sz w:val="28"/>
          <w:szCs w:val="24"/>
        </w:rPr>
      </w:pPr>
    </w:p>
    <w:p w14:paraId="05551AEA" w14:textId="2CF62387" w:rsidR="00D974DE" w:rsidRDefault="00D974DE" w:rsidP="4492B706">
      <w:pPr>
        <w:rPr>
          <w:rFonts w:ascii="Times New Roman" w:eastAsia="Times New Roman" w:hAnsi="Times New Roman" w:cs="Times New Roman"/>
          <w:b/>
          <w:sz w:val="28"/>
          <w:szCs w:val="24"/>
        </w:rPr>
      </w:pPr>
    </w:p>
    <w:p w14:paraId="79BDC56F" w14:textId="004C39E6" w:rsidR="00D974DE" w:rsidRDefault="00D974DE" w:rsidP="4492B706">
      <w:pPr>
        <w:rPr>
          <w:rFonts w:ascii="Times New Roman" w:eastAsia="Times New Roman" w:hAnsi="Times New Roman" w:cs="Times New Roman"/>
          <w:b/>
          <w:sz w:val="28"/>
          <w:szCs w:val="24"/>
        </w:rPr>
      </w:pPr>
    </w:p>
    <w:p w14:paraId="0755E8BA" w14:textId="05CDD595" w:rsidR="00D974DE" w:rsidRDefault="00D974DE" w:rsidP="4492B706">
      <w:pPr>
        <w:rPr>
          <w:rFonts w:ascii="Times New Roman" w:eastAsia="Times New Roman" w:hAnsi="Times New Roman" w:cs="Times New Roman"/>
          <w:b/>
          <w:sz w:val="28"/>
          <w:szCs w:val="24"/>
        </w:rPr>
      </w:pPr>
    </w:p>
    <w:p w14:paraId="448764D9" w14:textId="1934BE77" w:rsidR="00D974DE" w:rsidRDefault="00D974DE" w:rsidP="4492B706">
      <w:pPr>
        <w:rPr>
          <w:rFonts w:ascii="Times New Roman" w:eastAsia="Times New Roman" w:hAnsi="Times New Roman" w:cs="Times New Roman"/>
          <w:b/>
          <w:sz w:val="28"/>
          <w:szCs w:val="24"/>
        </w:rPr>
      </w:pPr>
    </w:p>
    <w:p w14:paraId="177BA1D1" w14:textId="7CFB8672" w:rsidR="00D974DE" w:rsidRDefault="00D974DE" w:rsidP="4492B706">
      <w:pPr>
        <w:rPr>
          <w:rFonts w:ascii="Times New Roman" w:eastAsia="Times New Roman" w:hAnsi="Times New Roman" w:cs="Times New Roman"/>
          <w:b/>
          <w:sz w:val="28"/>
          <w:szCs w:val="24"/>
        </w:rPr>
      </w:pPr>
    </w:p>
    <w:p w14:paraId="5861B41B" w14:textId="374750D7" w:rsidR="00D974DE" w:rsidRDefault="00D974DE" w:rsidP="4492B706">
      <w:pPr>
        <w:rPr>
          <w:rFonts w:ascii="Times New Roman" w:eastAsia="Times New Roman" w:hAnsi="Times New Roman" w:cs="Times New Roman"/>
          <w:b/>
          <w:sz w:val="28"/>
          <w:szCs w:val="24"/>
        </w:rPr>
      </w:pPr>
    </w:p>
    <w:p w14:paraId="45F52A90" w14:textId="696EA3B6" w:rsidR="00D974DE" w:rsidRDefault="00D974DE" w:rsidP="4492B706">
      <w:pPr>
        <w:rPr>
          <w:rFonts w:ascii="Times New Roman" w:eastAsia="Times New Roman" w:hAnsi="Times New Roman" w:cs="Times New Roman"/>
          <w:b/>
          <w:sz w:val="28"/>
          <w:szCs w:val="24"/>
        </w:rPr>
      </w:pPr>
    </w:p>
    <w:p w14:paraId="548B6F4F" w14:textId="0439FCA6" w:rsidR="00D974DE" w:rsidRDefault="00D974DE" w:rsidP="4492B706">
      <w:pPr>
        <w:rPr>
          <w:rFonts w:ascii="Times New Roman" w:eastAsia="Times New Roman" w:hAnsi="Times New Roman" w:cs="Times New Roman"/>
          <w:b/>
          <w:sz w:val="28"/>
          <w:szCs w:val="24"/>
        </w:rPr>
      </w:pPr>
    </w:p>
    <w:p w14:paraId="3F9E22B4" w14:textId="30A62849" w:rsidR="00D974DE" w:rsidRDefault="00D974DE" w:rsidP="4492B706">
      <w:pPr>
        <w:rPr>
          <w:rFonts w:ascii="Times New Roman" w:eastAsia="Times New Roman" w:hAnsi="Times New Roman" w:cs="Times New Roman"/>
          <w:b/>
          <w:sz w:val="28"/>
          <w:szCs w:val="24"/>
        </w:rPr>
      </w:pPr>
    </w:p>
    <w:p w14:paraId="71644AA3" w14:textId="2F90526A" w:rsidR="00D974DE" w:rsidRDefault="00D974DE" w:rsidP="4492B706">
      <w:pPr>
        <w:rPr>
          <w:rFonts w:ascii="Times New Roman" w:eastAsia="Times New Roman" w:hAnsi="Times New Roman" w:cs="Times New Roman"/>
          <w:b/>
          <w:sz w:val="28"/>
          <w:szCs w:val="24"/>
        </w:rPr>
      </w:pPr>
    </w:p>
    <w:p w14:paraId="4EB68872" w14:textId="4B9D5262" w:rsidR="00D974DE" w:rsidRDefault="00D974DE" w:rsidP="4492B706">
      <w:pPr>
        <w:rPr>
          <w:rFonts w:ascii="Times New Roman" w:eastAsia="Times New Roman" w:hAnsi="Times New Roman" w:cs="Times New Roman"/>
          <w:b/>
          <w:sz w:val="28"/>
          <w:szCs w:val="24"/>
        </w:rPr>
      </w:pPr>
    </w:p>
    <w:p w14:paraId="6D6E52B0" w14:textId="3C672904" w:rsidR="00D974DE" w:rsidRDefault="00D974DE" w:rsidP="4492B706">
      <w:pPr>
        <w:rPr>
          <w:rFonts w:ascii="Times New Roman" w:eastAsia="Times New Roman" w:hAnsi="Times New Roman" w:cs="Times New Roman"/>
          <w:b/>
          <w:sz w:val="28"/>
          <w:szCs w:val="24"/>
        </w:rPr>
      </w:pPr>
    </w:p>
    <w:p w14:paraId="5C9D5AB0" w14:textId="1BAD02C8" w:rsidR="00D974DE" w:rsidRDefault="00D974DE" w:rsidP="4492B706">
      <w:pPr>
        <w:rPr>
          <w:rFonts w:ascii="Times New Roman" w:eastAsia="Times New Roman" w:hAnsi="Times New Roman" w:cs="Times New Roman"/>
          <w:b/>
          <w:sz w:val="28"/>
          <w:szCs w:val="24"/>
        </w:rPr>
      </w:pPr>
    </w:p>
    <w:p w14:paraId="57507B43" w14:textId="77777777" w:rsidR="00D974DE" w:rsidRDefault="00D974DE" w:rsidP="4492B706">
      <w:pPr>
        <w:rPr>
          <w:rFonts w:ascii="Times New Roman" w:eastAsia="Times New Roman" w:hAnsi="Times New Roman" w:cs="Times New Roman"/>
          <w:b/>
          <w:sz w:val="28"/>
          <w:szCs w:val="24"/>
        </w:rPr>
      </w:pPr>
    </w:p>
    <w:p w14:paraId="35FDB77B" w14:textId="7171A3B0"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Second semester</w:t>
      </w:r>
      <w:r w:rsidR="00DD1A68" w:rsidRP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75"/>
        <w:gridCol w:w="3525"/>
      </w:tblGrid>
      <w:tr w:rsidR="00DD1A68" w14:paraId="77222425" w14:textId="77777777" w:rsidTr="1943B402">
        <w:tc>
          <w:tcPr>
            <w:tcW w:w="3600" w:type="dxa"/>
          </w:tcPr>
          <w:p w14:paraId="13936F6C" w14:textId="4007B8B1"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4B5E8203" w14:textId="1F296EFC" w:rsidR="00DD1A68" w:rsidRDefault="00DD1A68" w:rsidP="00FB1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700+ Grad Colloquium </w:t>
            </w:r>
          </w:p>
          <w:p w14:paraId="02C5E78D" w14:textId="35990B97" w:rsidR="00DD1A68" w:rsidRPr="00DD1A68" w:rsidRDefault="00DD1A68" w:rsidP="00FB1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AH 704: Intro to Museum Studies II (</w:t>
            </w:r>
            <w:r w:rsidRPr="00DD1A68">
              <w:rPr>
                <w:rFonts w:ascii="Times New Roman" w:eastAsia="Times New Roman" w:hAnsi="Times New Roman" w:cs="Times New Roman"/>
                <w:sz w:val="24"/>
                <w:szCs w:val="24"/>
              </w:rPr>
              <w:t>Offered biennially</w:t>
            </w:r>
            <w:r>
              <w:rPr>
                <w:rFonts w:ascii="Times New Roman" w:eastAsia="Times New Roman" w:hAnsi="Times New Roman" w:cs="Times New Roman"/>
                <w:sz w:val="24"/>
                <w:szCs w:val="24"/>
              </w:rPr>
              <w:t xml:space="preserve">) </w:t>
            </w:r>
            <w:r w:rsidRPr="00DD1A68">
              <w:rPr>
                <w:rFonts w:ascii="Times New Roman" w:eastAsia="Times New Roman" w:hAnsi="Times New Roman" w:cs="Times New Roman"/>
                <w:b/>
                <w:sz w:val="24"/>
                <w:szCs w:val="24"/>
              </w:rPr>
              <w:t>– OR –</w:t>
            </w:r>
            <w:r>
              <w:rPr>
                <w:rFonts w:ascii="Times New Roman" w:eastAsia="Times New Roman" w:hAnsi="Times New Roman" w:cs="Times New Roman"/>
                <w:sz w:val="24"/>
                <w:szCs w:val="24"/>
              </w:rPr>
              <w:t xml:space="preserve"> AH 700+ Grad Colloquium</w:t>
            </w:r>
          </w:p>
          <w:p w14:paraId="7D50CD55" w14:textId="74977A2D" w:rsidR="00DD1A68" w:rsidRDefault="00DD1A68" w:rsidP="00FB1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891 Internship </w:t>
            </w:r>
            <w:r w:rsidRPr="00FB1D2C">
              <w:rPr>
                <w:rFonts w:ascii="Times New Roman" w:eastAsia="Times New Roman" w:hAnsi="Times New Roman" w:cs="Times New Roman"/>
                <w:b/>
                <w:sz w:val="24"/>
                <w:szCs w:val="24"/>
              </w:rPr>
              <w:t>– OR –</w:t>
            </w:r>
            <w:r>
              <w:rPr>
                <w:rFonts w:ascii="Times New Roman" w:eastAsia="Times New Roman" w:hAnsi="Times New Roman" w:cs="Times New Roman"/>
                <w:sz w:val="24"/>
                <w:szCs w:val="24"/>
              </w:rPr>
              <w:t xml:space="preserve"> </w:t>
            </w:r>
            <w:r w:rsidR="00FB1D2C">
              <w:rPr>
                <w:rFonts w:ascii="Times New Roman" w:eastAsia="Times New Roman" w:hAnsi="Times New Roman" w:cs="Times New Roman"/>
                <w:sz w:val="24"/>
                <w:szCs w:val="24"/>
              </w:rPr>
              <w:t xml:space="preserve">AH </w:t>
            </w:r>
            <w:r>
              <w:rPr>
                <w:rFonts w:ascii="Times New Roman" w:eastAsia="Times New Roman" w:hAnsi="Times New Roman" w:cs="Times New Roman"/>
                <w:sz w:val="24"/>
                <w:szCs w:val="24"/>
              </w:rPr>
              <w:t>300/400 Course</w:t>
            </w:r>
          </w:p>
          <w:p w14:paraId="71388136" w14:textId="77777777" w:rsidR="00DD314A" w:rsidRDefault="00DD314A" w:rsidP="00DD1A68">
            <w:pPr>
              <w:pStyle w:val="ListParagraph"/>
              <w:ind w:left="0"/>
              <w:rPr>
                <w:rFonts w:ascii="Times New Roman" w:eastAsia="Times New Roman" w:hAnsi="Times New Roman" w:cs="Times New Roman"/>
                <w:b/>
                <w:sz w:val="24"/>
                <w:szCs w:val="24"/>
              </w:rPr>
            </w:pPr>
          </w:p>
          <w:p w14:paraId="1FE2302B" w14:textId="686E7983" w:rsidR="00DD1A68" w:rsidRPr="00DD1A68" w:rsidRDefault="00DD1A68" w:rsidP="00DD1A68">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p w14:paraId="6BD4B0E6" w14:textId="77777777" w:rsidR="00DD314A" w:rsidRDefault="00DD314A" w:rsidP="00FB1D2C">
            <w:pPr>
              <w:rPr>
                <w:rFonts w:ascii="Times New Roman" w:eastAsia="Times New Roman" w:hAnsi="Times New Roman" w:cs="Times New Roman"/>
                <w:sz w:val="24"/>
                <w:szCs w:val="24"/>
              </w:rPr>
            </w:pPr>
          </w:p>
          <w:p w14:paraId="1E5CCF52" w14:textId="42CC081C" w:rsidR="00041100" w:rsidRDefault="00DD314A" w:rsidP="00FB1D2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1A68" w:rsidRPr="00DD314A">
              <w:rPr>
                <w:rFonts w:ascii="Times New Roman" w:eastAsia="Times New Roman" w:hAnsi="Times New Roman" w:cs="Times New Roman"/>
                <w:b/>
                <w:sz w:val="24"/>
                <w:szCs w:val="24"/>
                <w:u w:val="single"/>
              </w:rPr>
              <w:t>Language Exam 2</w:t>
            </w:r>
            <w:r w:rsidR="00DD1A68" w:rsidRPr="00DD314A">
              <w:rPr>
                <w:rFonts w:ascii="Times New Roman" w:eastAsia="Times New Roman" w:hAnsi="Times New Roman" w:cs="Times New Roman"/>
                <w:b/>
                <w:sz w:val="24"/>
                <w:szCs w:val="24"/>
                <w:u w:val="single"/>
                <w:vertAlign w:val="superscript"/>
              </w:rPr>
              <w:t>nd</w:t>
            </w:r>
            <w:r w:rsidR="00DD1A68" w:rsidRPr="00DD314A">
              <w:rPr>
                <w:rFonts w:ascii="Times New Roman" w:eastAsia="Times New Roman" w:hAnsi="Times New Roman" w:cs="Times New Roman"/>
                <w:b/>
                <w:sz w:val="24"/>
                <w:szCs w:val="24"/>
                <w:u w:val="single"/>
              </w:rPr>
              <w:t xml:space="preserve"> Attempt</w:t>
            </w:r>
          </w:p>
          <w:p w14:paraId="11A0D9FC" w14:textId="60094B91" w:rsidR="0039449B" w:rsidRPr="00FB1D2C" w:rsidRDefault="0039449B" w:rsidP="0039449B">
            <w:pPr>
              <w:rPr>
                <w:rFonts w:ascii="Times New Roman" w:eastAsia="Times New Roman" w:hAnsi="Times New Roman" w:cs="Times New Roman"/>
                <w:sz w:val="24"/>
                <w:szCs w:val="24"/>
              </w:rPr>
            </w:pPr>
            <w:r w:rsidRPr="00C207F6">
              <w:rPr>
                <w:rFonts w:ascii="Times New Roman" w:eastAsia="Times New Roman" w:hAnsi="Times New Roman" w:cs="Times New Roman"/>
                <w:i/>
                <w:szCs w:val="24"/>
              </w:rPr>
              <w:t xml:space="preserve">Your proposal </w:t>
            </w:r>
            <w:r w:rsidRPr="0039449B">
              <w:rPr>
                <w:rFonts w:ascii="Times New Roman" w:eastAsia="Times New Roman" w:hAnsi="Times New Roman" w:cs="Times New Roman"/>
                <w:i/>
                <w:szCs w:val="24"/>
                <w:u w:val="single"/>
              </w:rPr>
              <w:t>will not be circulated</w:t>
            </w:r>
            <w:r w:rsidRPr="00C207F6">
              <w:rPr>
                <w:rFonts w:ascii="Times New Roman" w:eastAsia="Times New Roman" w:hAnsi="Times New Roman" w:cs="Times New Roman"/>
                <w:i/>
                <w:szCs w:val="24"/>
              </w:rPr>
              <w:t xml:space="preserve"> if you </w:t>
            </w:r>
            <w:r>
              <w:rPr>
                <w:rFonts w:ascii="Times New Roman" w:eastAsia="Times New Roman" w:hAnsi="Times New Roman" w:cs="Times New Roman"/>
                <w:i/>
                <w:szCs w:val="24"/>
              </w:rPr>
              <w:t>have</w:t>
            </w:r>
            <w:r w:rsidRPr="00C207F6">
              <w:rPr>
                <w:rFonts w:ascii="Times New Roman" w:eastAsia="Times New Roman" w:hAnsi="Times New Roman" w:cs="Times New Roman"/>
                <w:i/>
                <w:szCs w:val="24"/>
              </w:rPr>
              <w:t xml:space="preserve"> not pass</w:t>
            </w:r>
            <w:r>
              <w:rPr>
                <w:rFonts w:ascii="Times New Roman" w:eastAsia="Times New Roman" w:hAnsi="Times New Roman" w:cs="Times New Roman"/>
                <w:i/>
                <w:szCs w:val="24"/>
              </w:rPr>
              <w:t>ed</w:t>
            </w:r>
            <w:r w:rsidRPr="00C207F6">
              <w:rPr>
                <w:rFonts w:ascii="Times New Roman" w:eastAsia="Times New Roman" w:hAnsi="Times New Roman" w:cs="Times New Roman"/>
                <w:i/>
                <w:szCs w:val="24"/>
              </w:rPr>
              <w:t xml:space="preserve"> your language exam</w:t>
            </w:r>
          </w:p>
        </w:tc>
        <w:tc>
          <w:tcPr>
            <w:tcW w:w="3675" w:type="dxa"/>
          </w:tcPr>
          <w:p w14:paraId="62234040" w14:textId="1070895F" w:rsidR="1943B402" w:rsidRPr="00DD314A" w:rsidRDefault="1943B402" w:rsidP="00FB1D2C">
            <w:pPr>
              <w:rPr>
                <w:rFonts w:ascii="Times" w:eastAsia="Times" w:hAnsi="Times" w:cs="Times"/>
                <w:sz w:val="24"/>
                <w:szCs w:val="24"/>
                <w:u w:val="single"/>
              </w:rPr>
            </w:pPr>
            <w:r w:rsidRPr="00DD314A">
              <w:rPr>
                <w:rFonts w:ascii="Times" w:eastAsia="Times" w:hAnsi="Times" w:cs="Times"/>
                <w:b/>
                <w:bCs/>
                <w:sz w:val="24"/>
                <w:szCs w:val="24"/>
                <w:u w:val="single"/>
              </w:rPr>
              <w:t>Distribution:</w:t>
            </w:r>
            <w:r w:rsidRPr="00DD314A">
              <w:rPr>
                <w:rFonts w:ascii="Times" w:eastAsia="Times" w:hAnsi="Times" w:cs="Times"/>
                <w:sz w:val="24"/>
                <w:szCs w:val="24"/>
                <w:u w:val="single"/>
              </w:rPr>
              <w:t xml:space="preserve"> </w:t>
            </w:r>
          </w:p>
          <w:p w14:paraId="5DA92110" w14:textId="4F65CC85" w:rsidR="1943B402" w:rsidRPr="00FB1D2C" w:rsidRDefault="1943B402" w:rsidP="1943B402">
            <w:pPr>
              <w:pStyle w:val="ListParagraph"/>
              <w:numPr>
                <w:ilvl w:val="0"/>
                <w:numId w:val="3"/>
              </w:numPr>
              <w:spacing w:after="160" w:line="259" w:lineRule="auto"/>
              <w:rPr>
                <w:sz w:val="24"/>
              </w:rPr>
            </w:pPr>
            <w:r w:rsidRPr="00FB1D2C">
              <w:rPr>
                <w:rFonts w:ascii="Times" w:eastAsia="Times" w:hAnsi="Times" w:cs="Times"/>
                <w:sz w:val="24"/>
              </w:rPr>
              <w:t>CHOOSE ONE:</w:t>
            </w:r>
          </w:p>
          <w:p w14:paraId="4FBC12A1" w14:textId="37C7F9BF"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Ancient/Medieval </w:t>
            </w:r>
          </w:p>
          <w:p w14:paraId="668F47BF" w14:textId="3B8A6DC6"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Renaissance/Baroque </w:t>
            </w:r>
          </w:p>
          <w:p w14:paraId="06E3AC70" w14:textId="6C66AF9C"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Modern/Contemporary</w:t>
            </w:r>
          </w:p>
          <w:p w14:paraId="1EDABB85" w14:textId="2DF52EE1"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Non-Western </w:t>
            </w:r>
          </w:p>
          <w:p w14:paraId="5838A256" w14:textId="0E70ED1F"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NA (703, 704, and 891 do NOT fulfil distribution requirements)</w:t>
            </w:r>
          </w:p>
          <w:p w14:paraId="295C8FFD" w14:textId="4654A271" w:rsidR="1943B402" w:rsidRPr="00FB1D2C" w:rsidRDefault="1943B402" w:rsidP="1943B402">
            <w:pPr>
              <w:pStyle w:val="ListParagraph"/>
              <w:numPr>
                <w:ilvl w:val="0"/>
                <w:numId w:val="3"/>
              </w:numPr>
              <w:spacing w:after="160" w:line="259" w:lineRule="auto"/>
              <w:rPr>
                <w:sz w:val="24"/>
              </w:rPr>
            </w:pPr>
            <w:r w:rsidRPr="00FB1D2C">
              <w:rPr>
                <w:rFonts w:ascii="Times" w:eastAsia="Times" w:hAnsi="Times" w:cs="Times"/>
                <w:sz w:val="24"/>
              </w:rPr>
              <w:t>CHOOSE ONE:</w:t>
            </w:r>
          </w:p>
          <w:p w14:paraId="22EFB4B7" w14:textId="5332C2B5"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Ancient/Medieval </w:t>
            </w:r>
          </w:p>
          <w:p w14:paraId="075FEB24" w14:textId="53085059"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Renaissance/Baroque </w:t>
            </w:r>
          </w:p>
          <w:p w14:paraId="5166640D" w14:textId="2CFC31FF"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Modern/Contemporary</w:t>
            </w:r>
          </w:p>
          <w:p w14:paraId="470B8ACD" w14:textId="2973B515"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Non-Western </w:t>
            </w:r>
          </w:p>
          <w:p w14:paraId="6CE79EC2" w14:textId="33BDFA38"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NA (703, 704, and 891 do NOT fulfil distribution requirements)</w:t>
            </w:r>
          </w:p>
          <w:p w14:paraId="557B459C" w14:textId="427687B7" w:rsidR="1943B402" w:rsidRPr="00FB1D2C" w:rsidRDefault="1943B402" w:rsidP="1943B402">
            <w:pPr>
              <w:pStyle w:val="ListParagraph"/>
              <w:numPr>
                <w:ilvl w:val="0"/>
                <w:numId w:val="3"/>
              </w:numPr>
              <w:spacing w:after="160" w:line="259" w:lineRule="auto"/>
              <w:rPr>
                <w:sz w:val="24"/>
              </w:rPr>
            </w:pPr>
            <w:r w:rsidRPr="00FB1D2C">
              <w:rPr>
                <w:rFonts w:ascii="Times" w:eastAsia="Times" w:hAnsi="Times" w:cs="Times"/>
                <w:sz w:val="24"/>
              </w:rPr>
              <w:t>CHOOSE ONE:</w:t>
            </w:r>
          </w:p>
          <w:p w14:paraId="4F9AC32E" w14:textId="06FD8014"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Ancient/Medieval </w:t>
            </w:r>
          </w:p>
          <w:p w14:paraId="130AED56" w14:textId="5DE4174D"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Renaissance/Baroque </w:t>
            </w:r>
          </w:p>
          <w:p w14:paraId="1F4F008F" w14:textId="5169BB67"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Modern/Contemporary</w:t>
            </w:r>
          </w:p>
          <w:p w14:paraId="13E92253" w14:textId="5864FDFE"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Non-Western </w:t>
            </w:r>
          </w:p>
          <w:p w14:paraId="4A0B7322" w14:textId="5813E211" w:rsidR="1943B402" w:rsidRPr="00FB1D2C" w:rsidRDefault="1943B402" w:rsidP="1943B402">
            <w:pPr>
              <w:pStyle w:val="ListParagraph"/>
              <w:numPr>
                <w:ilvl w:val="1"/>
                <w:numId w:val="3"/>
              </w:numPr>
              <w:rPr>
                <w:sz w:val="20"/>
              </w:rPr>
            </w:pPr>
            <w:r w:rsidRPr="00FB1D2C">
              <w:rPr>
                <w:rFonts w:ascii="Times" w:eastAsia="Times" w:hAnsi="Times" w:cs="Times"/>
                <w:sz w:val="20"/>
              </w:rPr>
              <w:t>NA (703, 704, and 891 do NOT fulfil distribution requirements)</w:t>
            </w:r>
          </w:p>
        </w:tc>
        <w:tc>
          <w:tcPr>
            <w:tcW w:w="3525" w:type="dxa"/>
          </w:tcPr>
          <w:p w14:paraId="4806BB67" w14:textId="77777777" w:rsidR="00041100" w:rsidRPr="00DD314A" w:rsidRDefault="00041100" w:rsidP="00041100">
            <w:pPr>
              <w:rPr>
                <w:rFonts w:ascii="Times New Roman" w:eastAsia="Times New Roman" w:hAnsi="Times New Roman" w:cs="Times New Roman"/>
                <w:sz w:val="24"/>
                <w:szCs w:val="24"/>
                <w:u w:val="single"/>
              </w:rPr>
            </w:pPr>
            <w:r w:rsidRPr="00DD314A">
              <w:rPr>
                <w:rFonts w:ascii="Times New Roman" w:eastAsia="Times New Roman" w:hAnsi="Times New Roman" w:cs="Times New Roman"/>
                <w:b/>
                <w:sz w:val="24"/>
                <w:szCs w:val="24"/>
                <w:u w:val="single"/>
              </w:rPr>
              <w:t>Thesis Exhibition Progress:</w:t>
            </w:r>
          </w:p>
          <w:p w14:paraId="170A117A" w14:textId="23764620"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w:t>
            </w:r>
            <w:r w:rsidR="0000213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rimary </w:t>
            </w:r>
            <w:r w:rsidR="0000213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hesis </w:t>
            </w:r>
            <w:proofErr w:type="gramStart"/>
            <w:r>
              <w:rPr>
                <w:rFonts w:ascii="Times New Roman" w:eastAsia="Times New Roman" w:hAnsi="Times New Roman" w:cs="Times New Roman"/>
                <w:sz w:val="24"/>
                <w:szCs w:val="24"/>
              </w:rPr>
              <w:t>advisor</w:t>
            </w:r>
            <w:proofErr w:type="gramEnd"/>
          </w:p>
          <w:p w14:paraId="70B6CCA7" w14:textId="3A66DBC6" w:rsidR="00DD1A68" w:rsidRPr="007D2819"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Select topic and initial object exhibition checklist with primary advisor, Curator, and Director</w:t>
            </w:r>
          </w:p>
          <w:p w14:paraId="2FD619CE" w14:textId="77777777" w:rsidR="00DD1A68" w:rsidRDefault="00DD1A68" w:rsidP="00DD1A68">
            <w:pPr>
              <w:pStyle w:val="ListParagraph"/>
              <w:numPr>
                <w:ilvl w:val="2"/>
                <w:numId w:val="6"/>
              </w:numPr>
              <w:ind w:left="106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***Considering loans? Contact Curator and Director of the Gallery (with your adviser) </w:t>
            </w:r>
            <w:r w:rsidRPr="007D2819">
              <w:rPr>
                <w:rFonts w:ascii="Times New Roman" w:eastAsia="Times New Roman" w:hAnsi="Times New Roman" w:cs="Times New Roman"/>
                <w:i/>
                <w:sz w:val="24"/>
                <w:szCs w:val="24"/>
              </w:rPr>
              <w:t>as soon as possible</w:t>
            </w:r>
            <w:r w:rsidRPr="007D2819">
              <w:rPr>
                <w:rFonts w:ascii="Times New Roman" w:eastAsia="Times New Roman" w:hAnsi="Times New Roman" w:cs="Times New Roman"/>
                <w:sz w:val="24"/>
                <w:szCs w:val="24"/>
              </w:rPr>
              <w:t xml:space="preserve"> </w:t>
            </w:r>
            <w:r w:rsidRPr="007D2819">
              <w:rPr>
                <w:rFonts w:ascii="Times New Roman" w:eastAsia="Times New Roman" w:hAnsi="Times New Roman" w:cs="Times New Roman"/>
                <w:b/>
                <w:sz w:val="24"/>
                <w:szCs w:val="24"/>
              </w:rPr>
              <w:t>before</w:t>
            </w:r>
            <w:r w:rsidRPr="007D2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starting your proposal</w:t>
            </w:r>
            <w:r w:rsidRPr="007D2819">
              <w:rPr>
                <w:rFonts w:ascii="Times New Roman" w:eastAsia="Times New Roman" w:hAnsi="Times New Roman" w:cs="Times New Roman"/>
                <w:sz w:val="24"/>
                <w:szCs w:val="24"/>
              </w:rPr>
              <w:t>***</w:t>
            </w:r>
          </w:p>
          <w:p w14:paraId="43A8C67B" w14:textId="77777777" w:rsidR="00DD1A68" w:rsidRPr="007D2819" w:rsidRDefault="00DD1A68" w:rsidP="00DD1A68">
            <w:pPr>
              <w:pStyle w:val="ListParagraph"/>
              <w:numPr>
                <w:ilvl w:val="2"/>
                <w:numId w:val="6"/>
              </w:numPr>
              <w:ind w:left="106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Curator and Director on loan letter</w:t>
            </w:r>
          </w:p>
          <w:p w14:paraId="3CD343EF" w14:textId="0B6D0C93"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Continue </w:t>
            </w:r>
            <w:proofErr w:type="gramStart"/>
            <w:r w:rsidRPr="007D2819">
              <w:rPr>
                <w:rFonts w:ascii="Times New Roman" w:eastAsia="Times New Roman" w:hAnsi="Times New Roman" w:cs="Times New Roman"/>
                <w:sz w:val="24"/>
                <w:szCs w:val="24"/>
              </w:rPr>
              <w:t>research</w:t>
            </w:r>
            <w:proofErr w:type="gramEnd"/>
            <w:r w:rsidRPr="007D2819">
              <w:rPr>
                <w:rFonts w:ascii="Times New Roman" w:eastAsia="Times New Roman" w:hAnsi="Times New Roman" w:cs="Times New Roman"/>
                <w:sz w:val="24"/>
                <w:szCs w:val="24"/>
              </w:rPr>
              <w:t xml:space="preserve"> </w:t>
            </w:r>
          </w:p>
          <w:p w14:paraId="718819CC" w14:textId="53E3F231" w:rsidR="00002136" w:rsidRDefault="00002136"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second </w:t>
            </w:r>
            <w:proofErr w:type="gramStart"/>
            <w:r>
              <w:rPr>
                <w:rFonts w:ascii="Times New Roman" w:eastAsia="Times New Roman" w:hAnsi="Times New Roman" w:cs="Times New Roman"/>
                <w:sz w:val="24"/>
                <w:szCs w:val="24"/>
              </w:rPr>
              <w:t>advisor</w:t>
            </w:r>
            <w:proofErr w:type="gramEnd"/>
          </w:p>
          <w:p w14:paraId="27B885EF" w14:textId="77777777" w:rsidR="006C0E50" w:rsidRDefault="00DD1A68" w:rsidP="4492B706">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Write Proposal</w:t>
            </w:r>
          </w:p>
          <w:p w14:paraId="62D74294" w14:textId="0BB1312F" w:rsidR="00DD1A68" w:rsidRPr="006C0E50" w:rsidRDefault="006C0E50" w:rsidP="4492B706">
            <w:pPr>
              <w:pStyle w:val="ListParagraph"/>
              <w:numPr>
                <w:ilvl w:val="1"/>
                <w:numId w:val="6"/>
              </w:numPr>
              <w:ind w:left="436" w:hanging="436"/>
              <w:rPr>
                <w:rFonts w:ascii="Times New Roman" w:eastAsia="Times New Roman" w:hAnsi="Times New Roman" w:cs="Times New Roman"/>
                <w:sz w:val="24"/>
                <w:szCs w:val="24"/>
              </w:rPr>
            </w:pPr>
            <w:r w:rsidRPr="006C0E50">
              <w:rPr>
                <w:rFonts w:ascii="Times New Roman" w:eastAsia="Times New Roman" w:hAnsi="Times New Roman" w:cs="Times New Roman"/>
                <w:b/>
                <w:sz w:val="24"/>
                <w:szCs w:val="24"/>
              </w:rPr>
              <w:t xml:space="preserve">Proposal approved by primary advisor and circulated to Gallery Committee for approval by </w:t>
            </w:r>
            <w:r w:rsidRPr="006C0E50">
              <w:rPr>
                <w:rFonts w:ascii="Times New Roman" w:eastAsia="Times New Roman" w:hAnsi="Times New Roman" w:cs="Times New Roman"/>
                <w:b/>
                <w:i/>
                <w:sz w:val="24"/>
                <w:szCs w:val="24"/>
                <w:u w:val="single"/>
              </w:rPr>
              <w:t>May 1st</w:t>
            </w:r>
            <w:r w:rsidRPr="006C0E50">
              <w:rPr>
                <w:rFonts w:ascii="Times New Roman" w:eastAsia="Times New Roman" w:hAnsi="Times New Roman" w:cs="Times New Roman"/>
                <w:sz w:val="24"/>
                <w:szCs w:val="24"/>
              </w:rPr>
              <w:t xml:space="preserve"> </w:t>
            </w:r>
          </w:p>
        </w:tc>
      </w:tr>
    </w:tbl>
    <w:p w14:paraId="0EB6C6D6" w14:textId="0E47B173" w:rsidR="00DD1A68" w:rsidRDefault="00DD1A68" w:rsidP="4492B706">
      <w:pPr>
        <w:rPr>
          <w:rFonts w:ascii="Times New Roman" w:eastAsia="Times New Roman" w:hAnsi="Times New Roman" w:cs="Times New Roman"/>
          <w:sz w:val="24"/>
          <w:szCs w:val="24"/>
        </w:rPr>
      </w:pPr>
    </w:p>
    <w:p w14:paraId="1C69B8A1" w14:textId="77777777" w:rsidR="0039449B" w:rsidRDefault="0039449B" w:rsidP="0039449B">
      <w:pPr>
        <w:rPr>
          <w:rFonts w:ascii="Times New Roman" w:eastAsia="Times New Roman" w:hAnsi="Times New Roman" w:cs="Times New Roman"/>
          <w:sz w:val="24"/>
          <w:szCs w:val="24"/>
        </w:rPr>
      </w:pPr>
      <w:r w:rsidRPr="58CEE388">
        <w:rPr>
          <w:rFonts w:ascii="Times New Roman" w:eastAsia="Times New Roman" w:hAnsi="Times New Roman" w:cs="Times New Roman"/>
          <w:b/>
          <w:bCs/>
          <w:sz w:val="28"/>
          <w:szCs w:val="28"/>
          <w:u w:val="single"/>
        </w:rPr>
        <w:t>SUMMER:</w:t>
      </w:r>
    </w:p>
    <w:p w14:paraId="6F6F5055" w14:textId="2DE6A69A" w:rsidR="0039449B" w:rsidRPr="0039449B" w:rsidRDefault="0039449B" w:rsidP="4492B70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RESEARCH!</w:t>
      </w:r>
    </w:p>
    <w:p w14:paraId="2844CE09" w14:textId="327C89EE" w:rsidR="00041100" w:rsidRDefault="00041100" w:rsidP="4492B706">
      <w:pPr>
        <w:rPr>
          <w:rFonts w:ascii="Times New Roman" w:eastAsia="Times New Roman" w:hAnsi="Times New Roman" w:cs="Times New Roman"/>
          <w:b/>
          <w:sz w:val="28"/>
          <w:szCs w:val="24"/>
        </w:rPr>
      </w:pPr>
    </w:p>
    <w:p w14:paraId="6EC42E79" w14:textId="7737CEF1" w:rsidR="0039449B" w:rsidRDefault="0039449B" w:rsidP="4492B706">
      <w:pPr>
        <w:rPr>
          <w:rFonts w:ascii="Times New Roman" w:eastAsia="Times New Roman" w:hAnsi="Times New Roman" w:cs="Times New Roman"/>
          <w:b/>
          <w:sz w:val="28"/>
          <w:szCs w:val="24"/>
        </w:rPr>
      </w:pPr>
    </w:p>
    <w:p w14:paraId="330ADE79" w14:textId="4305A997" w:rsidR="0039449B" w:rsidRDefault="0039449B" w:rsidP="4492B706">
      <w:pPr>
        <w:rPr>
          <w:rFonts w:ascii="Times New Roman" w:eastAsia="Times New Roman" w:hAnsi="Times New Roman" w:cs="Times New Roman"/>
          <w:b/>
          <w:sz w:val="28"/>
          <w:szCs w:val="24"/>
        </w:rPr>
      </w:pPr>
    </w:p>
    <w:p w14:paraId="4B47D355" w14:textId="1D8336AD" w:rsidR="0039449B" w:rsidRDefault="0039449B" w:rsidP="4492B706">
      <w:pPr>
        <w:rPr>
          <w:rFonts w:ascii="Times New Roman" w:eastAsia="Times New Roman" w:hAnsi="Times New Roman" w:cs="Times New Roman"/>
          <w:b/>
          <w:sz w:val="28"/>
          <w:szCs w:val="24"/>
        </w:rPr>
      </w:pPr>
    </w:p>
    <w:p w14:paraId="4DD559AC" w14:textId="77777777" w:rsidR="0039449B" w:rsidRDefault="0039449B" w:rsidP="4492B706">
      <w:pPr>
        <w:rPr>
          <w:rFonts w:ascii="Times New Roman" w:eastAsia="Times New Roman" w:hAnsi="Times New Roman" w:cs="Times New Roman"/>
          <w:b/>
          <w:sz w:val="28"/>
          <w:szCs w:val="24"/>
        </w:rPr>
      </w:pPr>
    </w:p>
    <w:p w14:paraId="5FAA928E" w14:textId="6DA03FB2"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t>SECOND YEAR:</w:t>
      </w:r>
    </w:p>
    <w:p w14:paraId="2DEFA7E5" w14:textId="21893862"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Third semester</w:t>
      </w:r>
      <w:r w:rsidR="00DD1A68" w:rsidRPr="00041100">
        <w:rPr>
          <w:rFonts w:ascii="Times New Roman" w:eastAsia="Times New Roman" w:hAnsi="Times New Roman" w:cs="Times New Roman"/>
          <w:b/>
          <w:sz w:val="28"/>
          <w:szCs w:val="24"/>
        </w:rPr>
        <w:t xml:space="preserve"> (Fall)</w:t>
      </w:r>
      <w:r w:rsidRPr="00041100">
        <w:rPr>
          <w:rFonts w:ascii="Times New Roman" w:eastAsia="Times New Roman" w:hAnsi="Times New Roman" w:cs="Times New Roman"/>
          <w:sz w:val="28"/>
          <w:szCs w:val="24"/>
        </w:rPr>
        <w:t xml:space="preserve">: </w:t>
      </w:r>
    </w:p>
    <w:tbl>
      <w:tblPr>
        <w:tblStyle w:val="TableGrid"/>
        <w:tblW w:w="10800" w:type="dxa"/>
        <w:tblLook w:val="04A0" w:firstRow="1" w:lastRow="0" w:firstColumn="1" w:lastColumn="0" w:noHBand="0" w:noVBand="1"/>
      </w:tblPr>
      <w:tblGrid>
        <w:gridCol w:w="3600"/>
        <w:gridCol w:w="3660"/>
        <w:gridCol w:w="3540"/>
      </w:tblGrid>
      <w:tr w:rsidR="00DD1A68" w14:paraId="5C117973" w14:textId="77777777" w:rsidTr="1943B402">
        <w:tc>
          <w:tcPr>
            <w:tcW w:w="3600" w:type="dxa"/>
          </w:tcPr>
          <w:p w14:paraId="2EEEFE83" w14:textId="07D28E5E"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3C393305" w14:textId="5F147590" w:rsidR="00DD1A68" w:rsidRPr="0039449B" w:rsidRDefault="00DD1A68" w:rsidP="00DD1A68">
            <w:pPr>
              <w:pStyle w:val="ListParagraph"/>
              <w:numPr>
                <w:ilvl w:val="0"/>
                <w:numId w:val="11"/>
              </w:numPr>
              <w:rPr>
                <w:rFonts w:ascii="Times New Roman" w:eastAsia="Times New Roman" w:hAnsi="Times New Roman" w:cs="Times New Roman"/>
                <w:b/>
                <w:sz w:val="24"/>
                <w:szCs w:val="24"/>
              </w:rPr>
            </w:pPr>
            <w:r w:rsidRPr="0039449B">
              <w:rPr>
                <w:rFonts w:ascii="Times New Roman" w:eastAsia="Times New Roman" w:hAnsi="Times New Roman" w:cs="Times New Roman"/>
                <w:b/>
                <w:sz w:val="24"/>
                <w:szCs w:val="24"/>
              </w:rPr>
              <w:t>AH 991: Thesis Exhibition Research</w:t>
            </w:r>
          </w:p>
          <w:p w14:paraId="486A2BEF" w14:textId="77777777" w:rsidR="00DD1A68" w:rsidRPr="00DD1A68" w:rsidRDefault="00DD1A68" w:rsidP="00DD1A6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AH 703: Intro to Museum Studies I (</w:t>
            </w:r>
            <w:r w:rsidRPr="00DD1A68">
              <w:rPr>
                <w:rFonts w:ascii="Times New Roman" w:eastAsia="Times New Roman" w:hAnsi="Times New Roman" w:cs="Times New Roman"/>
                <w:sz w:val="24"/>
                <w:szCs w:val="24"/>
              </w:rPr>
              <w:t>Offered biennially</w:t>
            </w:r>
            <w:r>
              <w:rPr>
                <w:rFonts w:ascii="Times New Roman" w:eastAsia="Times New Roman" w:hAnsi="Times New Roman" w:cs="Times New Roman"/>
                <w:sz w:val="24"/>
                <w:szCs w:val="24"/>
              </w:rPr>
              <w:t xml:space="preserve">) </w:t>
            </w:r>
            <w:r w:rsidRPr="00DD1A68">
              <w:rPr>
                <w:rFonts w:ascii="Times New Roman" w:eastAsia="Times New Roman" w:hAnsi="Times New Roman" w:cs="Times New Roman"/>
                <w:b/>
                <w:sz w:val="24"/>
                <w:szCs w:val="24"/>
              </w:rPr>
              <w:t>– OR –</w:t>
            </w:r>
            <w:r>
              <w:rPr>
                <w:rFonts w:ascii="Times New Roman" w:eastAsia="Times New Roman" w:hAnsi="Times New Roman" w:cs="Times New Roman"/>
                <w:sz w:val="24"/>
                <w:szCs w:val="24"/>
              </w:rPr>
              <w:t xml:space="preserve"> AH 700+ Grad Colloquium</w:t>
            </w:r>
          </w:p>
          <w:p w14:paraId="2C245B7F" w14:textId="427011E7" w:rsidR="00DD1A68" w:rsidRDefault="00DD1A68" w:rsidP="00DD1A6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891 Internship </w:t>
            </w:r>
            <w:r w:rsidRPr="0039449B">
              <w:rPr>
                <w:rFonts w:ascii="Times New Roman" w:eastAsia="Times New Roman" w:hAnsi="Times New Roman" w:cs="Times New Roman"/>
                <w:b/>
                <w:sz w:val="24"/>
                <w:szCs w:val="24"/>
              </w:rPr>
              <w:t>– OR –</w:t>
            </w:r>
            <w:r w:rsidR="0039449B">
              <w:rPr>
                <w:rFonts w:ascii="Times New Roman" w:eastAsia="Times New Roman" w:hAnsi="Times New Roman" w:cs="Times New Roman"/>
                <w:sz w:val="24"/>
                <w:szCs w:val="24"/>
              </w:rPr>
              <w:t xml:space="preserve"> AH </w:t>
            </w:r>
            <w:r>
              <w:rPr>
                <w:rFonts w:ascii="Times New Roman" w:eastAsia="Times New Roman" w:hAnsi="Times New Roman" w:cs="Times New Roman"/>
                <w:sz w:val="24"/>
                <w:szCs w:val="24"/>
              </w:rPr>
              <w:t>300/400 Course</w:t>
            </w:r>
          </w:p>
          <w:p w14:paraId="6D8BBEDB" w14:textId="77777777" w:rsidR="00DD314A" w:rsidRDefault="00DD314A" w:rsidP="0039449B">
            <w:pPr>
              <w:pStyle w:val="ListParagraph"/>
              <w:ind w:left="0"/>
              <w:rPr>
                <w:rFonts w:ascii="Times New Roman" w:eastAsia="Times New Roman" w:hAnsi="Times New Roman" w:cs="Times New Roman"/>
                <w:b/>
                <w:sz w:val="24"/>
                <w:szCs w:val="24"/>
              </w:rPr>
            </w:pPr>
          </w:p>
          <w:p w14:paraId="6F7C0213" w14:textId="16484500" w:rsidR="00DD1A68" w:rsidRPr="0039449B" w:rsidRDefault="00DD1A68" w:rsidP="0039449B">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tc>
        <w:tc>
          <w:tcPr>
            <w:tcW w:w="3660" w:type="dxa"/>
          </w:tcPr>
          <w:p w14:paraId="5545AF90" w14:textId="7AB71DE9" w:rsidR="1943B402" w:rsidRPr="00DD314A" w:rsidRDefault="1943B402" w:rsidP="0039449B">
            <w:pPr>
              <w:rPr>
                <w:rFonts w:ascii="Times" w:eastAsia="Times" w:hAnsi="Times" w:cs="Times"/>
                <w:sz w:val="24"/>
                <w:szCs w:val="24"/>
                <w:u w:val="single"/>
              </w:rPr>
            </w:pPr>
            <w:r w:rsidRPr="00DD314A">
              <w:rPr>
                <w:rFonts w:ascii="Times" w:eastAsia="Times" w:hAnsi="Times" w:cs="Times"/>
                <w:b/>
                <w:bCs/>
                <w:sz w:val="24"/>
                <w:szCs w:val="24"/>
                <w:u w:val="single"/>
              </w:rPr>
              <w:t xml:space="preserve">Distribution: </w:t>
            </w:r>
          </w:p>
          <w:p w14:paraId="12CB9B5A" w14:textId="0384766B" w:rsidR="1943B402" w:rsidRDefault="1943B402" w:rsidP="1943B402">
            <w:pPr>
              <w:pStyle w:val="ListParagraph"/>
              <w:numPr>
                <w:ilvl w:val="0"/>
                <w:numId w:val="2"/>
              </w:numPr>
              <w:spacing w:after="160" w:line="259" w:lineRule="auto"/>
            </w:pPr>
            <w:r w:rsidRPr="0039449B">
              <w:rPr>
                <w:rFonts w:ascii="Times" w:eastAsia="Times" w:hAnsi="Times" w:cs="Times"/>
                <w:b/>
                <w:sz w:val="24"/>
                <w:szCs w:val="24"/>
              </w:rPr>
              <w:t>REQUIRED COURSE</w:t>
            </w:r>
            <w:r w:rsidR="0039449B">
              <w:rPr>
                <w:rFonts w:ascii="Times" w:eastAsia="Times" w:hAnsi="Times" w:cs="Times"/>
                <w:sz w:val="24"/>
                <w:szCs w:val="24"/>
              </w:rPr>
              <w:t xml:space="preserve"> </w:t>
            </w:r>
            <w:r w:rsidR="0039449B" w:rsidRPr="0039449B">
              <w:rPr>
                <w:rFonts w:ascii="Times" w:eastAsia="Times" w:hAnsi="Times" w:cs="Times"/>
                <w:sz w:val="20"/>
                <w:szCs w:val="24"/>
              </w:rPr>
              <w:t>does not</w:t>
            </w:r>
            <w:r w:rsidRPr="0039449B">
              <w:rPr>
                <w:rFonts w:ascii="Times" w:eastAsia="Times" w:hAnsi="Times" w:cs="Times"/>
                <w:sz w:val="20"/>
                <w:szCs w:val="24"/>
              </w:rPr>
              <w:t xml:space="preserve"> meet distribution </w:t>
            </w:r>
            <w:proofErr w:type="gramStart"/>
            <w:r w:rsidRPr="0039449B">
              <w:rPr>
                <w:rFonts w:ascii="Times" w:eastAsia="Times" w:hAnsi="Times" w:cs="Times"/>
                <w:sz w:val="20"/>
                <w:szCs w:val="24"/>
              </w:rPr>
              <w:t>requirements</w:t>
            </w:r>
            <w:proofErr w:type="gramEnd"/>
          </w:p>
          <w:p w14:paraId="18CE3970" w14:textId="6991AF90" w:rsidR="1943B402" w:rsidRPr="0039449B" w:rsidRDefault="1943B402" w:rsidP="1943B402">
            <w:pPr>
              <w:pStyle w:val="ListParagraph"/>
              <w:numPr>
                <w:ilvl w:val="0"/>
                <w:numId w:val="2"/>
              </w:numPr>
              <w:spacing w:after="160" w:line="259" w:lineRule="auto"/>
              <w:rPr>
                <w:sz w:val="24"/>
              </w:rPr>
            </w:pPr>
            <w:r w:rsidRPr="0039449B">
              <w:rPr>
                <w:rFonts w:ascii="Times" w:eastAsia="Times" w:hAnsi="Times" w:cs="Times"/>
                <w:sz w:val="24"/>
              </w:rPr>
              <w:t>CHOOSE ONE:</w:t>
            </w:r>
          </w:p>
          <w:p w14:paraId="2C485021" w14:textId="0894EF5A"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Ancient/Medieval </w:t>
            </w:r>
          </w:p>
          <w:p w14:paraId="28EB12F0" w14:textId="24898CB4"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Renaissance/Baroque </w:t>
            </w:r>
          </w:p>
          <w:p w14:paraId="0F66BCC8" w14:textId="49B2DF66"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Modern/Contemporary</w:t>
            </w:r>
          </w:p>
          <w:p w14:paraId="46237B88" w14:textId="0FDE0206"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Non-Western </w:t>
            </w:r>
          </w:p>
          <w:p w14:paraId="0A5AAE40" w14:textId="10657E55"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NA (703, 704, and 891 do NOT fulfil distribution requirements)</w:t>
            </w:r>
          </w:p>
          <w:p w14:paraId="1CEF1754" w14:textId="03600154" w:rsidR="1943B402" w:rsidRPr="0039449B" w:rsidRDefault="1943B402" w:rsidP="1943B402">
            <w:pPr>
              <w:pStyle w:val="ListParagraph"/>
              <w:numPr>
                <w:ilvl w:val="0"/>
                <w:numId w:val="2"/>
              </w:numPr>
              <w:spacing w:after="160" w:line="259" w:lineRule="auto"/>
              <w:rPr>
                <w:sz w:val="24"/>
              </w:rPr>
            </w:pPr>
            <w:r w:rsidRPr="0039449B">
              <w:rPr>
                <w:rFonts w:ascii="Times" w:eastAsia="Times" w:hAnsi="Times" w:cs="Times"/>
                <w:sz w:val="24"/>
              </w:rPr>
              <w:t>CHOOSE ONE:</w:t>
            </w:r>
          </w:p>
          <w:p w14:paraId="59F5EF13" w14:textId="7524B350"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Ancient/Medieval </w:t>
            </w:r>
          </w:p>
          <w:p w14:paraId="1C838F51" w14:textId="2361B1EF"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Renaissance/Baroque </w:t>
            </w:r>
          </w:p>
          <w:p w14:paraId="5F8B3305" w14:textId="6347F763"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Modern/Contemporary</w:t>
            </w:r>
          </w:p>
          <w:p w14:paraId="3D757846" w14:textId="6A53C6E9"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Non-Western </w:t>
            </w:r>
          </w:p>
          <w:p w14:paraId="20FF5FEA" w14:textId="11E18170"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NA (703, 704, and 891 do NOT fulfil distribution requirements)</w:t>
            </w:r>
          </w:p>
          <w:p w14:paraId="28A8306D" w14:textId="35DF00BF" w:rsidR="1943B402" w:rsidRDefault="1943B402" w:rsidP="1943B402">
            <w:pPr>
              <w:rPr>
                <w:rFonts w:ascii="Times New Roman" w:eastAsia="Times New Roman" w:hAnsi="Times New Roman" w:cs="Times New Roman"/>
                <w:b/>
                <w:bCs/>
                <w:sz w:val="24"/>
                <w:szCs w:val="24"/>
              </w:rPr>
            </w:pPr>
          </w:p>
        </w:tc>
        <w:tc>
          <w:tcPr>
            <w:tcW w:w="3540" w:type="dxa"/>
          </w:tcPr>
          <w:p w14:paraId="74D32D36" w14:textId="2F7CA072" w:rsidR="00041100" w:rsidRPr="00DD314A" w:rsidRDefault="00041100" w:rsidP="00041100">
            <w:pPr>
              <w:rPr>
                <w:rFonts w:ascii="Times New Roman" w:eastAsia="Times New Roman" w:hAnsi="Times New Roman" w:cs="Times New Roman"/>
                <w:sz w:val="24"/>
                <w:szCs w:val="24"/>
                <w:u w:val="single"/>
              </w:rPr>
            </w:pPr>
            <w:r w:rsidRPr="00DD314A">
              <w:rPr>
                <w:rFonts w:ascii="Times New Roman" w:eastAsia="Times New Roman" w:hAnsi="Times New Roman" w:cs="Times New Roman"/>
                <w:b/>
                <w:sz w:val="24"/>
                <w:szCs w:val="24"/>
                <w:u w:val="single"/>
              </w:rPr>
              <w:t>Thesis Exhibition Progress:</w:t>
            </w:r>
          </w:p>
          <w:p w14:paraId="514CCC2D" w14:textId="1ED88E2E" w:rsidR="00DD1A68" w:rsidRDefault="00DD1A68" w:rsidP="00DD1A68">
            <w:pPr>
              <w:pStyle w:val="ListParagraph"/>
              <w:numPr>
                <w:ilvl w:val="1"/>
                <w:numId w:val="7"/>
              </w:numPr>
              <w:ind w:left="346"/>
              <w:rPr>
                <w:rFonts w:ascii="Times New Roman" w:eastAsia="Times New Roman" w:hAnsi="Times New Roman" w:cs="Times New Roman"/>
                <w:sz w:val="24"/>
                <w:szCs w:val="24"/>
              </w:rPr>
            </w:pPr>
            <w:r>
              <w:rPr>
                <w:rFonts w:ascii="Times New Roman" w:eastAsia="Times New Roman" w:hAnsi="Times New Roman" w:cs="Times New Roman"/>
                <w:sz w:val="24"/>
                <w:szCs w:val="24"/>
              </w:rPr>
              <w:t>Finish research and write catalog, wall texts, labels, ad materials, etc.</w:t>
            </w:r>
          </w:p>
          <w:p w14:paraId="0A41BF48" w14:textId="77777777" w:rsidR="00DD1A68" w:rsidRPr="007D2819" w:rsidRDefault="00DD1A68" w:rsidP="00DD1A68">
            <w:pPr>
              <w:pStyle w:val="ListParagraph"/>
              <w:numPr>
                <w:ilvl w:val="1"/>
                <w:numId w:val="7"/>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Work with primary advisor and gallery staff to meet exhibition </w:t>
            </w:r>
            <w:proofErr w:type="gramStart"/>
            <w:r w:rsidRPr="007D2819">
              <w:rPr>
                <w:rFonts w:ascii="Times New Roman" w:eastAsia="Times New Roman" w:hAnsi="Times New Roman" w:cs="Times New Roman"/>
                <w:sz w:val="24"/>
                <w:szCs w:val="24"/>
              </w:rPr>
              <w:t>deadlines</w:t>
            </w:r>
            <w:proofErr w:type="gramEnd"/>
          </w:p>
          <w:p w14:paraId="1753D3F9" w14:textId="77777777" w:rsidR="00DD1A68" w:rsidRPr="007D2819" w:rsidRDefault="00DD1A68" w:rsidP="00DD1A68">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***Loans involved? Work with gallery staff on paperwork throughout***</w:t>
            </w:r>
          </w:p>
          <w:p w14:paraId="2955525E" w14:textId="58AD185D" w:rsidR="00002136" w:rsidRPr="00002136" w:rsidRDefault="00002136" w:rsidP="00002136">
            <w:pPr>
              <w:pStyle w:val="ListParagraph"/>
              <w:numPr>
                <w:ilvl w:val="1"/>
                <w:numId w:val="7"/>
              </w:numPr>
              <w:ind w:left="361"/>
              <w:rPr>
                <w:rFonts w:ascii="Times New Roman" w:eastAsia="Times New Roman" w:hAnsi="Times New Roman" w:cs="Times New Roman"/>
                <w:b/>
                <w:sz w:val="24"/>
                <w:szCs w:val="24"/>
              </w:rPr>
            </w:pPr>
            <w:r w:rsidRPr="00002136">
              <w:rPr>
                <w:rFonts w:ascii="Times New Roman" w:eastAsia="Times New Roman" w:hAnsi="Times New Roman" w:cs="Times New Roman"/>
                <w:sz w:val="24"/>
                <w:szCs w:val="24"/>
              </w:rPr>
              <w:t>Complete Hayes Award Funding Application by</w:t>
            </w:r>
            <w:r w:rsidRPr="00002136">
              <w:rPr>
                <w:rFonts w:ascii="Times New Roman" w:eastAsia="Times New Roman" w:hAnsi="Times New Roman" w:cs="Times New Roman"/>
                <w:b/>
                <w:sz w:val="24"/>
                <w:szCs w:val="24"/>
              </w:rPr>
              <w:t xml:space="preserve"> </w:t>
            </w:r>
            <w:r w:rsidRPr="00002136">
              <w:rPr>
                <w:rFonts w:ascii="Times New Roman" w:eastAsia="Times New Roman" w:hAnsi="Times New Roman" w:cs="Times New Roman"/>
                <w:b/>
                <w:sz w:val="24"/>
                <w:szCs w:val="24"/>
                <w:u w:val="single"/>
              </w:rPr>
              <w:t>November 1st</w:t>
            </w:r>
            <w:r w:rsidRPr="00002136">
              <w:rPr>
                <w:rFonts w:ascii="Times New Roman" w:eastAsia="Times New Roman" w:hAnsi="Times New Roman" w:cs="Times New Roman"/>
                <w:b/>
                <w:sz w:val="24"/>
                <w:szCs w:val="24"/>
              </w:rPr>
              <w:t xml:space="preserve"> </w:t>
            </w:r>
          </w:p>
          <w:p w14:paraId="05F7AE62" w14:textId="6ACF2F45" w:rsidR="00DD1A68" w:rsidRPr="00F26694" w:rsidRDefault="00DD1A68" w:rsidP="00DD1A68">
            <w:pPr>
              <w:pStyle w:val="ListParagraph"/>
              <w:numPr>
                <w:ilvl w:val="1"/>
                <w:numId w:val="7"/>
              </w:numPr>
              <w:ind w:left="346"/>
              <w:rPr>
                <w:rFonts w:ascii="Times New Roman" w:eastAsia="Times New Roman" w:hAnsi="Times New Roman" w:cs="Times New Roman"/>
                <w:b/>
                <w:sz w:val="24"/>
                <w:szCs w:val="24"/>
              </w:rPr>
            </w:pPr>
            <w:r w:rsidRPr="00F26694">
              <w:rPr>
                <w:rFonts w:ascii="Times New Roman" w:eastAsia="Times New Roman" w:hAnsi="Times New Roman" w:cs="Times New Roman"/>
                <w:b/>
                <w:sz w:val="24"/>
                <w:szCs w:val="24"/>
              </w:rPr>
              <w:t xml:space="preserve">Complete draft of exhibition catalog, wall text, labels, advertising materials, proposed layout/installation due </w:t>
            </w:r>
            <w:r>
              <w:rPr>
                <w:rFonts w:ascii="Times New Roman" w:eastAsia="Times New Roman" w:hAnsi="Times New Roman" w:cs="Times New Roman"/>
                <w:b/>
                <w:sz w:val="24"/>
                <w:szCs w:val="24"/>
              </w:rPr>
              <w:t xml:space="preserve">to primary and secondary advisors by </w:t>
            </w:r>
            <w:r w:rsidR="0039449B" w:rsidRPr="0039449B">
              <w:rPr>
                <w:rFonts w:ascii="Times New Roman" w:eastAsia="Times New Roman" w:hAnsi="Times New Roman" w:cs="Times New Roman"/>
                <w:b/>
                <w:i/>
                <w:sz w:val="24"/>
                <w:szCs w:val="24"/>
                <w:u w:val="single"/>
              </w:rPr>
              <w:t>December</w:t>
            </w:r>
            <w:r w:rsidRPr="0039449B">
              <w:rPr>
                <w:rFonts w:ascii="Times New Roman" w:eastAsia="Times New Roman" w:hAnsi="Times New Roman" w:cs="Times New Roman"/>
                <w:b/>
                <w:i/>
                <w:sz w:val="24"/>
                <w:szCs w:val="24"/>
                <w:u w:val="single"/>
              </w:rPr>
              <w:t xml:space="preserve"> 1</w:t>
            </w:r>
          </w:p>
          <w:p w14:paraId="09E99E8D" w14:textId="77777777" w:rsidR="00DD1A68" w:rsidRPr="007D2819" w:rsidRDefault="00DD1A68" w:rsidP="00DD1A68">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***Drafts approved by both </w:t>
            </w:r>
            <w:r>
              <w:rPr>
                <w:rFonts w:ascii="Times New Roman" w:eastAsia="Times New Roman" w:hAnsi="Times New Roman" w:cs="Times New Roman"/>
                <w:sz w:val="24"/>
                <w:szCs w:val="24"/>
              </w:rPr>
              <w:t>advisors</w:t>
            </w:r>
            <w:r w:rsidRPr="007D2819">
              <w:rPr>
                <w:rFonts w:ascii="Times New Roman" w:eastAsia="Times New Roman" w:hAnsi="Times New Roman" w:cs="Times New Roman"/>
                <w:sz w:val="24"/>
                <w:szCs w:val="24"/>
              </w:rPr>
              <w:t xml:space="preserve"> by the end of the third semester***</w:t>
            </w:r>
          </w:p>
          <w:p w14:paraId="0368870C" w14:textId="77777777" w:rsidR="00DD1A68" w:rsidRDefault="00DD1A68" w:rsidP="4492B706">
            <w:pPr>
              <w:rPr>
                <w:rFonts w:ascii="Times New Roman" w:eastAsia="Times New Roman" w:hAnsi="Times New Roman" w:cs="Times New Roman"/>
                <w:sz w:val="24"/>
                <w:szCs w:val="24"/>
              </w:rPr>
            </w:pPr>
          </w:p>
        </w:tc>
      </w:tr>
    </w:tbl>
    <w:p w14:paraId="308CB614" w14:textId="77777777" w:rsidR="00DD1A68" w:rsidRDefault="00DD1A68" w:rsidP="4492B706">
      <w:pPr>
        <w:rPr>
          <w:rFonts w:ascii="Times New Roman" w:eastAsia="Times New Roman" w:hAnsi="Times New Roman" w:cs="Times New Roman"/>
          <w:sz w:val="24"/>
          <w:szCs w:val="24"/>
        </w:rPr>
      </w:pPr>
    </w:p>
    <w:p w14:paraId="44E9A47B" w14:textId="77777777" w:rsidR="00914AB0" w:rsidRDefault="00914AB0" w:rsidP="4492B706">
      <w:pPr>
        <w:rPr>
          <w:rFonts w:ascii="Times New Roman" w:eastAsia="Times New Roman" w:hAnsi="Times New Roman" w:cs="Times New Roman"/>
          <w:b/>
          <w:sz w:val="28"/>
          <w:szCs w:val="24"/>
        </w:rPr>
      </w:pPr>
    </w:p>
    <w:p w14:paraId="0FF5EF61" w14:textId="77777777" w:rsidR="00914AB0" w:rsidRDefault="00914AB0" w:rsidP="4492B706">
      <w:pPr>
        <w:rPr>
          <w:rFonts w:ascii="Times New Roman" w:eastAsia="Times New Roman" w:hAnsi="Times New Roman" w:cs="Times New Roman"/>
          <w:b/>
          <w:sz w:val="28"/>
          <w:szCs w:val="24"/>
        </w:rPr>
      </w:pPr>
    </w:p>
    <w:p w14:paraId="6C7A6EE1" w14:textId="77777777" w:rsidR="00914AB0" w:rsidRDefault="00914AB0" w:rsidP="4492B706">
      <w:pPr>
        <w:rPr>
          <w:rFonts w:ascii="Times New Roman" w:eastAsia="Times New Roman" w:hAnsi="Times New Roman" w:cs="Times New Roman"/>
          <w:b/>
          <w:sz w:val="28"/>
          <w:szCs w:val="24"/>
        </w:rPr>
      </w:pPr>
    </w:p>
    <w:p w14:paraId="08E98810" w14:textId="77777777" w:rsidR="00914AB0" w:rsidRDefault="00914AB0" w:rsidP="4492B706">
      <w:pPr>
        <w:rPr>
          <w:rFonts w:ascii="Times New Roman" w:eastAsia="Times New Roman" w:hAnsi="Times New Roman" w:cs="Times New Roman"/>
          <w:b/>
          <w:sz w:val="28"/>
          <w:szCs w:val="24"/>
        </w:rPr>
      </w:pPr>
    </w:p>
    <w:p w14:paraId="0C27FB6A" w14:textId="77777777" w:rsidR="00914AB0" w:rsidRDefault="00914AB0" w:rsidP="4492B706">
      <w:pPr>
        <w:rPr>
          <w:rFonts w:ascii="Times New Roman" w:eastAsia="Times New Roman" w:hAnsi="Times New Roman" w:cs="Times New Roman"/>
          <w:b/>
          <w:sz w:val="28"/>
          <w:szCs w:val="24"/>
        </w:rPr>
      </w:pPr>
    </w:p>
    <w:p w14:paraId="0837B6C6" w14:textId="77777777" w:rsidR="00914AB0" w:rsidRDefault="00914AB0" w:rsidP="4492B706">
      <w:pPr>
        <w:rPr>
          <w:rFonts w:ascii="Times New Roman" w:eastAsia="Times New Roman" w:hAnsi="Times New Roman" w:cs="Times New Roman"/>
          <w:b/>
          <w:sz w:val="28"/>
          <w:szCs w:val="24"/>
        </w:rPr>
      </w:pPr>
    </w:p>
    <w:p w14:paraId="25ADAE50" w14:textId="77777777" w:rsidR="00914AB0" w:rsidRDefault="00914AB0" w:rsidP="4492B706">
      <w:pPr>
        <w:rPr>
          <w:rFonts w:ascii="Times New Roman" w:eastAsia="Times New Roman" w:hAnsi="Times New Roman" w:cs="Times New Roman"/>
          <w:b/>
          <w:sz w:val="28"/>
          <w:szCs w:val="24"/>
        </w:rPr>
      </w:pPr>
    </w:p>
    <w:p w14:paraId="41AAA429" w14:textId="77777777" w:rsidR="00914AB0" w:rsidRDefault="00914AB0" w:rsidP="4492B706">
      <w:pPr>
        <w:rPr>
          <w:rFonts w:ascii="Times New Roman" w:eastAsia="Times New Roman" w:hAnsi="Times New Roman" w:cs="Times New Roman"/>
          <w:b/>
          <w:sz w:val="28"/>
          <w:szCs w:val="24"/>
        </w:rPr>
      </w:pPr>
    </w:p>
    <w:p w14:paraId="133A4DE8" w14:textId="1304FEAB"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Fourth semester</w:t>
      </w:r>
      <w:r w:rsid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75"/>
        <w:gridCol w:w="3525"/>
      </w:tblGrid>
      <w:tr w:rsidR="00041100" w14:paraId="145262E6" w14:textId="77777777" w:rsidTr="1943B402">
        <w:tc>
          <w:tcPr>
            <w:tcW w:w="3600" w:type="dxa"/>
          </w:tcPr>
          <w:p w14:paraId="747ECA15" w14:textId="213C4E01"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37A8D9DC" w14:textId="33AC4FD1" w:rsidR="00041100" w:rsidRPr="00914AB0" w:rsidRDefault="00041100" w:rsidP="00914AB0">
            <w:pPr>
              <w:pStyle w:val="ListParagraph"/>
              <w:numPr>
                <w:ilvl w:val="0"/>
                <w:numId w:val="13"/>
              </w:numPr>
              <w:rPr>
                <w:rFonts w:ascii="Times New Roman" w:eastAsia="Times New Roman" w:hAnsi="Times New Roman" w:cs="Times New Roman"/>
                <w:b/>
                <w:sz w:val="24"/>
                <w:szCs w:val="24"/>
              </w:rPr>
            </w:pPr>
            <w:r w:rsidRPr="00914AB0">
              <w:rPr>
                <w:rFonts w:ascii="Times New Roman" w:eastAsia="Times New Roman" w:hAnsi="Times New Roman" w:cs="Times New Roman"/>
                <w:b/>
                <w:sz w:val="24"/>
                <w:szCs w:val="24"/>
              </w:rPr>
              <w:t>AH 991: Thesis Exhibition Research</w:t>
            </w:r>
          </w:p>
          <w:p w14:paraId="0C3D25C3" w14:textId="724F223C" w:rsidR="00041100" w:rsidRDefault="28F6FCE4" w:rsidP="00914AB0">
            <w:pPr>
              <w:pStyle w:val="ListParagraph"/>
              <w:numPr>
                <w:ilvl w:val="0"/>
                <w:numId w:val="13"/>
              </w:numPr>
              <w:rPr>
                <w:rFonts w:ascii="Times New Roman" w:eastAsia="Times New Roman" w:hAnsi="Times New Roman" w:cs="Times New Roman"/>
                <w:sz w:val="24"/>
                <w:szCs w:val="24"/>
              </w:rPr>
            </w:pPr>
            <w:r w:rsidRPr="28F6FCE4">
              <w:rPr>
                <w:rFonts w:ascii="Times New Roman" w:eastAsia="Times New Roman" w:hAnsi="Times New Roman" w:cs="Times New Roman"/>
                <w:sz w:val="24"/>
                <w:szCs w:val="24"/>
              </w:rPr>
              <w:t xml:space="preserve">AH 704: Intro to Museum Studies I (Offered biennially) </w:t>
            </w:r>
            <w:r w:rsidRPr="28F6FCE4">
              <w:rPr>
                <w:rFonts w:ascii="Times New Roman" w:eastAsia="Times New Roman" w:hAnsi="Times New Roman" w:cs="Times New Roman"/>
                <w:b/>
                <w:bCs/>
                <w:sz w:val="24"/>
                <w:szCs w:val="24"/>
              </w:rPr>
              <w:t>– OR –</w:t>
            </w:r>
            <w:r w:rsidRPr="28F6FCE4">
              <w:rPr>
                <w:rFonts w:ascii="Times New Roman" w:eastAsia="Times New Roman" w:hAnsi="Times New Roman" w:cs="Times New Roman"/>
                <w:sz w:val="24"/>
                <w:szCs w:val="24"/>
              </w:rPr>
              <w:t xml:space="preserve"> AH 700+ Grad Colloquium</w:t>
            </w:r>
          </w:p>
          <w:p w14:paraId="071FF1F5" w14:textId="77777777" w:rsidR="00DD314A" w:rsidRDefault="00DD314A" w:rsidP="00914AB0">
            <w:pPr>
              <w:pStyle w:val="ListParagraph"/>
              <w:ind w:left="0"/>
              <w:rPr>
                <w:rFonts w:ascii="Times New Roman" w:eastAsia="Times New Roman" w:hAnsi="Times New Roman" w:cs="Times New Roman"/>
                <w:b/>
                <w:bCs/>
                <w:sz w:val="24"/>
                <w:szCs w:val="24"/>
              </w:rPr>
            </w:pPr>
          </w:p>
          <w:p w14:paraId="6AAB0959" w14:textId="5F52D0C5" w:rsidR="00041100" w:rsidRPr="00914AB0" w:rsidRDefault="28F6FCE4" w:rsidP="00914AB0">
            <w:pPr>
              <w:pStyle w:val="ListParagraph"/>
              <w:ind w:left="0"/>
              <w:rPr>
                <w:rFonts w:ascii="Times New Roman" w:eastAsia="Times New Roman" w:hAnsi="Times New Roman" w:cs="Times New Roman"/>
                <w:b/>
                <w:bCs/>
                <w:sz w:val="24"/>
                <w:szCs w:val="24"/>
              </w:rPr>
            </w:pPr>
            <w:r w:rsidRPr="28F6FCE4">
              <w:rPr>
                <w:rFonts w:ascii="Times New Roman" w:eastAsia="Times New Roman" w:hAnsi="Times New Roman" w:cs="Times New Roman"/>
                <w:b/>
                <w:bCs/>
                <w:sz w:val="24"/>
                <w:szCs w:val="24"/>
              </w:rPr>
              <w:t>Total: 6 credits</w:t>
            </w:r>
          </w:p>
        </w:tc>
        <w:tc>
          <w:tcPr>
            <w:tcW w:w="3675" w:type="dxa"/>
          </w:tcPr>
          <w:p w14:paraId="75AAEBEB" w14:textId="00A8F26D" w:rsidR="1943B402" w:rsidRPr="00DD314A" w:rsidRDefault="1943B402" w:rsidP="00914AB0">
            <w:pPr>
              <w:rPr>
                <w:rFonts w:ascii="Times" w:eastAsia="Times" w:hAnsi="Times" w:cs="Times"/>
                <w:sz w:val="24"/>
                <w:szCs w:val="24"/>
                <w:u w:val="single"/>
              </w:rPr>
            </w:pPr>
            <w:r w:rsidRPr="00DD314A">
              <w:rPr>
                <w:rFonts w:ascii="Times" w:eastAsia="Times" w:hAnsi="Times" w:cs="Times"/>
                <w:b/>
                <w:bCs/>
                <w:sz w:val="24"/>
                <w:szCs w:val="24"/>
                <w:u w:val="single"/>
              </w:rPr>
              <w:t>Distribution:</w:t>
            </w:r>
            <w:r w:rsidRPr="00DD314A">
              <w:rPr>
                <w:rFonts w:ascii="Times" w:eastAsia="Times" w:hAnsi="Times" w:cs="Times"/>
                <w:sz w:val="24"/>
                <w:szCs w:val="24"/>
                <w:u w:val="single"/>
              </w:rPr>
              <w:t xml:space="preserve"> </w:t>
            </w:r>
          </w:p>
          <w:p w14:paraId="6DC65AA9" w14:textId="34B0E902" w:rsidR="1943B402" w:rsidRDefault="1943B402" w:rsidP="1943B402">
            <w:pPr>
              <w:pStyle w:val="ListParagraph"/>
              <w:numPr>
                <w:ilvl w:val="0"/>
                <w:numId w:val="1"/>
              </w:numPr>
              <w:spacing w:after="160" w:line="259" w:lineRule="auto"/>
            </w:pPr>
            <w:r w:rsidRPr="00914AB0">
              <w:rPr>
                <w:rFonts w:ascii="Times" w:eastAsia="Times" w:hAnsi="Times" w:cs="Times"/>
                <w:b/>
                <w:sz w:val="24"/>
                <w:szCs w:val="24"/>
              </w:rPr>
              <w:t>REQUIRED COURSE</w:t>
            </w:r>
            <w:r w:rsidR="00914AB0">
              <w:rPr>
                <w:rFonts w:ascii="Times" w:eastAsia="Times" w:hAnsi="Times" w:cs="Times"/>
                <w:sz w:val="24"/>
                <w:szCs w:val="24"/>
              </w:rPr>
              <w:t xml:space="preserve"> </w:t>
            </w:r>
            <w:r w:rsidR="00914AB0" w:rsidRPr="00914AB0">
              <w:rPr>
                <w:rFonts w:ascii="Times" w:eastAsia="Times" w:hAnsi="Times" w:cs="Times"/>
                <w:sz w:val="20"/>
                <w:szCs w:val="24"/>
              </w:rPr>
              <w:t>does not</w:t>
            </w:r>
            <w:r w:rsidRPr="00914AB0">
              <w:rPr>
                <w:rFonts w:ascii="Times" w:eastAsia="Times" w:hAnsi="Times" w:cs="Times"/>
                <w:sz w:val="20"/>
                <w:szCs w:val="24"/>
              </w:rPr>
              <w:t xml:space="preserve"> meet distribution </w:t>
            </w:r>
            <w:proofErr w:type="gramStart"/>
            <w:r w:rsidRPr="00914AB0">
              <w:rPr>
                <w:rFonts w:ascii="Times" w:eastAsia="Times" w:hAnsi="Times" w:cs="Times"/>
                <w:sz w:val="20"/>
                <w:szCs w:val="24"/>
              </w:rPr>
              <w:t>requirements</w:t>
            </w:r>
            <w:proofErr w:type="gramEnd"/>
          </w:p>
          <w:p w14:paraId="03625B72" w14:textId="3F3858B2" w:rsidR="1943B402" w:rsidRPr="00914AB0" w:rsidRDefault="1943B402" w:rsidP="1943B402">
            <w:pPr>
              <w:pStyle w:val="ListParagraph"/>
              <w:numPr>
                <w:ilvl w:val="0"/>
                <w:numId w:val="1"/>
              </w:numPr>
              <w:spacing w:after="160" w:line="259" w:lineRule="auto"/>
              <w:rPr>
                <w:sz w:val="24"/>
              </w:rPr>
            </w:pPr>
            <w:r w:rsidRPr="00914AB0">
              <w:rPr>
                <w:rFonts w:ascii="Times" w:eastAsia="Times" w:hAnsi="Times" w:cs="Times"/>
                <w:sz w:val="24"/>
              </w:rPr>
              <w:t>CHOOSE ONE:</w:t>
            </w:r>
          </w:p>
          <w:p w14:paraId="4C80186E" w14:textId="2FBCBAB3"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 xml:space="preserve">Ancient/Medieval </w:t>
            </w:r>
          </w:p>
          <w:p w14:paraId="4A133022" w14:textId="1DEA2C7D"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 xml:space="preserve">Renaissance/Baroque </w:t>
            </w:r>
          </w:p>
          <w:p w14:paraId="18EE6F64" w14:textId="6907C9B5"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Modern/Contemporary</w:t>
            </w:r>
          </w:p>
          <w:p w14:paraId="70861C6F" w14:textId="54551F7F"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 xml:space="preserve">Non-Western </w:t>
            </w:r>
          </w:p>
          <w:p w14:paraId="143ED4ED" w14:textId="515174A2"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NA (703, 704, and 891 do NOT fulfil distribution requirements)</w:t>
            </w:r>
          </w:p>
          <w:p w14:paraId="5E43DC11" w14:textId="6DCCC6CB" w:rsidR="1943B402" w:rsidRDefault="1943B402" w:rsidP="1943B402">
            <w:pPr>
              <w:rPr>
                <w:rFonts w:ascii="Times New Roman" w:eastAsia="Times New Roman" w:hAnsi="Times New Roman" w:cs="Times New Roman"/>
                <w:b/>
                <w:bCs/>
                <w:sz w:val="24"/>
                <w:szCs w:val="24"/>
              </w:rPr>
            </w:pPr>
          </w:p>
        </w:tc>
        <w:tc>
          <w:tcPr>
            <w:tcW w:w="3525" w:type="dxa"/>
          </w:tcPr>
          <w:p w14:paraId="0F6D392E" w14:textId="1B903D8E" w:rsidR="00041100" w:rsidRPr="00DD314A" w:rsidRDefault="00041100" w:rsidP="00041100">
            <w:pPr>
              <w:rPr>
                <w:rFonts w:ascii="Times New Roman" w:eastAsia="Times New Roman" w:hAnsi="Times New Roman" w:cs="Times New Roman"/>
                <w:sz w:val="24"/>
                <w:szCs w:val="24"/>
                <w:u w:val="single"/>
              </w:rPr>
            </w:pPr>
            <w:r w:rsidRPr="00DD314A">
              <w:rPr>
                <w:rFonts w:ascii="Times New Roman" w:eastAsia="Times New Roman" w:hAnsi="Times New Roman" w:cs="Times New Roman"/>
                <w:b/>
                <w:sz w:val="24"/>
                <w:szCs w:val="24"/>
                <w:u w:val="single"/>
              </w:rPr>
              <w:t>Thesis Exhibition Progress:</w:t>
            </w:r>
          </w:p>
          <w:p w14:paraId="36E522AD" w14:textId="5B2401FD"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Final edits for written materials</w:t>
            </w:r>
          </w:p>
          <w:p w14:paraId="0F701646" w14:textId="77777777"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Work with gallery staff on loans and object preparation for exhibition</w:t>
            </w:r>
          </w:p>
          <w:p w14:paraId="5A134396" w14:textId="77777777" w:rsidR="00041100" w:rsidRDefault="00041100" w:rsidP="00041100">
            <w:pPr>
              <w:pStyle w:val="ListParagraph"/>
              <w:numPr>
                <w:ilvl w:val="2"/>
                <w:numId w:val="8"/>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***Set specific deadlines in coordination with advisors and gallery staff throughout semester***</w:t>
            </w:r>
          </w:p>
          <w:p w14:paraId="3014A843" w14:textId="77777777" w:rsidR="00041100" w:rsidRDefault="00041100" w:rsidP="00041100">
            <w:pPr>
              <w:pStyle w:val="ListParagraph"/>
              <w:numPr>
                <w:ilvl w:val="1"/>
                <w:numId w:val="8"/>
              </w:numPr>
              <w:ind w:left="346"/>
              <w:rPr>
                <w:rFonts w:ascii="Times New Roman" w:eastAsia="Times New Roman" w:hAnsi="Times New Roman" w:cs="Times New Roman"/>
                <w:sz w:val="24"/>
                <w:szCs w:val="24"/>
              </w:rPr>
            </w:pPr>
            <w:r w:rsidRPr="00914AB0">
              <w:rPr>
                <w:rFonts w:ascii="Times New Roman" w:eastAsia="Times New Roman" w:hAnsi="Times New Roman" w:cs="Times New Roman"/>
                <w:b/>
                <w:i/>
                <w:sz w:val="24"/>
                <w:szCs w:val="24"/>
                <w:u w:val="single"/>
              </w:rPr>
              <w:t>Exhibition up!</w:t>
            </w:r>
            <w:r>
              <w:rPr>
                <w:rFonts w:ascii="Times New Roman" w:eastAsia="Times New Roman" w:hAnsi="Times New Roman" w:cs="Times New Roman"/>
                <w:sz w:val="24"/>
                <w:szCs w:val="24"/>
              </w:rPr>
              <w:t xml:space="preserve"> Don’t forget to </w:t>
            </w:r>
            <w:r w:rsidRPr="00914AB0">
              <w:rPr>
                <w:rFonts w:ascii="Times New Roman" w:eastAsia="Times New Roman" w:hAnsi="Times New Roman" w:cs="Times New Roman"/>
                <w:b/>
                <w:sz w:val="24"/>
                <w:szCs w:val="24"/>
              </w:rPr>
              <w:t>schedule your defense</w:t>
            </w:r>
            <w:r>
              <w:rPr>
                <w:rFonts w:ascii="Times New Roman" w:eastAsia="Times New Roman" w:hAnsi="Times New Roman" w:cs="Times New Roman"/>
                <w:sz w:val="24"/>
                <w:szCs w:val="24"/>
              </w:rPr>
              <w:t xml:space="preserve"> and meet </w:t>
            </w:r>
            <w:r w:rsidRPr="00914AB0">
              <w:rPr>
                <w:rFonts w:ascii="Times New Roman" w:eastAsia="Times New Roman" w:hAnsi="Times New Roman" w:cs="Times New Roman"/>
                <w:b/>
                <w:i/>
                <w:sz w:val="24"/>
                <w:szCs w:val="24"/>
                <w:u w:val="single"/>
              </w:rPr>
              <w:t>all</w:t>
            </w:r>
            <w:r>
              <w:rPr>
                <w:rFonts w:ascii="Times New Roman" w:eastAsia="Times New Roman" w:hAnsi="Times New Roman" w:cs="Times New Roman"/>
                <w:sz w:val="24"/>
                <w:szCs w:val="24"/>
              </w:rPr>
              <w:t xml:space="preserve"> Graduate School </w:t>
            </w:r>
            <w:proofErr w:type="gramStart"/>
            <w:r>
              <w:rPr>
                <w:rFonts w:ascii="Times New Roman" w:eastAsia="Times New Roman" w:hAnsi="Times New Roman" w:cs="Times New Roman"/>
                <w:sz w:val="24"/>
                <w:szCs w:val="24"/>
              </w:rPr>
              <w:t>deadlines</w:t>
            </w:r>
            <w:proofErr w:type="gramEnd"/>
          </w:p>
          <w:p w14:paraId="2387D2DB" w14:textId="77777777" w:rsidR="00041100" w:rsidRPr="00914AB0" w:rsidRDefault="00041100" w:rsidP="00041100">
            <w:pPr>
              <w:pStyle w:val="ListParagraph"/>
              <w:numPr>
                <w:ilvl w:val="1"/>
                <w:numId w:val="8"/>
              </w:numPr>
              <w:ind w:left="346"/>
              <w:rPr>
                <w:rFonts w:ascii="Times New Roman" w:eastAsia="Times New Roman" w:hAnsi="Times New Roman" w:cs="Times New Roman"/>
                <w:b/>
                <w:i/>
                <w:sz w:val="24"/>
                <w:szCs w:val="24"/>
                <w:u w:val="single"/>
              </w:rPr>
            </w:pPr>
            <w:r w:rsidRPr="00914AB0">
              <w:rPr>
                <w:rFonts w:ascii="Times New Roman" w:eastAsia="Times New Roman" w:hAnsi="Times New Roman" w:cs="Times New Roman"/>
                <w:b/>
                <w:i/>
                <w:sz w:val="24"/>
                <w:szCs w:val="24"/>
                <w:u w:val="single"/>
              </w:rPr>
              <w:t>Submit final paper to Grad School!</w:t>
            </w:r>
          </w:p>
          <w:p w14:paraId="3E9279AB" w14:textId="77777777" w:rsidR="00041100" w:rsidRDefault="00041100" w:rsidP="4492B706">
            <w:pPr>
              <w:rPr>
                <w:rFonts w:ascii="Times New Roman" w:eastAsia="Times New Roman" w:hAnsi="Times New Roman" w:cs="Times New Roman"/>
                <w:sz w:val="24"/>
                <w:szCs w:val="24"/>
              </w:rPr>
            </w:pPr>
          </w:p>
        </w:tc>
      </w:tr>
    </w:tbl>
    <w:p w14:paraId="2FD0A6BA" w14:textId="77777777" w:rsidR="00041100" w:rsidRDefault="00041100" w:rsidP="1943B402">
      <w:pPr>
        <w:rPr>
          <w:rFonts w:ascii="Times New Roman" w:eastAsia="Times New Roman" w:hAnsi="Times New Roman" w:cs="Times New Roman"/>
          <w:sz w:val="24"/>
          <w:szCs w:val="24"/>
        </w:rPr>
      </w:pPr>
    </w:p>
    <w:p w14:paraId="6F068324" w14:textId="58F0AA6C" w:rsidR="1943B402" w:rsidRDefault="1943B402" w:rsidP="1943B402">
      <w:r w:rsidRPr="1943B402">
        <w:rPr>
          <w:rFonts w:ascii="Times" w:eastAsia="Times" w:hAnsi="Times" w:cs="Times"/>
          <w:b/>
          <w:bCs/>
          <w:sz w:val="24"/>
          <w:szCs w:val="24"/>
        </w:rPr>
        <w:t>TOTAL # of credits: 30 credits</w:t>
      </w:r>
    </w:p>
    <w:sectPr w:rsidR="1943B402" w:rsidSect="007D28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99F5" w14:textId="77777777" w:rsidR="006B7152" w:rsidRDefault="006B7152" w:rsidP="007D2819">
      <w:pPr>
        <w:spacing w:after="0" w:line="240" w:lineRule="auto"/>
      </w:pPr>
      <w:r>
        <w:separator/>
      </w:r>
    </w:p>
  </w:endnote>
  <w:endnote w:type="continuationSeparator" w:id="0">
    <w:p w14:paraId="47C64D4D" w14:textId="77777777" w:rsidR="006B7152" w:rsidRDefault="006B7152" w:rsidP="007D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125B" w14:textId="2754F34D" w:rsidR="00F26694" w:rsidRPr="00F26694" w:rsidRDefault="00F26694" w:rsidP="00F26694">
    <w:pPr>
      <w:spacing w:before="600"/>
      <w:jc w:val="center"/>
      <w:rPr>
        <w:rFonts w:ascii="Times New Roman" w:eastAsia="Times New Roman" w:hAnsi="Times New Roman" w:cs="Times New Roman"/>
        <w:b/>
        <w:i/>
        <w:sz w:val="24"/>
        <w:szCs w:val="24"/>
      </w:rPr>
    </w:pPr>
    <w:r w:rsidRPr="00CD59B6">
      <w:rPr>
        <w:rFonts w:ascii="Times New Roman" w:eastAsia="Times New Roman" w:hAnsi="Times New Roman" w:cs="Times New Roman"/>
        <w:b/>
        <w:i/>
        <w:sz w:val="24"/>
        <w:szCs w:val="24"/>
      </w:rPr>
      <w:t xml:space="preserve">These are general guidelines for a two-year timeline, be sure to set </w:t>
    </w:r>
    <w:r w:rsidRPr="007D2819">
      <w:rPr>
        <w:rFonts w:ascii="Times New Roman" w:eastAsia="Times New Roman" w:hAnsi="Times New Roman" w:cs="Times New Roman"/>
        <w:b/>
        <w:i/>
        <w:sz w:val="24"/>
        <w:szCs w:val="24"/>
        <w:u w:val="single"/>
      </w:rPr>
      <w:t>specific</w:t>
    </w:r>
    <w:r w:rsidRPr="00CD59B6">
      <w:rPr>
        <w:rFonts w:ascii="Times New Roman" w:eastAsia="Times New Roman" w:hAnsi="Times New Roman" w:cs="Times New Roman"/>
        <w:b/>
        <w:i/>
        <w:sz w:val="24"/>
        <w:szCs w:val="24"/>
      </w:rPr>
      <w:t xml:space="preserve"> deadlines with both advisors and gallery staff that correlate to your </w:t>
    </w:r>
    <w:r w:rsidRPr="007D2819">
      <w:rPr>
        <w:rFonts w:ascii="Times New Roman" w:eastAsia="Times New Roman" w:hAnsi="Times New Roman" w:cs="Times New Roman"/>
        <w:b/>
        <w:i/>
        <w:sz w:val="24"/>
        <w:szCs w:val="24"/>
        <w:u w:val="single"/>
      </w:rPr>
      <w:t>personal exhibition dates</w:t>
    </w:r>
    <w:r w:rsidRPr="00CD59B6">
      <w:rPr>
        <w:rFonts w:ascii="Times New Roman" w:eastAsia="Times New Roman" w:hAnsi="Times New Roman" w:cs="Times New Roman"/>
        <w:b/>
        <w:i/>
        <w:sz w:val="24"/>
        <w:szCs w:val="24"/>
      </w:rPr>
      <w:t xml:space="preserve"> to ensure successful completion of your exhibition.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FBE4" w14:textId="77777777" w:rsidR="006B7152" w:rsidRDefault="006B7152" w:rsidP="007D2819">
      <w:pPr>
        <w:spacing w:after="0" w:line="240" w:lineRule="auto"/>
      </w:pPr>
      <w:r>
        <w:separator/>
      </w:r>
    </w:p>
  </w:footnote>
  <w:footnote w:type="continuationSeparator" w:id="0">
    <w:p w14:paraId="2B3D4AA4" w14:textId="77777777" w:rsidR="006B7152" w:rsidRDefault="006B7152" w:rsidP="007D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E54" w14:textId="565E3B49" w:rsidR="00F26694" w:rsidRPr="00F26694" w:rsidRDefault="007D2819" w:rsidP="00F26694">
    <w:pPr>
      <w:pStyle w:val="Header"/>
      <w:tabs>
        <w:tab w:val="clear" w:pos="4680"/>
        <w:tab w:val="center" w:pos="5220"/>
      </w:tabs>
      <w:rPr>
        <w:rFonts w:ascii="Times New Roman" w:hAnsi="Times New Roman" w:cs="Times New Roman"/>
        <w:b/>
        <w:bCs/>
        <w:sz w:val="28"/>
      </w:rPr>
    </w:pPr>
    <w:r>
      <w:rPr>
        <w:noProof/>
      </w:rPr>
      <w:drawing>
        <wp:anchor distT="0" distB="0" distL="114300" distR="114300" simplePos="0" relativeHeight="251658240" behindDoc="0" locked="0" layoutInCell="1" allowOverlap="1" wp14:anchorId="68C0CE92" wp14:editId="08726662">
          <wp:simplePos x="0" y="0"/>
          <wp:positionH relativeFrom="margin">
            <wp:align>left</wp:align>
          </wp:positionH>
          <wp:positionV relativeFrom="paragraph">
            <wp:posOffset>0</wp:posOffset>
          </wp:positionV>
          <wp:extent cx="1866900"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45465"/>
                  </a:xfrm>
                  <a:prstGeom prst="rect">
                    <a:avLst/>
                  </a:prstGeom>
                </pic:spPr>
              </pic:pic>
            </a:graphicData>
          </a:graphic>
          <wp14:sizeRelH relativeFrom="page">
            <wp14:pctWidth>0</wp14:pctWidth>
          </wp14:sizeRelH>
          <wp14:sizeRelV relativeFrom="page">
            <wp14:pctHeight>0</wp14:pctHeight>
          </wp14:sizeRelV>
        </wp:anchor>
      </w:drawing>
    </w:r>
    <w:r w:rsidR="00F26694">
      <w:tab/>
    </w:r>
    <w:r w:rsidR="00F26694" w:rsidRPr="00F26694">
      <w:rPr>
        <w:rFonts w:ascii="Times New Roman" w:hAnsi="Times New Roman" w:cs="Times New Roman"/>
        <w:b/>
        <w:bCs/>
        <w:sz w:val="28"/>
      </w:rPr>
      <w:t>Two-Year Overview</w:t>
    </w:r>
  </w:p>
  <w:p w14:paraId="431CB8D2" w14:textId="7DE20139" w:rsidR="00F26694" w:rsidRPr="00F26694" w:rsidRDefault="00F26694" w:rsidP="00F26694">
    <w:pPr>
      <w:pStyle w:val="Header"/>
      <w:tabs>
        <w:tab w:val="left" w:pos="4770"/>
      </w:tabs>
      <w:rPr>
        <w:rFonts w:ascii="Times New Roman" w:hAnsi="Times New Roman" w:cs="Times New Roman"/>
        <w:b/>
        <w:bCs/>
        <w:sz w:val="28"/>
        <w:u w:val="single"/>
      </w:rPr>
    </w:pPr>
    <w:r w:rsidRPr="00F26694">
      <w:rPr>
        <w:rFonts w:ascii="Times New Roman" w:hAnsi="Times New Roman" w:cs="Times New Roman"/>
        <w:b/>
        <w:bCs/>
        <w:sz w:val="28"/>
      </w:rPr>
      <w:tab/>
    </w:r>
    <w:r w:rsidR="00FB1D2C">
      <w:rPr>
        <w:rFonts w:ascii="Times New Roman" w:hAnsi="Times New Roman" w:cs="Times New Roman"/>
        <w:b/>
        <w:bCs/>
        <w:sz w:val="28"/>
      </w:rPr>
      <w:t xml:space="preserve">     </w:t>
    </w:r>
    <w:r w:rsidR="00FB1D2C">
      <w:rPr>
        <w:rFonts w:ascii="Times New Roman" w:hAnsi="Times New Roman" w:cs="Times New Roman"/>
        <w:b/>
        <w:bCs/>
        <w:sz w:val="28"/>
        <w:u w:val="single"/>
      </w:rPr>
      <w:t>Curatorial</w:t>
    </w:r>
    <w:r w:rsidRPr="00F26694">
      <w:rPr>
        <w:rFonts w:ascii="Times New Roman" w:hAnsi="Times New Roman" w:cs="Times New Roman"/>
        <w:b/>
        <w:bCs/>
        <w:sz w:val="28"/>
        <w:u w:val="single"/>
      </w:rPr>
      <w:t xml:space="preserve"> Track</w:t>
    </w:r>
    <w:r w:rsidR="00A84B68">
      <w:rPr>
        <w:rFonts w:ascii="Times New Roman" w:hAnsi="Times New Roman" w:cs="Times New Roman"/>
        <w:b/>
        <w:bCs/>
        <w:sz w:val="28"/>
        <w:u w:val="single"/>
      </w:rPr>
      <w:t xml:space="preserve"> with </w:t>
    </w:r>
    <w:proofErr w:type="spellStart"/>
    <w:r w:rsidR="00A84B68">
      <w:rPr>
        <w:rFonts w:ascii="Times New Roman" w:hAnsi="Times New Roman" w:cs="Times New Roman"/>
        <w:b/>
        <w:bCs/>
        <w:sz w:val="28"/>
        <w:u w:val="single"/>
      </w:rPr>
      <w:t>TAship</w:t>
    </w:r>
    <w:proofErr w:type="spellEnd"/>
  </w:p>
  <w:p w14:paraId="64472506" w14:textId="487C0256" w:rsidR="007D2819" w:rsidRDefault="007D2819" w:rsidP="00F26694">
    <w:pPr>
      <w:pStyle w:val="Header"/>
      <w:tabs>
        <w:tab w:val="left" w:pos="4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07F"/>
    <w:multiLevelType w:val="hybridMultilevel"/>
    <w:tmpl w:val="0E309A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C50"/>
    <w:multiLevelType w:val="hybridMultilevel"/>
    <w:tmpl w:val="A0ECED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BBC"/>
    <w:multiLevelType w:val="hybridMultilevel"/>
    <w:tmpl w:val="761445AE"/>
    <w:lvl w:ilvl="0" w:tplc="82FC79B0">
      <w:start w:val="1"/>
      <w:numFmt w:val="decimal"/>
      <w:lvlText w:val="%1)"/>
      <w:lvlJc w:val="left"/>
      <w:pPr>
        <w:ind w:left="720" w:hanging="360"/>
      </w:pPr>
    </w:lvl>
    <w:lvl w:ilvl="1" w:tplc="EB5CC02E">
      <w:start w:val="1"/>
      <w:numFmt w:val="lowerLetter"/>
      <w:lvlText w:val="%2."/>
      <w:lvlJc w:val="left"/>
      <w:pPr>
        <w:ind w:left="1440" w:hanging="360"/>
      </w:pPr>
    </w:lvl>
    <w:lvl w:ilvl="2" w:tplc="30B62E8C">
      <w:start w:val="1"/>
      <w:numFmt w:val="lowerRoman"/>
      <w:lvlText w:val="%3."/>
      <w:lvlJc w:val="right"/>
      <w:pPr>
        <w:ind w:left="2160" w:hanging="180"/>
      </w:pPr>
    </w:lvl>
    <w:lvl w:ilvl="3" w:tplc="2482D110">
      <w:start w:val="1"/>
      <w:numFmt w:val="decimal"/>
      <w:lvlText w:val="%4."/>
      <w:lvlJc w:val="left"/>
      <w:pPr>
        <w:ind w:left="2880" w:hanging="360"/>
      </w:pPr>
    </w:lvl>
    <w:lvl w:ilvl="4" w:tplc="0BECC08A">
      <w:start w:val="1"/>
      <w:numFmt w:val="lowerLetter"/>
      <w:lvlText w:val="%5."/>
      <w:lvlJc w:val="left"/>
      <w:pPr>
        <w:ind w:left="3600" w:hanging="360"/>
      </w:pPr>
    </w:lvl>
    <w:lvl w:ilvl="5" w:tplc="E6EA2E80">
      <w:start w:val="1"/>
      <w:numFmt w:val="lowerRoman"/>
      <w:lvlText w:val="%6."/>
      <w:lvlJc w:val="right"/>
      <w:pPr>
        <w:ind w:left="4320" w:hanging="180"/>
      </w:pPr>
    </w:lvl>
    <w:lvl w:ilvl="6" w:tplc="3F9238E0">
      <w:start w:val="1"/>
      <w:numFmt w:val="decimal"/>
      <w:lvlText w:val="%7."/>
      <w:lvlJc w:val="left"/>
      <w:pPr>
        <w:ind w:left="5040" w:hanging="360"/>
      </w:pPr>
    </w:lvl>
    <w:lvl w:ilvl="7" w:tplc="5C361058">
      <w:start w:val="1"/>
      <w:numFmt w:val="lowerLetter"/>
      <w:lvlText w:val="%8."/>
      <w:lvlJc w:val="left"/>
      <w:pPr>
        <w:ind w:left="5760" w:hanging="360"/>
      </w:pPr>
    </w:lvl>
    <w:lvl w:ilvl="8" w:tplc="5E766A56">
      <w:start w:val="1"/>
      <w:numFmt w:val="lowerRoman"/>
      <w:lvlText w:val="%9."/>
      <w:lvlJc w:val="right"/>
      <w:pPr>
        <w:ind w:left="6480" w:hanging="180"/>
      </w:pPr>
    </w:lvl>
  </w:abstractNum>
  <w:abstractNum w:abstractNumId="3" w15:restartNumberingAfterBreak="0">
    <w:nsid w:val="1FF837B1"/>
    <w:multiLevelType w:val="hybridMultilevel"/>
    <w:tmpl w:val="A39C3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C040B"/>
    <w:multiLevelType w:val="multilevel"/>
    <w:tmpl w:val="74C0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F55E0"/>
    <w:multiLevelType w:val="hybridMultilevel"/>
    <w:tmpl w:val="5F70A52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930F1D"/>
    <w:multiLevelType w:val="hybridMultilevel"/>
    <w:tmpl w:val="70D8A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F80C1A"/>
    <w:multiLevelType w:val="hybridMultilevel"/>
    <w:tmpl w:val="A0ECED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B4622"/>
    <w:multiLevelType w:val="hybridMultilevel"/>
    <w:tmpl w:val="7548DBDC"/>
    <w:lvl w:ilvl="0" w:tplc="0D1C567A">
      <w:start w:val="1"/>
      <w:numFmt w:val="decimal"/>
      <w:lvlText w:val="%1)"/>
      <w:lvlJc w:val="left"/>
      <w:pPr>
        <w:ind w:left="720" w:hanging="360"/>
      </w:pPr>
    </w:lvl>
    <w:lvl w:ilvl="1" w:tplc="11CE74E0">
      <w:start w:val="1"/>
      <w:numFmt w:val="bullet"/>
      <w:lvlText w:val="o"/>
      <w:lvlJc w:val="left"/>
      <w:pPr>
        <w:ind w:left="1440" w:hanging="360"/>
      </w:pPr>
      <w:rPr>
        <w:rFonts w:ascii="Courier New" w:hAnsi="Courier New" w:hint="default"/>
      </w:rPr>
    </w:lvl>
    <w:lvl w:ilvl="2" w:tplc="20583A8C">
      <w:start w:val="1"/>
      <w:numFmt w:val="lowerRoman"/>
      <w:lvlText w:val="%3."/>
      <w:lvlJc w:val="right"/>
      <w:pPr>
        <w:ind w:left="2160" w:hanging="180"/>
      </w:pPr>
    </w:lvl>
    <w:lvl w:ilvl="3" w:tplc="8F728228">
      <w:start w:val="1"/>
      <w:numFmt w:val="decimal"/>
      <w:lvlText w:val="%4."/>
      <w:lvlJc w:val="left"/>
      <w:pPr>
        <w:ind w:left="2880" w:hanging="360"/>
      </w:pPr>
    </w:lvl>
    <w:lvl w:ilvl="4" w:tplc="A606B31A">
      <w:start w:val="1"/>
      <w:numFmt w:val="lowerLetter"/>
      <w:lvlText w:val="%5."/>
      <w:lvlJc w:val="left"/>
      <w:pPr>
        <w:ind w:left="3600" w:hanging="360"/>
      </w:pPr>
    </w:lvl>
    <w:lvl w:ilvl="5" w:tplc="98E87B1A">
      <w:start w:val="1"/>
      <w:numFmt w:val="lowerRoman"/>
      <w:lvlText w:val="%6."/>
      <w:lvlJc w:val="right"/>
      <w:pPr>
        <w:ind w:left="4320" w:hanging="180"/>
      </w:pPr>
    </w:lvl>
    <w:lvl w:ilvl="6" w:tplc="05D88934">
      <w:start w:val="1"/>
      <w:numFmt w:val="decimal"/>
      <w:lvlText w:val="%7."/>
      <w:lvlJc w:val="left"/>
      <w:pPr>
        <w:ind w:left="5040" w:hanging="360"/>
      </w:pPr>
    </w:lvl>
    <w:lvl w:ilvl="7" w:tplc="09A427B8">
      <w:start w:val="1"/>
      <w:numFmt w:val="lowerLetter"/>
      <w:lvlText w:val="%8."/>
      <w:lvlJc w:val="left"/>
      <w:pPr>
        <w:ind w:left="5760" w:hanging="360"/>
      </w:pPr>
    </w:lvl>
    <w:lvl w:ilvl="8" w:tplc="36C24052">
      <w:start w:val="1"/>
      <w:numFmt w:val="lowerRoman"/>
      <w:lvlText w:val="%9."/>
      <w:lvlJc w:val="right"/>
      <w:pPr>
        <w:ind w:left="6480" w:hanging="180"/>
      </w:pPr>
    </w:lvl>
  </w:abstractNum>
  <w:abstractNum w:abstractNumId="9" w15:restartNumberingAfterBreak="0">
    <w:nsid w:val="564D13CD"/>
    <w:multiLevelType w:val="hybridMultilevel"/>
    <w:tmpl w:val="F58C80B4"/>
    <w:lvl w:ilvl="0" w:tplc="6E8A4192">
      <w:start w:val="1"/>
      <w:numFmt w:val="decimal"/>
      <w:lvlText w:val="%1."/>
      <w:lvlJc w:val="left"/>
      <w:pPr>
        <w:ind w:left="720" w:hanging="360"/>
      </w:pPr>
      <w:rPr>
        <w:rFonts w:ascii="Times" w:eastAsia="Times" w:hAnsi="Times" w:cs="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B4A68"/>
    <w:multiLevelType w:val="hybridMultilevel"/>
    <w:tmpl w:val="5C243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4028E"/>
    <w:multiLevelType w:val="hybridMultilevel"/>
    <w:tmpl w:val="0E309A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93A2F"/>
    <w:multiLevelType w:val="hybridMultilevel"/>
    <w:tmpl w:val="CD98E51C"/>
    <w:lvl w:ilvl="0" w:tplc="E0802806">
      <w:start w:val="1"/>
      <w:numFmt w:val="decimal"/>
      <w:lvlText w:val="%1)"/>
      <w:lvlJc w:val="left"/>
      <w:pPr>
        <w:ind w:left="720" w:hanging="360"/>
      </w:pPr>
    </w:lvl>
    <w:lvl w:ilvl="1" w:tplc="B5B6ACCE">
      <w:start w:val="1"/>
      <w:numFmt w:val="lowerLetter"/>
      <w:lvlText w:val="%2."/>
      <w:lvlJc w:val="left"/>
      <w:pPr>
        <w:ind w:left="1440" w:hanging="360"/>
      </w:pPr>
    </w:lvl>
    <w:lvl w:ilvl="2" w:tplc="E9B20284">
      <w:start w:val="1"/>
      <w:numFmt w:val="lowerRoman"/>
      <w:lvlText w:val="%3."/>
      <w:lvlJc w:val="right"/>
      <w:pPr>
        <w:ind w:left="2160" w:hanging="180"/>
      </w:pPr>
    </w:lvl>
    <w:lvl w:ilvl="3" w:tplc="D0805C2C">
      <w:start w:val="1"/>
      <w:numFmt w:val="decimal"/>
      <w:lvlText w:val="%4."/>
      <w:lvlJc w:val="left"/>
      <w:pPr>
        <w:ind w:left="2880" w:hanging="360"/>
      </w:pPr>
    </w:lvl>
    <w:lvl w:ilvl="4" w:tplc="6B76F5FA">
      <w:start w:val="1"/>
      <w:numFmt w:val="lowerLetter"/>
      <w:lvlText w:val="%5."/>
      <w:lvlJc w:val="left"/>
      <w:pPr>
        <w:ind w:left="3600" w:hanging="360"/>
      </w:pPr>
    </w:lvl>
    <w:lvl w:ilvl="5" w:tplc="39BA20BC">
      <w:start w:val="1"/>
      <w:numFmt w:val="lowerRoman"/>
      <w:lvlText w:val="%6."/>
      <w:lvlJc w:val="right"/>
      <w:pPr>
        <w:ind w:left="4320" w:hanging="180"/>
      </w:pPr>
    </w:lvl>
    <w:lvl w:ilvl="6" w:tplc="1E7277E6">
      <w:start w:val="1"/>
      <w:numFmt w:val="decimal"/>
      <w:lvlText w:val="%7."/>
      <w:lvlJc w:val="left"/>
      <w:pPr>
        <w:ind w:left="5040" w:hanging="360"/>
      </w:pPr>
    </w:lvl>
    <w:lvl w:ilvl="7" w:tplc="286E81E6">
      <w:start w:val="1"/>
      <w:numFmt w:val="lowerLetter"/>
      <w:lvlText w:val="%8."/>
      <w:lvlJc w:val="left"/>
      <w:pPr>
        <w:ind w:left="5760" w:hanging="360"/>
      </w:pPr>
    </w:lvl>
    <w:lvl w:ilvl="8" w:tplc="B68A5686">
      <w:start w:val="1"/>
      <w:numFmt w:val="lowerRoman"/>
      <w:lvlText w:val="%9."/>
      <w:lvlJc w:val="right"/>
      <w:pPr>
        <w:ind w:left="6480" w:hanging="180"/>
      </w:pPr>
    </w:lvl>
  </w:abstractNum>
  <w:abstractNum w:abstractNumId="13" w15:restartNumberingAfterBreak="0">
    <w:nsid w:val="6F375ADC"/>
    <w:multiLevelType w:val="multilevel"/>
    <w:tmpl w:val="F0B0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B5885"/>
    <w:multiLevelType w:val="hybridMultilevel"/>
    <w:tmpl w:val="69DC7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A7512"/>
    <w:multiLevelType w:val="hybridMultilevel"/>
    <w:tmpl w:val="17706E70"/>
    <w:lvl w:ilvl="0" w:tplc="452E5214">
      <w:start w:val="1"/>
      <w:numFmt w:val="decimal"/>
      <w:lvlText w:val="%1)"/>
      <w:lvlJc w:val="left"/>
      <w:pPr>
        <w:ind w:left="720" w:hanging="360"/>
      </w:pPr>
    </w:lvl>
    <w:lvl w:ilvl="1" w:tplc="1CECD4C4">
      <w:start w:val="1"/>
      <w:numFmt w:val="lowerLetter"/>
      <w:lvlText w:val="%2."/>
      <w:lvlJc w:val="left"/>
      <w:pPr>
        <w:ind w:left="1440" w:hanging="360"/>
      </w:pPr>
    </w:lvl>
    <w:lvl w:ilvl="2" w:tplc="1242ECFC">
      <w:start w:val="1"/>
      <w:numFmt w:val="lowerRoman"/>
      <w:lvlText w:val="%3."/>
      <w:lvlJc w:val="right"/>
      <w:pPr>
        <w:ind w:left="2160" w:hanging="180"/>
      </w:pPr>
    </w:lvl>
    <w:lvl w:ilvl="3" w:tplc="3B00C1D8">
      <w:start w:val="1"/>
      <w:numFmt w:val="decimal"/>
      <w:lvlText w:val="%4."/>
      <w:lvlJc w:val="left"/>
      <w:pPr>
        <w:ind w:left="2880" w:hanging="360"/>
      </w:pPr>
    </w:lvl>
    <w:lvl w:ilvl="4" w:tplc="176284A6">
      <w:start w:val="1"/>
      <w:numFmt w:val="lowerLetter"/>
      <w:lvlText w:val="%5."/>
      <w:lvlJc w:val="left"/>
      <w:pPr>
        <w:ind w:left="3600" w:hanging="360"/>
      </w:pPr>
    </w:lvl>
    <w:lvl w:ilvl="5" w:tplc="5A10A180">
      <w:start w:val="1"/>
      <w:numFmt w:val="lowerRoman"/>
      <w:lvlText w:val="%6."/>
      <w:lvlJc w:val="right"/>
      <w:pPr>
        <w:ind w:left="4320" w:hanging="180"/>
      </w:pPr>
    </w:lvl>
    <w:lvl w:ilvl="6" w:tplc="49E08D2A">
      <w:start w:val="1"/>
      <w:numFmt w:val="decimal"/>
      <w:lvlText w:val="%7."/>
      <w:lvlJc w:val="left"/>
      <w:pPr>
        <w:ind w:left="5040" w:hanging="360"/>
      </w:pPr>
    </w:lvl>
    <w:lvl w:ilvl="7" w:tplc="012EA05A">
      <w:start w:val="1"/>
      <w:numFmt w:val="lowerLetter"/>
      <w:lvlText w:val="%8."/>
      <w:lvlJc w:val="left"/>
      <w:pPr>
        <w:ind w:left="5760" w:hanging="360"/>
      </w:pPr>
    </w:lvl>
    <w:lvl w:ilvl="8" w:tplc="1A045A2E">
      <w:start w:val="1"/>
      <w:numFmt w:val="lowerRoman"/>
      <w:lvlText w:val="%9."/>
      <w:lvlJc w:val="right"/>
      <w:pPr>
        <w:ind w:left="6480" w:hanging="180"/>
      </w:pPr>
    </w:lvl>
  </w:abstractNum>
  <w:num w:numId="1" w16cid:durableId="1572471820">
    <w:abstractNumId w:val="15"/>
  </w:num>
  <w:num w:numId="2" w16cid:durableId="1333411825">
    <w:abstractNumId w:val="2"/>
  </w:num>
  <w:num w:numId="3" w16cid:durableId="459618620">
    <w:abstractNumId w:val="12"/>
  </w:num>
  <w:num w:numId="4" w16cid:durableId="1491870000">
    <w:abstractNumId w:val="8"/>
  </w:num>
  <w:num w:numId="5" w16cid:durableId="823858933">
    <w:abstractNumId w:val="6"/>
  </w:num>
  <w:num w:numId="6" w16cid:durableId="1786999134">
    <w:abstractNumId w:val="10"/>
  </w:num>
  <w:num w:numId="7" w16cid:durableId="1454595244">
    <w:abstractNumId w:val="3"/>
  </w:num>
  <w:num w:numId="8" w16cid:durableId="72749159">
    <w:abstractNumId w:val="14"/>
  </w:num>
  <w:num w:numId="9" w16cid:durableId="799957891">
    <w:abstractNumId w:val="5"/>
  </w:num>
  <w:num w:numId="10" w16cid:durableId="240529311">
    <w:abstractNumId w:val="7"/>
  </w:num>
  <w:num w:numId="11" w16cid:durableId="863783459">
    <w:abstractNumId w:val="11"/>
  </w:num>
  <w:num w:numId="12" w16cid:durableId="1863937858">
    <w:abstractNumId w:val="1"/>
  </w:num>
  <w:num w:numId="13" w16cid:durableId="1669289369">
    <w:abstractNumId w:val="0"/>
  </w:num>
  <w:num w:numId="14" w16cid:durableId="346686327">
    <w:abstractNumId w:val="9"/>
  </w:num>
  <w:num w:numId="15" w16cid:durableId="419378661">
    <w:abstractNumId w:val="4"/>
  </w:num>
  <w:num w:numId="16" w16cid:durableId="1812626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7A90A"/>
    <w:rsid w:val="00002136"/>
    <w:rsid w:val="00026FB0"/>
    <w:rsid w:val="00041100"/>
    <w:rsid w:val="00166C26"/>
    <w:rsid w:val="001E0F47"/>
    <w:rsid w:val="001F6CC8"/>
    <w:rsid w:val="00216A72"/>
    <w:rsid w:val="0027254F"/>
    <w:rsid w:val="002A18C9"/>
    <w:rsid w:val="00315236"/>
    <w:rsid w:val="003854A2"/>
    <w:rsid w:val="0039449B"/>
    <w:rsid w:val="004038BD"/>
    <w:rsid w:val="0057744A"/>
    <w:rsid w:val="005D72DC"/>
    <w:rsid w:val="00616E91"/>
    <w:rsid w:val="006B7152"/>
    <w:rsid w:val="006C0E50"/>
    <w:rsid w:val="006F5974"/>
    <w:rsid w:val="007B11E7"/>
    <w:rsid w:val="007D2819"/>
    <w:rsid w:val="008D422D"/>
    <w:rsid w:val="008E262B"/>
    <w:rsid w:val="00914AB0"/>
    <w:rsid w:val="00A15E25"/>
    <w:rsid w:val="00A34701"/>
    <w:rsid w:val="00A84B68"/>
    <w:rsid w:val="00B1309B"/>
    <w:rsid w:val="00B66713"/>
    <w:rsid w:val="00B93416"/>
    <w:rsid w:val="00BF12EC"/>
    <w:rsid w:val="00C729E0"/>
    <w:rsid w:val="00C72EFE"/>
    <w:rsid w:val="00C916C0"/>
    <w:rsid w:val="00C935F2"/>
    <w:rsid w:val="00CD59B6"/>
    <w:rsid w:val="00CE36FE"/>
    <w:rsid w:val="00D2655A"/>
    <w:rsid w:val="00D974DE"/>
    <w:rsid w:val="00DD1A68"/>
    <w:rsid w:val="00DD314A"/>
    <w:rsid w:val="00EE6489"/>
    <w:rsid w:val="00F11890"/>
    <w:rsid w:val="00F26694"/>
    <w:rsid w:val="00FB1D2C"/>
    <w:rsid w:val="1943B402"/>
    <w:rsid w:val="24B7A90A"/>
    <w:rsid w:val="28F6FCE4"/>
    <w:rsid w:val="33C5CDF7"/>
    <w:rsid w:val="4492B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4FBC2"/>
  <w15:chartTrackingRefBased/>
  <w15:docId w15:val="{7C6AEB51-7FAC-4401-B23D-5537BC0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19"/>
    <w:pPr>
      <w:ind w:left="720"/>
      <w:contextualSpacing/>
    </w:pPr>
  </w:style>
  <w:style w:type="paragraph" w:styleId="Header">
    <w:name w:val="header"/>
    <w:basedOn w:val="Normal"/>
    <w:link w:val="HeaderChar"/>
    <w:uiPriority w:val="99"/>
    <w:unhideWhenUsed/>
    <w:rsid w:val="007D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19"/>
  </w:style>
  <w:style w:type="paragraph" w:styleId="Footer">
    <w:name w:val="footer"/>
    <w:basedOn w:val="Normal"/>
    <w:link w:val="FooterChar"/>
    <w:uiPriority w:val="99"/>
    <w:unhideWhenUsed/>
    <w:rsid w:val="007D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19"/>
  </w:style>
  <w:style w:type="table" w:styleId="TableGrid">
    <w:name w:val="Table Grid"/>
    <w:basedOn w:val="TableNormal"/>
    <w:uiPriority w:val="39"/>
    <w:rsid w:val="001F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4006">
      <w:bodyDiv w:val="1"/>
      <w:marLeft w:val="0"/>
      <w:marRight w:val="0"/>
      <w:marTop w:val="0"/>
      <w:marBottom w:val="0"/>
      <w:divBdr>
        <w:top w:val="none" w:sz="0" w:space="0" w:color="auto"/>
        <w:left w:val="none" w:sz="0" w:space="0" w:color="auto"/>
        <w:bottom w:val="none" w:sz="0" w:space="0" w:color="auto"/>
        <w:right w:val="none" w:sz="0" w:space="0" w:color="auto"/>
      </w:divBdr>
    </w:div>
    <w:div w:id="1148092408">
      <w:bodyDiv w:val="1"/>
      <w:marLeft w:val="0"/>
      <w:marRight w:val="0"/>
      <w:marTop w:val="0"/>
      <w:marBottom w:val="0"/>
      <w:divBdr>
        <w:top w:val="none" w:sz="0" w:space="0" w:color="auto"/>
        <w:left w:val="none" w:sz="0" w:space="0" w:color="auto"/>
        <w:bottom w:val="none" w:sz="0" w:space="0" w:color="auto"/>
        <w:right w:val="none" w:sz="0" w:space="0" w:color="auto"/>
      </w:divBdr>
    </w:div>
    <w:div w:id="11756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Mahlik</dc:creator>
  <cp:keywords/>
  <dc:description/>
  <cp:lastModifiedBy>Katharine L H Wells</cp:lastModifiedBy>
  <cp:revision>2</cp:revision>
  <dcterms:created xsi:type="dcterms:W3CDTF">2023-04-14T15:16:00Z</dcterms:created>
  <dcterms:modified xsi:type="dcterms:W3CDTF">2023-04-14T15:16:00Z</dcterms:modified>
</cp:coreProperties>
</file>