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Advisors &amp; Counselors Network                                              </w:t>
      </w:r>
      <w:r w:rsidRPr="24E61C1A">
        <w:rPr>
          <w:rFonts w:ascii="Book Antiqua" w:eastAsia="Book Antiqua" w:hAnsi="Book Antiqua" w:cs="Book Antiqua"/>
        </w:rPr>
        <w:t> </w:t>
      </w:r>
    </w:p>
    <w:p w14:paraId="5F650A58" w14:textId="6822C11D" w:rsidR="00867303" w:rsidRPr="00867303" w:rsidRDefault="2ABCD691" w:rsidP="24E61C1A">
      <w:pPr>
        <w:spacing w:after="0" w:line="240" w:lineRule="auto"/>
        <w:textAlignment w:val="baseline"/>
        <w:rPr>
          <w:rFonts w:ascii="Book Antiqua" w:eastAsia="Book Antiqua" w:hAnsi="Book Antiqua" w:cs="Book Antiqua"/>
        </w:rPr>
      </w:pPr>
      <w:r w:rsidRPr="3D628DAF">
        <w:rPr>
          <w:rFonts w:ascii="Book Antiqua" w:eastAsia="Book Antiqua" w:hAnsi="Book Antiqua" w:cs="Book Antiqua"/>
          <w:b/>
          <w:bCs/>
        </w:rPr>
        <w:t>November 9</w:t>
      </w:r>
      <w:r w:rsidR="00F9D197" w:rsidRPr="3D628DAF">
        <w:rPr>
          <w:rFonts w:ascii="Book Antiqua" w:eastAsia="Book Antiqua" w:hAnsi="Book Antiqua" w:cs="Book Antiqua"/>
          <w:b/>
          <w:bCs/>
          <w:vertAlign w:val="superscript"/>
        </w:rPr>
        <w:t>th</w:t>
      </w:r>
      <w:r w:rsidR="00F9D197" w:rsidRPr="3D628DAF">
        <w:rPr>
          <w:rFonts w:ascii="Book Antiqua" w:eastAsia="Book Antiqua" w:hAnsi="Book Antiqua" w:cs="Book Antiqua"/>
          <w:b/>
          <w:bCs/>
        </w:rPr>
        <w:t xml:space="preserve">, </w:t>
      </w:r>
      <w:r w:rsidR="00867303" w:rsidRPr="3D628DAF">
        <w:rPr>
          <w:rFonts w:ascii="Book Antiqua" w:eastAsia="Book Antiqua" w:hAnsi="Book Antiqua" w:cs="Book Antiqua"/>
          <w:b/>
          <w:bCs/>
        </w:rPr>
        <w:t>202</w:t>
      </w:r>
      <w:r w:rsidR="000F2081" w:rsidRPr="3D628DAF">
        <w:rPr>
          <w:rFonts w:ascii="Book Antiqua" w:eastAsia="Book Antiqua" w:hAnsi="Book Antiqua" w:cs="Book Antiqua"/>
          <w:b/>
          <w:bCs/>
        </w:rPr>
        <w:t>1</w:t>
      </w:r>
    </w:p>
    <w:p w14:paraId="14D86282" w14:textId="3892CADB" w:rsidR="00867303" w:rsidRPr="00867303" w:rsidRDefault="48CA9184"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 xml:space="preserve">8:30 </w:t>
      </w:r>
      <w:r w:rsidR="00867303" w:rsidRPr="24E61C1A">
        <w:rPr>
          <w:rFonts w:ascii="Book Antiqua" w:eastAsia="Book Antiqua" w:hAnsi="Book Antiqua" w:cs="Book Antiqua"/>
          <w:b/>
          <w:bCs/>
        </w:rPr>
        <w:t xml:space="preserve">a.m. – </w:t>
      </w:r>
      <w:r w:rsidR="4EE1CFE1" w:rsidRPr="24E61C1A">
        <w:rPr>
          <w:rFonts w:ascii="Book Antiqua" w:eastAsia="Book Antiqua" w:hAnsi="Book Antiqua" w:cs="Book Antiqua"/>
          <w:b/>
          <w:bCs/>
        </w:rPr>
        <w:t xml:space="preserve">9:50 </w:t>
      </w:r>
      <w:r w:rsidR="00867303" w:rsidRPr="24E61C1A">
        <w:rPr>
          <w:rFonts w:ascii="Book Antiqua" w:eastAsia="Book Antiqua" w:hAnsi="Book Antiqua" w:cs="Book Antiqua"/>
          <w:b/>
          <w:bCs/>
        </w:rPr>
        <w:t>a.m.  </w:t>
      </w:r>
      <w:r w:rsidR="00867303" w:rsidRPr="24E61C1A">
        <w:rPr>
          <w:rFonts w:ascii="Book Antiqua" w:eastAsia="Book Antiqua" w:hAnsi="Book Antiqua" w:cs="Book Antiqua"/>
        </w:rPr>
        <w:t> </w:t>
      </w:r>
    </w:p>
    <w:p w14:paraId="5592C3D9" w14:textId="77777777" w:rsidR="00033E46" w:rsidRDefault="50AE7F72" w:rsidP="00033E46">
      <w:pPr>
        <w:spacing w:after="0" w:line="240" w:lineRule="auto"/>
        <w:rPr>
          <w:rFonts w:ascii="Book Antiqua" w:eastAsia="Book Antiqua" w:hAnsi="Book Antiqua" w:cs="Book Antiqua"/>
        </w:rPr>
      </w:pPr>
      <w:proofErr w:type="gramStart"/>
      <w:r w:rsidRPr="3D628DAF">
        <w:rPr>
          <w:rFonts w:ascii="Book Antiqua" w:eastAsia="Book Antiqua" w:hAnsi="Book Antiqua" w:cs="Book Antiqua"/>
          <w:b/>
          <w:bCs/>
        </w:rPr>
        <w:t>Teams</w:t>
      </w:r>
      <w:proofErr w:type="gramEnd"/>
      <w:r w:rsidRPr="3D628DAF">
        <w:rPr>
          <w:rFonts w:ascii="Book Antiqua" w:eastAsia="Book Antiqua" w:hAnsi="Book Antiqua" w:cs="Book Antiqua"/>
          <w:b/>
          <w:bCs/>
        </w:rPr>
        <w:t xml:space="preserve"> </w:t>
      </w:r>
      <w:r w:rsidR="4197ADE3" w:rsidRPr="3D628DAF">
        <w:rPr>
          <w:rFonts w:ascii="Book Antiqua" w:eastAsia="Book Antiqua" w:hAnsi="Book Antiqua" w:cs="Book Antiqua"/>
          <w:b/>
          <w:bCs/>
        </w:rPr>
        <w:t>link:</w:t>
      </w:r>
      <w:r w:rsidR="07FDF444" w:rsidRPr="3D628DAF">
        <w:rPr>
          <w:rFonts w:ascii="Book Antiqua" w:eastAsia="Book Antiqua" w:hAnsi="Book Antiqua" w:cs="Book Antiqua"/>
        </w:rPr>
        <w:t xml:space="preserve"> </w:t>
      </w:r>
      <w:r w:rsidR="00033E46">
        <w:rPr>
          <w:rFonts w:ascii="Book Antiqua" w:eastAsia="Book Antiqua" w:hAnsi="Book Antiqua" w:cs="Book Antiqua"/>
        </w:rPr>
        <w:t>See Below – recording will be posted on ACN website</w:t>
      </w:r>
    </w:p>
    <w:p w14:paraId="7A704BFF" w14:textId="77777777" w:rsidR="00033E46" w:rsidRDefault="00033E46" w:rsidP="00033E46">
      <w:pPr>
        <w:spacing w:after="0" w:line="240" w:lineRule="auto"/>
        <w:rPr>
          <w:rFonts w:ascii="Book Antiqua" w:eastAsia="Book Antiqua" w:hAnsi="Book Antiqua" w:cs="Book Antiqua"/>
        </w:rPr>
      </w:pPr>
    </w:p>
    <w:p w14:paraId="4120729E" w14:textId="77777777" w:rsidR="00033E46" w:rsidRDefault="00033E46" w:rsidP="00033E46">
      <w:pPr>
        <w:spacing w:after="0" w:line="240" w:lineRule="auto"/>
        <w:rPr>
          <w:rFonts w:ascii="Book Antiqua" w:eastAsia="Book Antiqua" w:hAnsi="Book Antiqua" w:cs="Book Antiqua"/>
        </w:rPr>
      </w:pPr>
      <w:r>
        <w:rPr>
          <w:rFonts w:ascii="Book Antiqua" w:eastAsia="Book Antiqua" w:hAnsi="Book Antiqua" w:cs="Book Antiqua"/>
        </w:rPr>
        <w:t>Members Present</w:t>
      </w:r>
      <w:r w:rsidRPr="00A01B8C">
        <w:rPr>
          <w:rFonts w:ascii="Book Antiqua" w:eastAsia="Book Antiqua" w:hAnsi="Book Antiqua" w:cs="Book Antiqua"/>
        </w:rPr>
        <w:t>: ~85</w:t>
      </w:r>
    </w:p>
    <w:p w14:paraId="04A1E821" w14:textId="1E430815" w:rsidR="4197ADE3" w:rsidRDefault="4197ADE3" w:rsidP="24E61C1A">
      <w:pPr>
        <w:spacing w:after="0" w:line="240" w:lineRule="auto"/>
        <w:rPr>
          <w:rFonts w:ascii="Book Antiqua" w:eastAsia="Book Antiqua" w:hAnsi="Book Antiqua" w:cs="Book Antiqua"/>
        </w:rPr>
      </w:pPr>
    </w:p>
    <w:p w14:paraId="0C99D75D" w14:textId="57E0CCA0" w:rsidR="00033E46" w:rsidRDefault="00033E46" w:rsidP="24E61C1A">
      <w:pPr>
        <w:spacing w:after="0" w:line="240" w:lineRule="auto"/>
        <w:rPr>
          <w:rFonts w:ascii="Book Antiqua" w:eastAsia="Book Antiqua" w:hAnsi="Book Antiqua" w:cs="Book Antiqua"/>
        </w:rPr>
      </w:pPr>
      <w:r>
        <w:rPr>
          <w:rFonts w:ascii="Book Antiqua" w:eastAsia="Book Antiqua" w:hAnsi="Book Antiqua" w:cs="Book Antiqua"/>
        </w:rPr>
        <w:t xml:space="preserve">Welcome: </w:t>
      </w:r>
    </w:p>
    <w:p w14:paraId="1A24D412" w14:textId="0E423608" w:rsidR="00C16C0B" w:rsidRPr="00C16C0B" w:rsidRDefault="00033E46" w:rsidP="00C16C0B">
      <w:pPr>
        <w:pStyle w:val="ListParagraph"/>
        <w:numPr>
          <w:ilvl w:val="0"/>
          <w:numId w:val="1"/>
        </w:numPr>
        <w:spacing w:after="0" w:line="240" w:lineRule="auto"/>
        <w:rPr>
          <w:rFonts w:ascii="Book Antiqua" w:eastAsia="Book Antiqua" w:hAnsi="Book Antiqua" w:cs="Book Antiqua"/>
        </w:rPr>
      </w:pPr>
      <w:r w:rsidRPr="3DBF6245">
        <w:rPr>
          <w:rFonts w:ascii="Book Antiqua" w:eastAsia="Book Antiqua" w:hAnsi="Book Antiqua" w:cs="Book Antiqua"/>
          <w:b/>
          <w:bCs/>
          <w:color w:val="201F1E"/>
          <w:sz w:val="20"/>
          <w:szCs w:val="20"/>
        </w:rPr>
        <w:t>Military Services and Benefits</w:t>
      </w:r>
      <w:r>
        <w:t xml:space="preserve"> - </w:t>
      </w:r>
      <w:r w:rsidRPr="00C16C0B">
        <w:rPr>
          <w:rFonts w:ascii="Book Antiqua" w:eastAsia="Book Antiqua" w:hAnsi="Book Antiqua" w:cs="Book Antiqua"/>
          <w:iCs/>
          <w:color w:val="201F1E"/>
          <w:sz w:val="20"/>
          <w:szCs w:val="20"/>
        </w:rPr>
        <w:t>Services and veteran/active duty student information</w:t>
      </w:r>
    </w:p>
    <w:p w14:paraId="60652FE6" w14:textId="709F03A4" w:rsidR="00C16C0B" w:rsidRDefault="00033E46" w:rsidP="00C16C0B">
      <w:pPr>
        <w:pStyle w:val="ListParagraph"/>
        <w:spacing w:after="0" w:line="240" w:lineRule="auto"/>
        <w:rPr>
          <w:rFonts w:ascii="Book Antiqua" w:eastAsia="Book Antiqua" w:hAnsi="Book Antiqua" w:cs="Book Antiqua"/>
          <w:i/>
          <w:color w:val="201F1E"/>
          <w:sz w:val="20"/>
          <w:szCs w:val="20"/>
        </w:rPr>
      </w:pPr>
      <w:r w:rsidRPr="00033E46">
        <w:rPr>
          <w:rFonts w:ascii="Book Antiqua" w:eastAsia="Book Antiqua" w:hAnsi="Book Antiqua" w:cs="Book Antiqua"/>
          <w:i/>
          <w:color w:val="201F1E"/>
          <w:sz w:val="20"/>
          <w:szCs w:val="20"/>
        </w:rPr>
        <w:t xml:space="preserve">Jim Schmidt from MEBO &amp; Groovy </w:t>
      </w:r>
      <w:proofErr w:type="spellStart"/>
      <w:r w:rsidRPr="00033E46">
        <w:rPr>
          <w:rFonts w:ascii="Book Antiqua" w:eastAsia="Book Antiqua" w:hAnsi="Book Antiqua" w:cs="Book Antiqua"/>
          <w:i/>
          <w:color w:val="201F1E"/>
          <w:sz w:val="20"/>
          <w:szCs w:val="20"/>
        </w:rPr>
        <w:t>Cocroft</w:t>
      </w:r>
      <w:proofErr w:type="spellEnd"/>
      <w:r w:rsidRPr="00033E46">
        <w:rPr>
          <w:rFonts w:ascii="Book Antiqua" w:eastAsia="Book Antiqua" w:hAnsi="Book Antiqua" w:cs="Book Antiqua"/>
          <w:i/>
          <w:color w:val="201F1E"/>
          <w:sz w:val="20"/>
          <w:szCs w:val="20"/>
        </w:rPr>
        <w:t xml:space="preserve"> from MAVRC</w:t>
      </w:r>
    </w:p>
    <w:p w14:paraId="1F5BA371" w14:textId="61477262" w:rsid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About</w:t>
      </w:r>
    </w:p>
    <w:p w14:paraId="4C2E4786"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UWM has the largest military-related stud</w:t>
      </w:r>
      <w:r w:rsidRPr="00C16C0B">
        <w:rPr>
          <w:rFonts w:ascii="Book Antiqua" w:eastAsia="Book Antiqua" w:hAnsi="Book Antiqua" w:cs="Book Antiqua"/>
          <w:color w:val="201F1E"/>
          <w:sz w:val="20"/>
          <w:szCs w:val="20"/>
        </w:rPr>
        <w:t>ent population in the UW System </w:t>
      </w:r>
    </w:p>
    <w:p w14:paraId="267AC8BB"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The Military and Veterans Resource Center opened as a student lounge in November of 2012 and expanded in 2015 to include a computer/study area and staff offi</w:t>
      </w:r>
      <w:r w:rsidRPr="00C16C0B">
        <w:rPr>
          <w:rFonts w:ascii="Book Antiqua" w:eastAsia="Book Antiqua" w:hAnsi="Book Antiqua" w:cs="Book Antiqua"/>
          <w:color w:val="201F1E"/>
          <w:sz w:val="20"/>
          <w:szCs w:val="20"/>
        </w:rPr>
        <w:t>ces</w:t>
      </w:r>
    </w:p>
    <w:p w14:paraId="4F737ABC"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MAVRC is located in the Student Union, Room WG99</w:t>
      </w:r>
    </w:p>
    <w:p w14:paraId="0CFC1277" w14:textId="6096AE45" w:rsid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MAVRC is staffed by a Director, Assistant Director and VA Work Study st</w:t>
      </w:r>
      <w:r w:rsidRPr="00C16C0B">
        <w:rPr>
          <w:rFonts w:ascii="Book Antiqua" w:eastAsia="Book Antiqua" w:hAnsi="Book Antiqua" w:cs="Book Antiqua"/>
          <w:color w:val="201F1E"/>
          <w:sz w:val="20"/>
          <w:szCs w:val="20"/>
        </w:rPr>
        <w:t>udent staff</w:t>
      </w:r>
    </w:p>
    <w:p w14:paraId="0FA86C61" w14:textId="1DFA85D3" w:rsid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Staff:</w:t>
      </w:r>
    </w:p>
    <w:p w14:paraId="685D9CBF" w14:textId="77777777"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Yolanda Medina – Director (US Marine Corps)</w:t>
      </w:r>
    </w:p>
    <w:p w14:paraId="7C65B4E3" w14:textId="77777777"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James Groovy </w:t>
      </w:r>
      <w:proofErr w:type="spellStart"/>
      <w:r>
        <w:rPr>
          <w:rFonts w:ascii="Book Antiqua" w:eastAsia="Book Antiqua" w:hAnsi="Book Antiqua" w:cs="Book Antiqua"/>
          <w:color w:val="201F1E"/>
          <w:sz w:val="20"/>
          <w:szCs w:val="20"/>
        </w:rPr>
        <w:t>Cocroft</w:t>
      </w:r>
      <w:proofErr w:type="spellEnd"/>
      <w:r>
        <w:rPr>
          <w:rFonts w:ascii="Book Antiqua" w:eastAsia="Book Antiqua" w:hAnsi="Book Antiqua" w:cs="Book Antiqua"/>
          <w:color w:val="201F1E"/>
          <w:sz w:val="20"/>
          <w:szCs w:val="20"/>
        </w:rPr>
        <w:t xml:space="preserve"> – Assistant Director (Navy Retired)</w:t>
      </w:r>
    </w:p>
    <w:p w14:paraId="2EECC3A6" w14:textId="12FE1267"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Office email -  </w:t>
      </w:r>
      <w:hyperlink r:id="rId8" w:history="1">
        <w:r w:rsidRPr="00510007">
          <w:rPr>
            <w:rStyle w:val="Hyperlink"/>
            <w:rFonts w:ascii="Book Antiqua" w:eastAsia="Book Antiqua" w:hAnsi="Book Antiqua" w:cs="Book Antiqua"/>
            <w:sz w:val="20"/>
            <w:szCs w:val="20"/>
          </w:rPr>
          <w:t>mavrc@uwm.edu</w:t>
        </w:r>
      </w:hyperlink>
      <w:r>
        <w:rPr>
          <w:rFonts w:ascii="Book Antiqua" w:eastAsia="Book Antiqua" w:hAnsi="Book Antiqua" w:cs="Book Antiqua"/>
          <w:color w:val="201F1E"/>
          <w:sz w:val="20"/>
          <w:szCs w:val="20"/>
        </w:rPr>
        <w:t xml:space="preserve"> </w:t>
      </w:r>
    </w:p>
    <w:p w14:paraId="3814A540" w14:textId="4B39DA1A"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Phone: 414-229-7211</w:t>
      </w:r>
    </w:p>
    <w:p w14:paraId="025CE504" w14:textId="2A2D5CD2" w:rsidR="00C16C0B" w:rsidRP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Military and Veterans Resource Office - </w:t>
      </w:r>
      <w:r w:rsidRPr="00C16C0B">
        <w:rPr>
          <w:rFonts w:ascii="Book Antiqua" w:eastAsia="Book Antiqua" w:hAnsi="Book Antiqua" w:cs="Book Antiqua"/>
          <w:b/>
          <w:bCs/>
          <w:i/>
          <w:iCs/>
          <w:color w:val="201F1E"/>
          <w:sz w:val="20"/>
          <w:szCs w:val="20"/>
        </w:rPr>
        <w:t xml:space="preserve">MISSION: </w:t>
      </w:r>
    </w:p>
    <w:p w14:paraId="40CA76BC"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 xml:space="preserve">Serve as the first stop of support for all military-related students </w:t>
      </w:r>
    </w:p>
    <w:p w14:paraId="3239F18D"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Educate the UWM campus and Milwaukee community about military service, support and awareness programs</w:t>
      </w:r>
    </w:p>
    <w:p w14:paraId="73F4843D"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Offer a safe space on</w:t>
      </w:r>
      <w:r w:rsidRPr="00C16C0B">
        <w:rPr>
          <w:rFonts w:ascii="Book Antiqua" w:eastAsia="Book Antiqua" w:hAnsi="Book Antiqua" w:cs="Book Antiqua"/>
          <w:color w:val="201F1E"/>
          <w:sz w:val="20"/>
          <w:szCs w:val="20"/>
        </w:rPr>
        <w:t xml:space="preserve"> campus for military-related students</w:t>
      </w:r>
    </w:p>
    <w:p w14:paraId="06820615"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Establish community partnerships that provide opportunities for student veterans to build bridges into the Milwaukee community for future employment, as</w:t>
      </w:r>
      <w:r w:rsidRPr="00C16C0B">
        <w:rPr>
          <w:rFonts w:ascii="Book Antiqua" w:eastAsia="Book Antiqua" w:hAnsi="Book Antiqua" w:cs="Book Antiqua"/>
          <w:color w:val="201F1E"/>
          <w:sz w:val="20"/>
          <w:szCs w:val="20"/>
        </w:rPr>
        <w:t xml:space="preserve"> well as civic and cultural engagement</w:t>
      </w:r>
      <w:r w:rsidRPr="00C16C0B">
        <w:rPr>
          <w:rFonts w:ascii="Times New Roman" w:eastAsia="Book Antiqua" w:hAnsi="Times New Roman" w:cs="Times New Roman"/>
          <w:color w:val="201F1E"/>
          <w:sz w:val="20"/>
          <w:szCs w:val="20"/>
        </w:rPr>
        <w:t>​</w:t>
      </w:r>
    </w:p>
    <w:p w14:paraId="4DC00E5E" w14:textId="29547A17" w:rsid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MAVRC Resources</w:t>
      </w:r>
    </w:p>
    <w:p w14:paraId="368A25AD" w14:textId="00A3CFF0" w:rsidR="00C16C0B" w:rsidRP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“MAVRC Hours”</w:t>
      </w:r>
    </w:p>
    <w:p w14:paraId="28DC7AC1" w14:textId="18C0703D"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M-</w:t>
      </w:r>
      <w:proofErr w:type="spellStart"/>
      <w:r>
        <w:rPr>
          <w:rFonts w:ascii="Book Antiqua" w:eastAsia="Book Antiqua" w:hAnsi="Book Antiqua" w:cs="Book Antiqua"/>
          <w:color w:val="201F1E"/>
          <w:sz w:val="20"/>
          <w:szCs w:val="20"/>
        </w:rPr>
        <w:t>Th</w:t>
      </w:r>
      <w:proofErr w:type="spellEnd"/>
      <w:r>
        <w:rPr>
          <w:rFonts w:ascii="Book Antiqua" w:eastAsia="Book Antiqua" w:hAnsi="Book Antiqua" w:cs="Book Antiqua"/>
          <w:color w:val="201F1E"/>
          <w:sz w:val="20"/>
          <w:szCs w:val="20"/>
        </w:rPr>
        <w:t>, 0800-1630, Friday 0900-1500</w:t>
      </w:r>
    </w:p>
    <w:p w14:paraId="299E9799" w14:textId="605C5F07"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Provide resource referrals</w:t>
      </w:r>
    </w:p>
    <w:p w14:paraId="52B67765" w14:textId="78513C81" w:rsidR="00C16C0B" w:rsidRDefault="00C16C0B"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Offer signature events: Veterans Week, Graduation Ceremonies, Project 22, Military &amp; Veterans Ball</w:t>
      </w:r>
    </w:p>
    <w:p w14:paraId="14D53529" w14:textId="77777777" w:rsidR="00000000" w:rsidRPr="00C16C0B" w:rsidRDefault="009C720D" w:rsidP="00C16C0B">
      <w:pPr>
        <w:pStyle w:val="ListParagraph"/>
        <w:numPr>
          <w:ilvl w:val="2"/>
          <w:numId w:val="1"/>
        </w:numPr>
        <w:spacing w:after="0" w:line="240" w:lineRule="auto"/>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Create programming and partner with campus groups for: orientations, employment services, scholarship application assistan</w:t>
      </w:r>
      <w:r w:rsidRPr="00C16C0B">
        <w:rPr>
          <w:rFonts w:ascii="Book Antiqua" w:eastAsia="Book Antiqua" w:hAnsi="Book Antiqua" w:cs="Book Antiqua"/>
          <w:color w:val="201F1E"/>
          <w:sz w:val="20"/>
          <w:szCs w:val="20"/>
        </w:rPr>
        <w:t>ce, corporate partners networking sessions and more</w:t>
      </w:r>
    </w:p>
    <w:p w14:paraId="7E6ADA67" w14:textId="18BC266A" w:rsid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Campus Resources</w:t>
      </w:r>
    </w:p>
    <w:p w14:paraId="5CD5FF49"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Student Veterans of America UWM Chapter (SVA)</w:t>
      </w:r>
    </w:p>
    <w:p w14:paraId="18AF71A2"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Military Education Benefits Office (MEBO)</w:t>
      </w:r>
    </w:p>
    <w:p w14:paraId="1DA70CB9"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Career Planning and Resource Center (</w:t>
      </w:r>
      <w:proofErr w:type="spellStart"/>
      <w:r w:rsidRPr="00C16C0B">
        <w:rPr>
          <w:rFonts w:ascii="Book Antiqua" w:eastAsia="Book Antiqua" w:hAnsi="Book Antiqua" w:cs="Book Antiqua"/>
          <w:color w:val="201F1E"/>
          <w:sz w:val="20"/>
          <w:szCs w:val="20"/>
        </w:rPr>
        <w:t>CPaRC</w:t>
      </w:r>
      <w:proofErr w:type="spellEnd"/>
      <w:r w:rsidRPr="00C16C0B">
        <w:rPr>
          <w:rFonts w:ascii="Book Antiqua" w:eastAsia="Book Antiqua" w:hAnsi="Book Antiqua" w:cs="Book Antiqua"/>
          <w:color w:val="201F1E"/>
          <w:sz w:val="20"/>
          <w:szCs w:val="20"/>
        </w:rPr>
        <w:t>)</w:t>
      </w:r>
    </w:p>
    <w:p w14:paraId="2C9FE9E1"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proofErr w:type="spellStart"/>
      <w:r w:rsidRPr="00C16C0B">
        <w:rPr>
          <w:rFonts w:ascii="Book Antiqua" w:eastAsia="Book Antiqua" w:hAnsi="Book Antiqua" w:cs="Book Antiqua"/>
          <w:color w:val="201F1E"/>
          <w:sz w:val="20"/>
          <w:szCs w:val="20"/>
        </w:rPr>
        <w:t>VetSu</w:t>
      </w:r>
      <w:r w:rsidRPr="00C16C0B">
        <w:rPr>
          <w:rFonts w:ascii="Book Antiqua" w:eastAsia="Book Antiqua" w:hAnsi="Book Antiqua" w:cs="Book Antiqua"/>
          <w:color w:val="201F1E"/>
          <w:sz w:val="20"/>
          <w:szCs w:val="20"/>
        </w:rPr>
        <w:t>ccess</w:t>
      </w:r>
      <w:proofErr w:type="spellEnd"/>
      <w:r w:rsidRPr="00C16C0B">
        <w:rPr>
          <w:rFonts w:ascii="Book Antiqua" w:eastAsia="Book Antiqua" w:hAnsi="Book Antiqua" w:cs="Book Antiqua"/>
          <w:color w:val="201F1E"/>
          <w:sz w:val="20"/>
          <w:szCs w:val="20"/>
        </w:rPr>
        <w:t xml:space="preserve"> on Campus (</w:t>
      </w:r>
      <w:proofErr w:type="spellStart"/>
      <w:r w:rsidRPr="00C16C0B">
        <w:rPr>
          <w:rFonts w:ascii="Book Antiqua" w:eastAsia="Book Antiqua" w:hAnsi="Book Antiqua" w:cs="Book Antiqua"/>
          <w:color w:val="201F1E"/>
          <w:sz w:val="20"/>
          <w:szCs w:val="20"/>
        </w:rPr>
        <w:t>VSoC</w:t>
      </w:r>
      <w:proofErr w:type="spellEnd"/>
      <w:r w:rsidRPr="00C16C0B">
        <w:rPr>
          <w:rFonts w:ascii="Book Antiqua" w:eastAsia="Book Antiqua" w:hAnsi="Book Antiqua" w:cs="Book Antiqua"/>
          <w:color w:val="201F1E"/>
          <w:sz w:val="20"/>
          <w:szCs w:val="20"/>
        </w:rPr>
        <w:t>)</w:t>
      </w:r>
    </w:p>
    <w:p w14:paraId="0DDC19F5"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Veterans Upward Bound (VUB)</w:t>
      </w:r>
    </w:p>
    <w:p w14:paraId="4FDC8ED7"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Accessibility Resource Center (ARC)</w:t>
      </w:r>
    </w:p>
    <w:p w14:paraId="5B60A8D8"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Panther Academic Support Services (PASS)</w:t>
      </w:r>
    </w:p>
    <w:p w14:paraId="263A3F09"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Norris Health Center (</w:t>
      </w:r>
      <w:proofErr w:type="spellStart"/>
      <w:r w:rsidRPr="00C16C0B">
        <w:rPr>
          <w:rFonts w:ascii="Book Antiqua" w:eastAsia="Book Antiqua" w:hAnsi="Book Antiqua" w:cs="Book Antiqua"/>
          <w:color w:val="201F1E"/>
          <w:sz w:val="20"/>
          <w:szCs w:val="20"/>
        </w:rPr>
        <w:t>You@UWM</w:t>
      </w:r>
      <w:proofErr w:type="spellEnd"/>
      <w:r w:rsidRPr="00C16C0B">
        <w:rPr>
          <w:rFonts w:ascii="Book Antiqua" w:eastAsia="Book Antiqua" w:hAnsi="Book Antiqua" w:cs="Book Antiqua"/>
          <w:color w:val="201F1E"/>
          <w:sz w:val="20"/>
          <w:szCs w:val="20"/>
        </w:rPr>
        <w:t>)</w:t>
      </w:r>
    </w:p>
    <w:p w14:paraId="23910A92"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UWM Libraries</w:t>
      </w:r>
    </w:p>
    <w:p w14:paraId="0E4F55C3" w14:textId="51CDA5B7" w:rsidR="00000000"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Honors College and academic departments</w:t>
      </w:r>
    </w:p>
    <w:p w14:paraId="59CC2F85"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Milwaukee VA Regional Benefits Office</w:t>
      </w:r>
    </w:p>
    <w:p w14:paraId="0947F95B"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 xml:space="preserve">Clement J. </w:t>
      </w:r>
      <w:proofErr w:type="spellStart"/>
      <w:r w:rsidRPr="00C16C0B">
        <w:rPr>
          <w:rFonts w:ascii="Book Antiqua" w:eastAsia="Book Antiqua" w:hAnsi="Book Antiqua" w:cs="Book Antiqua"/>
          <w:color w:val="201F1E"/>
          <w:sz w:val="20"/>
          <w:szCs w:val="20"/>
        </w:rPr>
        <w:t>Zablocki</w:t>
      </w:r>
      <w:proofErr w:type="spellEnd"/>
      <w:r w:rsidRPr="00C16C0B">
        <w:rPr>
          <w:rFonts w:ascii="Book Antiqua" w:eastAsia="Book Antiqua" w:hAnsi="Book Antiqua" w:cs="Book Antiqua"/>
          <w:color w:val="201F1E"/>
          <w:sz w:val="20"/>
          <w:szCs w:val="20"/>
        </w:rPr>
        <w:t xml:space="preserve"> VA Medical Center</w:t>
      </w:r>
    </w:p>
    <w:p w14:paraId="2935CB16"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Milwaukee Vet Center</w:t>
      </w:r>
    </w:p>
    <w:p w14:paraId="0FBCD938"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American Legion</w:t>
      </w:r>
    </w:p>
    <w:p w14:paraId="5AE60518" w14:textId="77777777" w:rsidR="00000000"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Veterans of Foreign Wars (VFW)</w:t>
      </w:r>
    </w:p>
    <w:p w14:paraId="595B2C3B" w14:textId="57C3A5ED" w:rsidR="00C16C0B" w:rsidRPr="00C16C0B" w:rsidRDefault="009C720D"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And more!</w:t>
      </w:r>
    </w:p>
    <w:p w14:paraId="051A6171" w14:textId="07E8581B" w:rsid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Adjustment to Campus</w:t>
      </w:r>
    </w:p>
    <w:p w14:paraId="0EBE423E" w14:textId="77777777" w:rsidR="00C16C0B" w:rsidRPr="00C16C0B" w:rsidRDefault="00C16C0B"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b/>
          <w:bCs/>
          <w:color w:val="201F1E"/>
          <w:sz w:val="20"/>
          <w:szCs w:val="20"/>
        </w:rPr>
        <w:t>Environment</w:t>
      </w:r>
    </w:p>
    <w:p w14:paraId="33FFFFB8" w14:textId="77777777" w:rsidR="00000000" w:rsidRPr="00C16C0B" w:rsidRDefault="009C720D" w:rsidP="00C16C0B">
      <w:pPr>
        <w:pStyle w:val="ListParagraph"/>
        <w:numPr>
          <w:ilvl w:val="3"/>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Four-year, public, brick and mortar campus</w:t>
      </w:r>
    </w:p>
    <w:p w14:paraId="7F01FC59" w14:textId="77777777" w:rsidR="00000000" w:rsidRPr="00C16C0B" w:rsidRDefault="009C720D" w:rsidP="00C16C0B">
      <w:pPr>
        <w:pStyle w:val="ListParagraph"/>
        <w:numPr>
          <w:ilvl w:val="3"/>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Formal structure and procedures do exis</w:t>
      </w:r>
      <w:r w:rsidRPr="00C16C0B">
        <w:rPr>
          <w:rFonts w:ascii="Book Antiqua" w:eastAsia="Book Antiqua" w:hAnsi="Book Antiqua" w:cs="Book Antiqua"/>
          <w:color w:val="201F1E"/>
          <w:sz w:val="20"/>
          <w:szCs w:val="20"/>
        </w:rPr>
        <w:t>t, but they are not always obvious</w:t>
      </w:r>
    </w:p>
    <w:p w14:paraId="0A3ADF9E" w14:textId="77777777" w:rsidR="00C16C0B" w:rsidRPr="00C16C0B" w:rsidRDefault="00C16C0B"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b/>
          <w:bCs/>
          <w:color w:val="201F1E"/>
          <w:sz w:val="20"/>
          <w:szCs w:val="20"/>
        </w:rPr>
        <w:t>Culture</w:t>
      </w:r>
    </w:p>
    <w:p w14:paraId="0FA1587D" w14:textId="77777777" w:rsidR="00000000" w:rsidRPr="00C16C0B" w:rsidRDefault="009C720D" w:rsidP="00C16C0B">
      <w:pPr>
        <w:pStyle w:val="ListParagraph"/>
        <w:numPr>
          <w:ilvl w:val="3"/>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 xml:space="preserve">Classmate behaviors based on generational behaviors: </w:t>
      </w:r>
      <w:r w:rsidRPr="00C16C0B">
        <w:rPr>
          <w:rFonts w:ascii="Book Antiqua" w:eastAsia="Book Antiqua" w:hAnsi="Book Antiqua" w:cs="Book Antiqua"/>
          <w:color w:val="201F1E"/>
          <w:sz w:val="20"/>
          <w:szCs w:val="20"/>
        </w:rPr>
        <w:t>arriving late, texting and using social media, talking during class</w:t>
      </w:r>
    </w:p>
    <w:p w14:paraId="3BCC6DB4" w14:textId="77777777" w:rsidR="00C16C0B" w:rsidRPr="00C16C0B" w:rsidRDefault="00C16C0B" w:rsidP="00C16C0B">
      <w:pPr>
        <w:pStyle w:val="ListParagraph"/>
        <w:numPr>
          <w:ilvl w:val="2"/>
          <w:numId w:val="1"/>
        </w:numPr>
        <w:rPr>
          <w:rFonts w:ascii="Book Antiqua" w:eastAsia="Book Antiqua" w:hAnsi="Book Antiqua" w:cs="Book Antiqua"/>
          <w:color w:val="201F1E"/>
          <w:sz w:val="20"/>
          <w:szCs w:val="20"/>
        </w:rPr>
      </w:pPr>
      <w:r w:rsidRPr="00C16C0B">
        <w:rPr>
          <w:rFonts w:ascii="Book Antiqua" w:eastAsia="Book Antiqua" w:hAnsi="Book Antiqua" w:cs="Book Antiqua"/>
          <w:b/>
          <w:bCs/>
          <w:color w:val="201F1E"/>
          <w:sz w:val="20"/>
          <w:szCs w:val="20"/>
        </w:rPr>
        <w:t>Circumstances</w:t>
      </w:r>
    </w:p>
    <w:p w14:paraId="2C99785F" w14:textId="77777777" w:rsidR="00000000" w:rsidRPr="00C16C0B" w:rsidRDefault="009C720D" w:rsidP="00C16C0B">
      <w:pPr>
        <w:pStyle w:val="ListParagraph"/>
        <w:numPr>
          <w:ilvl w:val="3"/>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Variation in instructors’ roles: full-time faculty, part-time instructors, and teaching assistants (graduate students)</w:t>
      </w:r>
    </w:p>
    <w:p w14:paraId="16AB9028" w14:textId="77777777" w:rsidR="00000000" w:rsidRPr="00C16C0B" w:rsidRDefault="009C720D" w:rsidP="00C16C0B">
      <w:pPr>
        <w:pStyle w:val="ListParagraph"/>
        <w:numPr>
          <w:ilvl w:val="3"/>
          <w:numId w:val="1"/>
        </w:numPr>
        <w:rPr>
          <w:rFonts w:ascii="Book Antiqua" w:eastAsia="Book Antiqua" w:hAnsi="Book Antiqua" w:cs="Book Antiqua"/>
          <w:color w:val="201F1E"/>
          <w:sz w:val="20"/>
          <w:szCs w:val="20"/>
        </w:rPr>
      </w:pPr>
      <w:r w:rsidRPr="00C16C0B">
        <w:rPr>
          <w:rFonts w:ascii="Book Antiqua" w:eastAsia="Book Antiqua" w:hAnsi="Book Antiqua" w:cs="Book Antiqua"/>
          <w:color w:val="201F1E"/>
          <w:sz w:val="20"/>
          <w:szCs w:val="20"/>
        </w:rPr>
        <w:t>Academic advisors help with choosing classes needed for your academic program - May only be familiar with courses in your major</w:t>
      </w:r>
      <w:r w:rsidRPr="00C16C0B">
        <w:rPr>
          <w:rFonts w:ascii="Book Antiqua" w:eastAsia="Book Antiqua" w:hAnsi="Book Antiqua" w:cs="Book Antiqua"/>
          <w:color w:val="201F1E"/>
          <w:sz w:val="20"/>
          <w:szCs w:val="20"/>
        </w:rPr>
        <w:t>.</w:t>
      </w:r>
    </w:p>
    <w:p w14:paraId="7788AA65" w14:textId="4DF38A6F" w:rsidR="00C16C0B" w:rsidRDefault="00C16C0B" w:rsidP="00C16C0B">
      <w:pPr>
        <w:pStyle w:val="ListParagraph"/>
        <w:numPr>
          <w:ilvl w:val="1"/>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MEBO</w:t>
      </w:r>
    </w:p>
    <w:p w14:paraId="0189D010" w14:textId="73E4AAA6" w:rsidR="00000000" w:rsidRPr="00F37207" w:rsidRDefault="009C720D" w:rsidP="00F37207">
      <w:pPr>
        <w:pStyle w:val="ListParagraph"/>
        <w:numPr>
          <w:ilvl w:val="2"/>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Location:</w:t>
      </w:r>
      <w:r w:rsidRPr="00F37207">
        <w:rPr>
          <w:rFonts w:ascii="Book Antiqua" w:eastAsia="Book Antiqua" w:hAnsi="Book Antiqua" w:cs="Book Antiqua"/>
          <w:color w:val="201F1E"/>
          <w:sz w:val="20"/>
          <w:szCs w:val="20"/>
        </w:rPr>
        <w:br/>
      </w:r>
      <w:proofErr w:type="spellStart"/>
      <w:r w:rsidRPr="00F37207">
        <w:rPr>
          <w:rFonts w:ascii="Book Antiqua" w:eastAsia="Book Antiqua" w:hAnsi="Book Antiqua" w:cs="Book Antiqua"/>
          <w:color w:val="201F1E"/>
          <w:sz w:val="20"/>
          <w:szCs w:val="20"/>
        </w:rPr>
        <w:t>Mellencamp</w:t>
      </w:r>
      <w:proofErr w:type="spellEnd"/>
      <w:r w:rsidRPr="00F37207">
        <w:rPr>
          <w:rFonts w:ascii="Book Antiqua" w:eastAsia="Book Antiqua" w:hAnsi="Book Antiqua" w:cs="Book Antiqua"/>
          <w:color w:val="201F1E"/>
          <w:sz w:val="20"/>
          <w:szCs w:val="20"/>
        </w:rPr>
        <w:t xml:space="preserve"> Hall #168A</w:t>
      </w:r>
      <w:r w:rsidRPr="00F37207">
        <w:rPr>
          <w:rFonts w:ascii="Book Antiqua" w:eastAsia="Book Antiqua" w:hAnsi="Book Antiqua" w:cs="Book Antiqua"/>
          <w:color w:val="201F1E"/>
          <w:sz w:val="20"/>
          <w:szCs w:val="20"/>
        </w:rPr>
        <w:br/>
        <w:t>2442 E Kenwood Blvd</w:t>
      </w:r>
      <w:r w:rsidRPr="00F37207">
        <w:rPr>
          <w:rFonts w:ascii="Book Antiqua" w:eastAsia="Book Antiqua" w:hAnsi="Book Antiqua" w:cs="Book Antiqua"/>
          <w:color w:val="201F1E"/>
          <w:sz w:val="20"/>
          <w:szCs w:val="20"/>
        </w:rPr>
        <w:br/>
        <w:t>Milwaukee, WI 53211</w:t>
      </w:r>
    </w:p>
    <w:p w14:paraId="1EFFB13C" w14:textId="77777777" w:rsidR="00000000" w:rsidRPr="00F37207" w:rsidRDefault="009C720D" w:rsidP="00F37207">
      <w:pPr>
        <w:pStyle w:val="ListParagraph"/>
        <w:numPr>
          <w:ilvl w:val="2"/>
          <w:numId w:val="1"/>
        </w:numPr>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Hours:</w:t>
      </w:r>
      <w:r w:rsidRPr="00F37207">
        <w:rPr>
          <w:rFonts w:ascii="Book Antiqua" w:eastAsia="Book Antiqua" w:hAnsi="Book Antiqua" w:cs="Book Antiqua"/>
          <w:color w:val="201F1E"/>
          <w:sz w:val="20"/>
          <w:szCs w:val="20"/>
        </w:rPr>
        <w:br/>
        <w:t>Mon-</w:t>
      </w:r>
      <w:proofErr w:type="spellStart"/>
      <w:r w:rsidRPr="00F37207">
        <w:rPr>
          <w:rFonts w:ascii="Book Antiqua" w:eastAsia="Book Antiqua" w:hAnsi="Book Antiqua" w:cs="Book Antiqua"/>
          <w:color w:val="201F1E"/>
          <w:sz w:val="20"/>
          <w:szCs w:val="20"/>
        </w:rPr>
        <w:t>Thur</w:t>
      </w:r>
      <w:proofErr w:type="spellEnd"/>
      <w:r w:rsidRPr="00F37207">
        <w:rPr>
          <w:rFonts w:ascii="Book Antiqua" w:eastAsia="Book Antiqua" w:hAnsi="Book Antiqua" w:cs="Book Antiqua"/>
          <w:color w:val="201F1E"/>
          <w:sz w:val="20"/>
          <w:szCs w:val="20"/>
        </w:rPr>
        <w:t>: 9am – 4:30pm</w:t>
      </w:r>
    </w:p>
    <w:p w14:paraId="523EFFD9" w14:textId="77777777" w:rsidR="00000000" w:rsidRPr="00F37207" w:rsidRDefault="009C720D" w:rsidP="00F37207">
      <w:pPr>
        <w:pStyle w:val="ListParagraph"/>
        <w:numPr>
          <w:ilvl w:val="2"/>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Friday: 9am – 3pm</w:t>
      </w:r>
    </w:p>
    <w:p w14:paraId="55E9FDE3" w14:textId="77777777" w:rsidR="00000000" w:rsidRPr="00F37207" w:rsidRDefault="009C720D" w:rsidP="00F37207">
      <w:pPr>
        <w:pStyle w:val="ListParagraph"/>
        <w:numPr>
          <w:ilvl w:val="2"/>
          <w:numId w:val="1"/>
        </w:numPr>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Phone:</w:t>
      </w:r>
      <w:r w:rsidRPr="00F37207">
        <w:rPr>
          <w:rFonts w:ascii="Book Antiqua" w:eastAsia="Book Antiqua" w:hAnsi="Book Antiqua" w:cs="Book Antiqua"/>
          <w:color w:val="201F1E"/>
          <w:sz w:val="20"/>
          <w:szCs w:val="20"/>
        </w:rPr>
        <w:t> </w:t>
      </w:r>
      <w:hyperlink r:id="rId9" w:history="1">
        <w:r w:rsidRPr="00F37207">
          <w:rPr>
            <w:rStyle w:val="Hyperlink"/>
            <w:rFonts w:ascii="Book Antiqua" w:eastAsia="Book Antiqua" w:hAnsi="Book Antiqua" w:cs="Book Antiqua"/>
            <w:sz w:val="20"/>
            <w:szCs w:val="20"/>
          </w:rPr>
          <w:t>(414) 229-6627</w:t>
        </w:r>
      </w:hyperlink>
      <w:r w:rsidRPr="00F37207">
        <w:rPr>
          <w:rFonts w:ascii="Book Antiqua" w:eastAsia="Book Antiqua" w:hAnsi="Book Antiqua" w:cs="Book Antiqua"/>
          <w:color w:val="201F1E"/>
          <w:sz w:val="20"/>
          <w:szCs w:val="20"/>
        </w:rPr>
        <w:br/>
      </w:r>
      <w:r w:rsidRPr="00F37207">
        <w:rPr>
          <w:rFonts w:ascii="Book Antiqua" w:eastAsia="Book Antiqua" w:hAnsi="Book Antiqua" w:cs="Book Antiqua"/>
          <w:b/>
          <w:bCs/>
          <w:color w:val="201F1E"/>
          <w:sz w:val="20"/>
          <w:szCs w:val="20"/>
        </w:rPr>
        <w:t>Email:</w:t>
      </w:r>
      <w:r w:rsidRPr="00F37207">
        <w:rPr>
          <w:rFonts w:ascii="Book Antiqua" w:eastAsia="Book Antiqua" w:hAnsi="Book Antiqua" w:cs="Book Antiqua"/>
          <w:color w:val="201F1E"/>
          <w:sz w:val="20"/>
          <w:szCs w:val="20"/>
        </w:rPr>
        <w:t> </w:t>
      </w:r>
      <w:hyperlink r:id="rId10" w:history="1">
        <w:r w:rsidRPr="00F37207">
          <w:rPr>
            <w:rStyle w:val="Hyperlink"/>
            <w:rFonts w:ascii="Book Antiqua" w:eastAsia="Book Antiqua" w:hAnsi="Book Antiqua" w:cs="Book Antiqua"/>
            <w:sz w:val="20"/>
            <w:szCs w:val="20"/>
          </w:rPr>
          <w:t>vets@uwm.edu</w:t>
        </w:r>
      </w:hyperlink>
    </w:p>
    <w:p w14:paraId="52B41C2D" w14:textId="77777777" w:rsidR="00F37207" w:rsidRPr="00F37207" w:rsidRDefault="00F37207" w:rsidP="00F37207">
      <w:pPr>
        <w:pStyle w:val="ListParagraph"/>
        <w:numPr>
          <w:ilvl w:val="2"/>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James Schmidt</w:t>
      </w:r>
      <w:r w:rsidRPr="00F37207">
        <w:rPr>
          <w:rFonts w:ascii="Book Antiqua" w:eastAsia="Book Antiqua" w:hAnsi="Book Antiqua" w:cs="Book Antiqua"/>
          <w:color w:val="201F1E"/>
          <w:sz w:val="20"/>
          <w:szCs w:val="20"/>
        </w:rPr>
        <w:br/>
        <w:t>Veteran Services Coordinator (Army)</w:t>
      </w:r>
    </w:p>
    <w:p w14:paraId="73437D00" w14:textId="77777777" w:rsidR="00F37207" w:rsidRPr="00F37207" w:rsidRDefault="00F37207" w:rsidP="00F37207">
      <w:pPr>
        <w:pStyle w:val="ListParagraph"/>
        <w:numPr>
          <w:ilvl w:val="2"/>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The MEBO is dedicated to providing accurate information and timely processing of State &amp; Federal military educational benefits.  Our office will work with you to answer any specific questions you may have regarding the Post 9/11 GI Bill, the Federal Montgomery GI Bill, the Wisconsin GI Bill, the National Guard Tuition Grant, </w:t>
      </w:r>
      <w:proofErr w:type="spellStart"/>
      <w:r w:rsidRPr="00F37207">
        <w:rPr>
          <w:rFonts w:ascii="Book Antiqua" w:eastAsia="Book Antiqua" w:hAnsi="Book Antiqua" w:cs="Book Antiqua"/>
          <w:color w:val="201F1E"/>
          <w:sz w:val="20"/>
          <w:szCs w:val="20"/>
        </w:rPr>
        <w:t>VetEd</w:t>
      </w:r>
      <w:proofErr w:type="spellEnd"/>
      <w:r w:rsidRPr="00F37207">
        <w:rPr>
          <w:rFonts w:ascii="Book Antiqua" w:eastAsia="Book Antiqua" w:hAnsi="Book Antiqua" w:cs="Book Antiqua"/>
          <w:color w:val="201F1E"/>
          <w:sz w:val="20"/>
          <w:szCs w:val="20"/>
        </w:rPr>
        <w:t xml:space="preserve"> Tuition Reimbursement, Students called to Active Duty, and Withdrawal policies. Open year-round to assist you with certification of your military education benefits.</w:t>
      </w:r>
    </w:p>
    <w:p w14:paraId="1312ACDA" w14:textId="72B7C05C" w:rsidR="00C16C0B" w:rsidRDefault="00F37207"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Which Benefit is right for me?</w:t>
      </w:r>
    </w:p>
    <w:p w14:paraId="4A52D5A8"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Post 9/11 GI Bill (Ch.33)</w:t>
      </w:r>
    </w:p>
    <w:p w14:paraId="66DB77FA"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Montgomery GI Bill (Ch.1606)</w:t>
      </w:r>
    </w:p>
    <w:p w14:paraId="0C96ABE2"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Montgomery GI Bill (Ch.30)</w:t>
      </w:r>
    </w:p>
    <w:p w14:paraId="0B4CAC76"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Veterans Readiness &amp; Employment - VRE (Ch.31)</w:t>
      </w:r>
    </w:p>
    <w:p w14:paraId="1780D68E"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Dependents Educational Assistance (Ch.35)</w:t>
      </w:r>
    </w:p>
    <w:p w14:paraId="44B3B517"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Federal Tuition Assistance (FTA)</w:t>
      </w:r>
    </w:p>
    <w:p w14:paraId="3D371357"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 xml:space="preserve">WI GI </w:t>
      </w:r>
      <w:r w:rsidRPr="00F37207">
        <w:rPr>
          <w:rFonts w:ascii="Book Antiqua" w:eastAsia="Book Antiqua" w:hAnsi="Book Antiqua" w:cs="Book Antiqua"/>
          <w:bCs/>
          <w:color w:val="201F1E"/>
          <w:sz w:val="20"/>
          <w:szCs w:val="20"/>
        </w:rPr>
        <w:t>Bill</w:t>
      </w:r>
    </w:p>
    <w:p w14:paraId="04EDBE3C"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Cs/>
          <w:color w:val="201F1E"/>
          <w:sz w:val="20"/>
          <w:szCs w:val="20"/>
        </w:rPr>
        <w:t>National Guard Tuition Reimbursement Grant</w:t>
      </w:r>
    </w:p>
    <w:p w14:paraId="2FA7BE2B"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proofErr w:type="spellStart"/>
      <w:r w:rsidRPr="00F37207">
        <w:rPr>
          <w:rFonts w:ascii="Book Antiqua" w:eastAsia="Book Antiqua" w:hAnsi="Book Antiqua" w:cs="Book Antiqua"/>
          <w:bCs/>
          <w:color w:val="201F1E"/>
          <w:sz w:val="20"/>
          <w:szCs w:val="20"/>
        </w:rPr>
        <w:t>VetEd</w:t>
      </w:r>
      <w:proofErr w:type="spellEnd"/>
      <w:r w:rsidRPr="00F37207">
        <w:rPr>
          <w:rFonts w:ascii="Book Antiqua" w:eastAsia="Book Antiqua" w:hAnsi="Book Antiqua" w:cs="Book Antiqua"/>
          <w:bCs/>
          <w:color w:val="201F1E"/>
          <w:sz w:val="20"/>
          <w:szCs w:val="20"/>
        </w:rPr>
        <w:t xml:space="preserve"> Tuition Reimbursement Grant</w:t>
      </w:r>
    </w:p>
    <w:p w14:paraId="0E5B83A2" w14:textId="044E7A07" w:rsidR="00F37207" w:rsidRDefault="00F37207" w:rsidP="00C16C0B">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Most popular options</w:t>
      </w:r>
    </w:p>
    <w:p w14:paraId="21A3CA06" w14:textId="13A9F2E3" w:rsidR="00F37207" w:rsidRPr="00F37207" w:rsidRDefault="00F37207" w:rsidP="00F37207">
      <w:pPr>
        <w:pStyle w:val="ListParagraph"/>
        <w:spacing w:after="0" w:line="240" w:lineRule="auto"/>
        <w:ind w:left="2160"/>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u w:val="single"/>
        </w:rPr>
        <w:t>Veterans</w:t>
      </w:r>
      <w:r w:rsidRPr="00F37207">
        <w:rPr>
          <w:rFonts w:ascii="Book Antiqua" w:eastAsia="Book Antiqua" w:hAnsi="Book Antiqua" w:cs="Book Antiqua"/>
          <w:b/>
          <w:bCs/>
          <w:color w:val="201F1E"/>
          <w:sz w:val="20"/>
          <w:szCs w:val="20"/>
        </w:rPr>
        <w:t xml:space="preserve">:                                                   </w:t>
      </w:r>
      <w:r>
        <w:rPr>
          <w:rFonts w:ascii="Book Antiqua" w:eastAsia="Book Antiqua" w:hAnsi="Book Antiqua" w:cs="Book Antiqua"/>
          <w:b/>
          <w:bCs/>
          <w:color w:val="201F1E"/>
          <w:sz w:val="20"/>
          <w:szCs w:val="20"/>
        </w:rPr>
        <w:tab/>
      </w:r>
      <w:r>
        <w:rPr>
          <w:rFonts w:ascii="Book Antiqua" w:eastAsia="Book Antiqua" w:hAnsi="Book Antiqua" w:cs="Book Antiqua"/>
          <w:b/>
          <w:bCs/>
          <w:color w:val="201F1E"/>
          <w:sz w:val="20"/>
          <w:szCs w:val="20"/>
        </w:rPr>
        <w:tab/>
      </w:r>
      <w:r w:rsidRPr="00F37207">
        <w:rPr>
          <w:rFonts w:ascii="Book Antiqua" w:eastAsia="Book Antiqua" w:hAnsi="Book Antiqua" w:cs="Book Antiqua"/>
          <w:b/>
          <w:bCs/>
          <w:color w:val="201F1E"/>
          <w:sz w:val="20"/>
          <w:szCs w:val="20"/>
          <w:u w:val="single"/>
        </w:rPr>
        <w:t>Reserves / Guard</w:t>
      </w:r>
      <w:r w:rsidRPr="00F37207">
        <w:rPr>
          <w:rFonts w:ascii="Book Antiqua" w:eastAsia="Book Antiqua" w:hAnsi="Book Antiqua" w:cs="Book Antiqua"/>
          <w:b/>
          <w:bCs/>
          <w:color w:val="201F1E"/>
          <w:sz w:val="20"/>
          <w:szCs w:val="20"/>
        </w:rPr>
        <w:t>:</w:t>
      </w:r>
    </w:p>
    <w:p w14:paraId="2389FD4E" w14:textId="7B7DFDB1" w:rsidR="00F37207" w:rsidRPr="00F37207" w:rsidRDefault="00F37207" w:rsidP="00F37207">
      <w:pPr>
        <w:spacing w:after="0" w:line="240" w:lineRule="auto"/>
        <w:ind w:left="1440" w:firstLine="720"/>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Post 9/11 GI Bill (Ch.33)       </w:t>
      </w:r>
      <w:r>
        <w:rPr>
          <w:rFonts w:ascii="Book Antiqua" w:eastAsia="Book Antiqua" w:hAnsi="Book Antiqua" w:cs="Book Antiqua"/>
          <w:color w:val="201F1E"/>
          <w:sz w:val="20"/>
          <w:szCs w:val="20"/>
        </w:rPr>
        <w:t xml:space="preserve">                  </w:t>
      </w:r>
      <w:r w:rsidRPr="00F37207">
        <w:rPr>
          <w:rFonts w:ascii="Book Antiqua" w:eastAsia="Book Antiqua" w:hAnsi="Book Antiqua" w:cs="Book Antiqua"/>
          <w:color w:val="201F1E"/>
          <w:sz w:val="20"/>
          <w:szCs w:val="20"/>
        </w:rPr>
        <w:t xml:space="preserve"> </w:t>
      </w:r>
      <w:r>
        <w:rPr>
          <w:rFonts w:ascii="Book Antiqua" w:eastAsia="Book Antiqua" w:hAnsi="Book Antiqua" w:cs="Book Antiqua"/>
          <w:color w:val="201F1E"/>
          <w:sz w:val="20"/>
          <w:szCs w:val="20"/>
        </w:rPr>
        <w:tab/>
      </w:r>
      <w:r>
        <w:rPr>
          <w:rFonts w:ascii="Book Antiqua" w:eastAsia="Book Antiqua" w:hAnsi="Book Antiqua" w:cs="Book Antiqua"/>
          <w:color w:val="201F1E"/>
          <w:sz w:val="20"/>
          <w:szCs w:val="20"/>
        </w:rPr>
        <w:tab/>
      </w:r>
      <w:r w:rsidRPr="00F37207">
        <w:rPr>
          <w:rFonts w:ascii="Book Antiqua" w:eastAsia="Book Antiqua" w:hAnsi="Book Antiqua" w:cs="Book Antiqua"/>
          <w:color w:val="201F1E"/>
          <w:sz w:val="20"/>
          <w:szCs w:val="20"/>
        </w:rPr>
        <w:t>Montgomery GI Bill (Ch.1606)</w:t>
      </w:r>
    </w:p>
    <w:p w14:paraId="7FC76ADB" w14:textId="77777777" w:rsidR="00F37207" w:rsidRPr="00F37207" w:rsidRDefault="00F37207" w:rsidP="00F37207">
      <w:pPr>
        <w:spacing w:after="0" w:line="240" w:lineRule="auto"/>
        <w:ind w:left="1440" w:firstLine="720"/>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Veteran Readiness &amp; Employment (Ch.31)            Federal Tuition Assistance (FTA)</w:t>
      </w:r>
    </w:p>
    <w:p w14:paraId="205B4560" w14:textId="24DDD53E" w:rsidR="00F37207" w:rsidRPr="00F37207" w:rsidRDefault="00F37207" w:rsidP="00F37207">
      <w:pPr>
        <w:spacing w:after="0" w:line="240" w:lineRule="auto"/>
        <w:ind w:left="2160"/>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WI GI Bill                                                       </w:t>
      </w:r>
      <w:r>
        <w:rPr>
          <w:rFonts w:ascii="Book Antiqua" w:eastAsia="Book Antiqua" w:hAnsi="Book Antiqua" w:cs="Book Antiqua"/>
          <w:color w:val="201F1E"/>
          <w:sz w:val="20"/>
          <w:szCs w:val="20"/>
        </w:rPr>
        <w:tab/>
      </w:r>
      <w:r w:rsidRPr="00F37207">
        <w:rPr>
          <w:rFonts w:ascii="Book Antiqua" w:eastAsia="Book Antiqua" w:hAnsi="Book Antiqua" w:cs="Book Antiqua"/>
          <w:color w:val="201F1E"/>
          <w:sz w:val="20"/>
          <w:szCs w:val="20"/>
        </w:rPr>
        <w:t>WI GI Bill</w:t>
      </w:r>
    </w:p>
    <w:p w14:paraId="68814A6A" w14:textId="77777777" w:rsidR="00F37207" w:rsidRPr="00F37207" w:rsidRDefault="00F37207" w:rsidP="00F37207">
      <w:pPr>
        <w:spacing w:after="0" w:line="240" w:lineRule="auto"/>
        <w:ind w:left="1800" w:firstLine="360"/>
        <w:rPr>
          <w:rFonts w:ascii="Book Antiqua" w:eastAsia="Book Antiqua" w:hAnsi="Book Antiqua" w:cs="Book Antiqua"/>
          <w:color w:val="201F1E"/>
          <w:sz w:val="20"/>
          <w:szCs w:val="20"/>
        </w:rPr>
      </w:pPr>
      <w:proofErr w:type="spellStart"/>
      <w:r w:rsidRPr="00F37207">
        <w:rPr>
          <w:rFonts w:ascii="Book Antiqua" w:eastAsia="Book Antiqua" w:hAnsi="Book Antiqua" w:cs="Book Antiqua"/>
          <w:color w:val="201F1E"/>
          <w:sz w:val="20"/>
          <w:szCs w:val="20"/>
        </w:rPr>
        <w:t>VetEd</w:t>
      </w:r>
      <w:proofErr w:type="spellEnd"/>
      <w:r w:rsidRPr="00F37207">
        <w:rPr>
          <w:rFonts w:ascii="Book Antiqua" w:eastAsia="Book Antiqua" w:hAnsi="Book Antiqua" w:cs="Book Antiqua"/>
          <w:color w:val="201F1E"/>
          <w:sz w:val="20"/>
          <w:szCs w:val="20"/>
        </w:rPr>
        <w:t xml:space="preserve"> Tuition Reimbursement Grant                      National Guard Tuition Grant </w:t>
      </w:r>
    </w:p>
    <w:p w14:paraId="4310BCD8" w14:textId="77777777" w:rsidR="00F37207" w:rsidRPr="00F37207" w:rsidRDefault="00F37207" w:rsidP="00F37207">
      <w:pPr>
        <w:spacing w:after="0" w:line="240" w:lineRule="auto"/>
        <w:ind w:left="2520"/>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u w:val="single"/>
        </w:rPr>
        <w:t>Dependents/Spouses</w:t>
      </w:r>
      <w:r w:rsidRPr="00F37207">
        <w:rPr>
          <w:rFonts w:ascii="Book Antiqua" w:eastAsia="Book Antiqua" w:hAnsi="Book Antiqua" w:cs="Book Antiqua"/>
          <w:b/>
          <w:bCs/>
          <w:color w:val="201F1E"/>
          <w:sz w:val="20"/>
          <w:szCs w:val="20"/>
        </w:rPr>
        <w:t>:</w:t>
      </w:r>
    </w:p>
    <w:p w14:paraId="7429795E" w14:textId="77777777" w:rsidR="00F37207" w:rsidRPr="00F37207" w:rsidRDefault="00F37207" w:rsidP="00F37207">
      <w:pPr>
        <w:spacing w:after="0" w:line="240" w:lineRule="auto"/>
        <w:ind w:left="2520"/>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Post 9/11 GI Bill – TOE (Ch.33)</w:t>
      </w:r>
    </w:p>
    <w:p w14:paraId="7621EF40" w14:textId="77777777" w:rsidR="00F37207" w:rsidRPr="00F37207" w:rsidRDefault="00F37207" w:rsidP="00F37207">
      <w:pPr>
        <w:spacing w:after="0" w:line="240" w:lineRule="auto"/>
        <w:ind w:left="1800" w:firstLine="720"/>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Dependents Educational Assistance (Ch.35)</w:t>
      </w:r>
    </w:p>
    <w:p w14:paraId="0EE45DDE" w14:textId="6D4A5FD2" w:rsidR="00F37207" w:rsidRDefault="00F37207" w:rsidP="00F37207">
      <w:pPr>
        <w:spacing w:after="0" w:line="240" w:lineRule="auto"/>
        <w:ind w:left="1800" w:firstLine="720"/>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WI GI Bill</w:t>
      </w:r>
    </w:p>
    <w:p w14:paraId="594AF33F" w14:textId="047F0C87" w:rsidR="00F37207" w:rsidRDefault="00F37207" w:rsidP="00F37207">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Get more $$$ - The free Application for Federal Student Aid (FASFA)</w:t>
      </w:r>
    </w:p>
    <w:p w14:paraId="1910382A" w14:textId="35056807" w:rsidR="00F37207" w:rsidRDefault="00F37207" w:rsidP="00F37207">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UWM Active Military Duty Policy</w:t>
      </w:r>
    </w:p>
    <w:p w14:paraId="4C6C4DFE" w14:textId="77777777" w:rsidR="00F37207" w:rsidRPr="00F37207" w:rsidRDefault="00F37207" w:rsidP="00F37207">
      <w:pPr>
        <w:pStyle w:val="ListParagraph"/>
        <w:numPr>
          <w:ilvl w:val="3"/>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Who is Eligible?  </w:t>
      </w:r>
    </w:p>
    <w:p w14:paraId="71F8E668"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 Students called to Active Duty under Fed</w:t>
      </w:r>
      <w:r w:rsidRPr="00F37207">
        <w:rPr>
          <w:rFonts w:ascii="Book Antiqua" w:eastAsia="Book Antiqua" w:hAnsi="Book Antiqua" w:cs="Book Antiqua"/>
          <w:color w:val="201F1E"/>
          <w:sz w:val="20"/>
          <w:szCs w:val="20"/>
        </w:rPr>
        <w:t xml:space="preserve">eral Title 10 or Title 32 State missions authorized by the Governor i.e., COVID missions , disaster relief, etc.   </w:t>
      </w:r>
    </w:p>
    <w:p w14:paraId="74AC1B84"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 Missions can be for any length of time up to 1+ years</w:t>
      </w:r>
    </w:p>
    <w:p w14:paraId="259BBF4E" w14:textId="77777777" w:rsidR="00F37207" w:rsidRPr="00F37207" w:rsidRDefault="00F37207" w:rsidP="00F37207">
      <w:pPr>
        <w:pStyle w:val="ListParagraph"/>
        <w:numPr>
          <w:ilvl w:val="3"/>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Student Options:</w:t>
      </w:r>
    </w:p>
    <w:p w14:paraId="7872FE0A" w14:textId="77777777" w:rsid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 Full Refunds of Tuition &amp; Fees</w:t>
      </w:r>
    </w:p>
    <w:p w14:paraId="1B21D065" w14:textId="33AC6A33"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Grade Options &gt; Withdrawal,</w:t>
      </w:r>
      <w:r w:rsidRPr="00F37207">
        <w:rPr>
          <w:rFonts w:ascii="Book Antiqua" w:eastAsia="Book Antiqua" w:hAnsi="Book Antiqua" w:cs="Book Antiqua"/>
          <w:color w:val="201F1E"/>
          <w:sz w:val="20"/>
          <w:szCs w:val="20"/>
        </w:rPr>
        <w:t xml:space="preserve"> Incompletes, Final Grade based on work completed</w:t>
      </w:r>
    </w:p>
    <w:p w14:paraId="1A9A5436" w14:textId="77777777" w:rsidR="00F37207" w:rsidRPr="00F37207" w:rsidRDefault="00F37207" w:rsidP="00F37207">
      <w:pPr>
        <w:pStyle w:val="ListParagraph"/>
        <w:numPr>
          <w:ilvl w:val="3"/>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QUESTIONS?  Please contact either the MAVRC or MEBO or for more information:  https://uwm.edu/onestop/students-called-to-active-duty/ </w:t>
      </w:r>
    </w:p>
    <w:p w14:paraId="3A7B01C4" w14:textId="77777777" w:rsidR="00F37207" w:rsidRPr="00F37207" w:rsidRDefault="00F37207" w:rsidP="00F37207">
      <w:pPr>
        <w:pStyle w:val="ListParagraph"/>
        <w:numPr>
          <w:ilvl w:val="2"/>
          <w:numId w:val="1"/>
        </w:numPr>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Executive Order 13607: </w:t>
      </w:r>
      <w:r w:rsidRPr="00F37207">
        <w:rPr>
          <w:rFonts w:ascii="Book Antiqua" w:eastAsia="Book Antiqua" w:hAnsi="Book Antiqua" w:cs="Book Antiqua"/>
          <w:color w:val="201F1E"/>
          <w:sz w:val="20"/>
          <w:szCs w:val="20"/>
        </w:rPr>
        <w:t>Principles of Excellence for Educational Institutions Serving Service Members, Veterans, Spouses and Other Family Members</w:t>
      </w:r>
    </w:p>
    <w:p w14:paraId="46D0F14A" w14:textId="77777777" w:rsidR="00F37207" w:rsidRPr="00F37207" w:rsidRDefault="00F37207"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In 2012, UWM signed an agreement to comply with the </w:t>
      </w:r>
      <w:hyperlink r:id="rId11" w:history="1">
        <w:r w:rsidRPr="00F37207">
          <w:rPr>
            <w:rStyle w:val="Hyperlink"/>
            <w:rFonts w:ascii="Book Antiqua" w:eastAsia="Book Antiqua" w:hAnsi="Book Antiqua" w:cs="Book Antiqua"/>
            <w:sz w:val="20"/>
            <w:szCs w:val="20"/>
          </w:rPr>
          <w:t>Executive Order 13607</w:t>
        </w:r>
      </w:hyperlink>
      <w:r w:rsidRPr="00F37207">
        <w:rPr>
          <w:rFonts w:ascii="Book Antiqua" w:eastAsia="Book Antiqua" w:hAnsi="Book Antiqua" w:cs="Book Antiqua"/>
          <w:color w:val="201F1E"/>
          <w:sz w:val="20"/>
          <w:szCs w:val="20"/>
        </w:rPr>
        <w:t>: “Establishing Principles of Excellence for Educational Institutions Serving Service Members, Veterans, Spouses and Other Family Members.</w:t>
      </w:r>
    </w:p>
    <w:p w14:paraId="58C58BA8" w14:textId="77777777" w:rsidR="00F37207" w:rsidRPr="00F37207" w:rsidRDefault="00F37207"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An institution must take additional steps to accommodate short absences (for less than 30 days) due to service obligations, provided that satisfactory academic progress is being made by the service members and reservists prior to suspending their studies.</w:t>
      </w:r>
    </w:p>
    <w:p w14:paraId="2D8B9BD3" w14:textId="77777777" w:rsidR="00F37207" w:rsidRPr="00F37207" w:rsidRDefault="00F37207"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Below is a list of typical short absences due to service obligations. Please note that the list is not all-inclusive.</w:t>
      </w:r>
    </w:p>
    <w:p w14:paraId="5FE5C7CA"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Extra-long weekend drill commitments</w:t>
      </w:r>
      <w:r w:rsidRPr="00F37207">
        <w:rPr>
          <w:rFonts w:ascii="Book Antiqua" w:eastAsia="Book Antiqua" w:hAnsi="Book Antiqua" w:cs="Book Antiqua"/>
          <w:color w:val="201F1E"/>
          <w:sz w:val="20"/>
          <w:szCs w:val="20"/>
        </w:rPr>
        <w:t>, which are normally Saturday /Sundays but can include other days as well.</w:t>
      </w:r>
    </w:p>
    <w:p w14:paraId="0D2E7DEE"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 xml:space="preserve">Mandatory attendance at Service Schools </w:t>
      </w:r>
      <w:r w:rsidRPr="00F37207">
        <w:rPr>
          <w:rFonts w:ascii="Book Antiqua" w:eastAsia="Book Antiqua" w:hAnsi="Book Antiqua" w:cs="Book Antiqua"/>
          <w:color w:val="201F1E"/>
          <w:sz w:val="20"/>
          <w:szCs w:val="20"/>
        </w:rPr>
        <w:t>for a student’s military job (assuming absence for attendance does not impact overall semester work or grade).</w:t>
      </w:r>
    </w:p>
    <w:p w14:paraId="4BA1DC5E"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Attendance for initial</w:t>
      </w:r>
      <w:r w:rsidRPr="00F37207">
        <w:rPr>
          <w:rFonts w:ascii="Book Antiqua" w:eastAsia="Book Antiqua" w:hAnsi="Book Antiqua" w:cs="Book Antiqua"/>
          <w:b/>
          <w:bCs/>
          <w:color w:val="201F1E"/>
          <w:sz w:val="20"/>
          <w:szCs w:val="20"/>
        </w:rPr>
        <w:t xml:space="preserve"> military training (boot camp)</w:t>
      </w:r>
      <w:r w:rsidRPr="00F37207">
        <w:rPr>
          <w:rFonts w:ascii="Book Antiqua" w:eastAsia="Book Antiqua" w:hAnsi="Book Antiqua" w:cs="Book Antiqua"/>
          <w:color w:val="201F1E"/>
          <w:sz w:val="20"/>
          <w:szCs w:val="20"/>
        </w:rPr>
        <w:t xml:space="preserve"> normally only if absence overlaps the start of a term or end of a semester.</w:t>
      </w:r>
    </w:p>
    <w:p w14:paraId="1B8FD1E0" w14:textId="77777777" w:rsidR="00F37207" w:rsidRPr="00F37207" w:rsidRDefault="00F37207"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You can also see the </w:t>
      </w:r>
      <w:hyperlink r:id="rId12" w:history="1">
        <w:r w:rsidRPr="00F37207">
          <w:rPr>
            <w:rStyle w:val="Hyperlink"/>
            <w:rFonts w:ascii="Book Antiqua" w:eastAsia="Book Antiqua" w:hAnsi="Book Antiqua" w:cs="Book Antiqua"/>
            <w:sz w:val="20"/>
            <w:szCs w:val="20"/>
          </w:rPr>
          <w:t>Questions &amp; Answers from the Department of Education</w:t>
        </w:r>
      </w:hyperlink>
      <w:r w:rsidRPr="00F37207">
        <w:rPr>
          <w:rFonts w:ascii="Book Antiqua" w:eastAsia="Book Antiqua" w:hAnsi="Book Antiqua" w:cs="Book Antiqua"/>
          <w:color w:val="201F1E"/>
          <w:sz w:val="20"/>
          <w:szCs w:val="20"/>
        </w:rPr>
        <w:t xml:space="preserve"> regarding this Executive Order. If you have additional questions, please contact James Schmidt (</w:t>
      </w:r>
      <w:hyperlink r:id="rId13" w:history="1">
        <w:r w:rsidRPr="00F37207">
          <w:rPr>
            <w:rStyle w:val="Hyperlink"/>
            <w:rFonts w:ascii="Book Antiqua" w:eastAsia="Book Antiqua" w:hAnsi="Book Antiqua" w:cs="Book Antiqua"/>
            <w:sz w:val="20"/>
            <w:szCs w:val="20"/>
          </w:rPr>
          <w:t>jds99@uwm.edu</w:t>
        </w:r>
      </w:hyperlink>
      <w:r w:rsidRPr="00F37207">
        <w:rPr>
          <w:rFonts w:ascii="Book Antiqua" w:eastAsia="Book Antiqua" w:hAnsi="Book Antiqua" w:cs="Book Antiqua"/>
          <w:color w:val="201F1E"/>
          <w:sz w:val="20"/>
          <w:szCs w:val="20"/>
        </w:rPr>
        <w:t>), 414-229-6392), Financial Aid, Student Employment and Military Education Benefits Specialist.</w:t>
      </w:r>
    </w:p>
    <w:p w14:paraId="2B74AF22" w14:textId="38B17E11" w:rsidR="00F37207" w:rsidRDefault="00F37207" w:rsidP="00F37207">
      <w:pPr>
        <w:pStyle w:val="ListParagraph"/>
        <w:numPr>
          <w:ilvl w:val="2"/>
          <w:numId w:val="1"/>
        </w:numPr>
        <w:spacing w:after="0" w:line="240" w:lineRule="auto"/>
        <w:rPr>
          <w:rFonts w:ascii="Book Antiqua" w:eastAsia="Book Antiqua" w:hAnsi="Book Antiqua" w:cs="Book Antiqua"/>
          <w:color w:val="201F1E"/>
          <w:sz w:val="20"/>
          <w:szCs w:val="20"/>
        </w:rPr>
      </w:pPr>
      <w:proofErr w:type="spellStart"/>
      <w:r>
        <w:rPr>
          <w:rFonts w:ascii="Book Antiqua" w:eastAsia="Book Antiqua" w:hAnsi="Book Antiqua" w:cs="Book Antiqua"/>
          <w:color w:val="201F1E"/>
          <w:sz w:val="20"/>
          <w:szCs w:val="20"/>
        </w:rPr>
        <w:t>VetSuccess</w:t>
      </w:r>
      <w:proofErr w:type="spellEnd"/>
      <w:r>
        <w:rPr>
          <w:rFonts w:ascii="Book Antiqua" w:eastAsia="Book Antiqua" w:hAnsi="Book Antiqua" w:cs="Book Antiqua"/>
          <w:color w:val="201F1E"/>
          <w:sz w:val="20"/>
          <w:szCs w:val="20"/>
        </w:rPr>
        <w:t xml:space="preserve"> on Campus</w:t>
      </w:r>
    </w:p>
    <w:p w14:paraId="0096D286" w14:textId="77777777" w:rsidR="00F37207" w:rsidRPr="00F37207" w:rsidRDefault="00F37207" w:rsidP="00F37207">
      <w:pPr>
        <w:pStyle w:val="ListParagraph"/>
        <w:numPr>
          <w:ilvl w:val="3"/>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What is VSOC?</w:t>
      </w:r>
    </w:p>
    <w:p w14:paraId="351711B5" w14:textId="77777777" w:rsidR="00F37207" w:rsidRPr="00F37207" w:rsidRDefault="00F37207" w:rsidP="00F37207">
      <w:pPr>
        <w:pStyle w:val="ListParagraph"/>
        <w:numPr>
          <w:ilvl w:val="3"/>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The VSOC program provides a VA Veteran Readiness &amp; Employment Counselor (VREC) to each VSOC school. These VRECs are called </w:t>
      </w:r>
      <w:proofErr w:type="spellStart"/>
      <w:r w:rsidRPr="00F37207">
        <w:rPr>
          <w:rFonts w:ascii="Book Antiqua" w:eastAsia="Book Antiqua" w:hAnsi="Book Antiqua" w:cs="Book Antiqua"/>
          <w:color w:val="201F1E"/>
          <w:sz w:val="20"/>
          <w:szCs w:val="20"/>
        </w:rPr>
        <w:t>VetSuccess</w:t>
      </w:r>
      <w:proofErr w:type="spellEnd"/>
      <w:r w:rsidRPr="00F37207">
        <w:rPr>
          <w:rFonts w:ascii="Book Antiqua" w:eastAsia="Book Antiqua" w:hAnsi="Book Antiqua" w:cs="Book Antiqua"/>
          <w:color w:val="201F1E"/>
          <w:sz w:val="20"/>
          <w:szCs w:val="20"/>
        </w:rPr>
        <w:t xml:space="preserve"> on Campus (VSOC) Counselors. A VA Vet Center Outreach Coordinator is also provided, and co-located on many campuses, to provide peer-to-peer counseling and referral services.</w:t>
      </w:r>
      <w:r w:rsidRPr="00F37207">
        <w:rPr>
          <w:rFonts w:ascii="Book Antiqua" w:eastAsia="Book Antiqua" w:hAnsi="Book Antiqua" w:cs="Book Antiqua"/>
          <w:b/>
          <w:bCs/>
          <w:color w:val="201F1E"/>
          <w:sz w:val="20"/>
          <w:szCs w:val="20"/>
        </w:rPr>
        <w:t xml:space="preserve"> UWM is the only university in the state with this program.</w:t>
      </w:r>
    </w:p>
    <w:p w14:paraId="14EF7424" w14:textId="77777777" w:rsidR="00F37207" w:rsidRPr="00F37207" w:rsidRDefault="00F37207"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 xml:space="preserve">What types of services are available?  </w:t>
      </w:r>
    </w:p>
    <w:p w14:paraId="414733B6"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Guidance and support with your VA education benefits – Chapter 31</w:t>
      </w:r>
    </w:p>
    <w:p w14:paraId="6397B484"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Exploring options when you face academic difficult</w:t>
      </w:r>
      <w:r w:rsidRPr="00F37207">
        <w:rPr>
          <w:rFonts w:ascii="Book Antiqua" w:eastAsia="Book Antiqua" w:hAnsi="Book Antiqua" w:cs="Book Antiqua"/>
          <w:color w:val="201F1E"/>
          <w:sz w:val="20"/>
          <w:szCs w:val="20"/>
        </w:rPr>
        <w:t>ies</w:t>
      </w:r>
    </w:p>
    <w:p w14:paraId="4DF51F44"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Career exploration and assistance  </w:t>
      </w:r>
    </w:p>
    <w:p w14:paraId="4FBD6272"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Coordinating with school faculty/staff to provide Veteran Readiness &amp; Employment spe</w:t>
      </w:r>
      <w:r w:rsidRPr="00F37207">
        <w:rPr>
          <w:rFonts w:ascii="Book Antiqua" w:eastAsia="Book Antiqua" w:hAnsi="Book Antiqua" w:cs="Book Antiqua"/>
          <w:color w:val="201F1E"/>
          <w:sz w:val="20"/>
          <w:szCs w:val="20"/>
        </w:rPr>
        <w:t>cific services referrals for readjustment counseling for eligible Veterans and their families</w:t>
      </w:r>
    </w:p>
    <w:p w14:paraId="2F769B16"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Federal Resume, Job Seeking, &amp; Interview Preparation assistance </w:t>
      </w:r>
    </w:p>
    <w:p w14:paraId="74287581" w14:textId="77777777" w:rsidR="00000000" w:rsidRPr="00F37207" w:rsidRDefault="009C720D" w:rsidP="00F37207">
      <w:pPr>
        <w:pStyle w:val="ListParagraph"/>
        <w:numPr>
          <w:ilvl w:val="3"/>
          <w:numId w:val="1"/>
        </w:numPr>
        <w:spacing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Information and referral for other VA benefits (i.e. Disability Compensation, Life Insurance, Home Loan Guaranty, and Vocational Rehabilitation)</w:t>
      </w:r>
    </w:p>
    <w:p w14:paraId="416A3B05" w14:textId="21017336" w:rsidR="00F37207" w:rsidRPr="00F37207" w:rsidRDefault="00F37207" w:rsidP="00F37207">
      <w:pPr>
        <w:pStyle w:val="ListParagraph"/>
        <w:numPr>
          <w:ilvl w:val="3"/>
          <w:numId w:val="1"/>
        </w:numPr>
        <w:spacing w:after="0" w:line="240" w:lineRule="auto"/>
        <w:rPr>
          <w:rFonts w:ascii="Book Antiqua" w:eastAsia="Book Antiqua" w:hAnsi="Book Antiqua" w:cs="Book Antiqua"/>
          <w:color w:val="201F1E"/>
          <w:sz w:val="20"/>
          <w:szCs w:val="20"/>
        </w:rPr>
      </w:pPr>
      <w:proofErr w:type="spellStart"/>
      <w:r w:rsidRPr="00F37207">
        <w:rPr>
          <w:rFonts w:ascii="Book Antiqua" w:eastAsia="Book Antiqua" w:hAnsi="Book Antiqua" w:cs="Book Antiqua"/>
          <w:b/>
          <w:bCs/>
          <w:color w:val="201F1E"/>
          <w:sz w:val="20"/>
          <w:szCs w:val="20"/>
        </w:rPr>
        <w:t>VetSuccess</w:t>
      </w:r>
      <w:proofErr w:type="spellEnd"/>
      <w:r w:rsidRPr="00F37207">
        <w:rPr>
          <w:rFonts w:ascii="Book Antiqua" w:eastAsia="Book Antiqua" w:hAnsi="Book Antiqua" w:cs="Book Antiqua"/>
          <w:b/>
          <w:bCs/>
          <w:color w:val="201F1E"/>
          <w:sz w:val="20"/>
          <w:szCs w:val="20"/>
        </w:rPr>
        <w:t xml:space="preserve"> on Campus Coordinator:</w:t>
      </w:r>
      <w:r>
        <w:rPr>
          <w:rFonts w:ascii="Book Antiqua" w:eastAsia="Book Antiqua" w:hAnsi="Book Antiqua" w:cs="Book Antiqua"/>
          <w:color w:val="201F1E"/>
          <w:sz w:val="20"/>
          <w:szCs w:val="20"/>
        </w:rPr>
        <w:t xml:space="preserve"> </w:t>
      </w:r>
      <w:r w:rsidRPr="00F37207">
        <w:rPr>
          <w:rFonts w:ascii="Book Antiqua" w:eastAsia="Book Antiqua" w:hAnsi="Book Antiqua" w:cs="Book Antiqua"/>
          <w:b/>
          <w:bCs/>
          <w:color w:val="201F1E"/>
          <w:sz w:val="20"/>
          <w:szCs w:val="20"/>
        </w:rPr>
        <w:t xml:space="preserve">Patrick </w:t>
      </w:r>
      <w:proofErr w:type="spellStart"/>
      <w:r w:rsidRPr="00F37207">
        <w:rPr>
          <w:rFonts w:ascii="Book Antiqua" w:eastAsia="Book Antiqua" w:hAnsi="Book Antiqua" w:cs="Book Antiqua"/>
          <w:b/>
          <w:bCs/>
          <w:color w:val="201F1E"/>
          <w:sz w:val="20"/>
          <w:szCs w:val="20"/>
        </w:rPr>
        <w:t>Grube</w:t>
      </w:r>
      <w:proofErr w:type="spellEnd"/>
      <w:r w:rsidRPr="00F37207">
        <w:rPr>
          <w:rFonts w:ascii="Book Antiqua" w:eastAsia="Book Antiqua" w:hAnsi="Book Antiqua" w:cs="Book Antiqua"/>
          <w:b/>
          <w:bCs/>
          <w:color w:val="201F1E"/>
          <w:sz w:val="20"/>
          <w:szCs w:val="20"/>
        </w:rPr>
        <w:t>, MS</w:t>
      </w:r>
    </w:p>
    <w:p w14:paraId="2367128C" w14:textId="77777777" w:rsidR="00F37207" w:rsidRPr="00F37207" w:rsidRDefault="00F37207" w:rsidP="00F37207">
      <w:pPr>
        <w:pStyle w:val="ListParagraph"/>
        <w:numPr>
          <w:ilvl w:val="4"/>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Certified Rehabilitation Counselor </w:t>
      </w:r>
      <w:r w:rsidRPr="00F37207">
        <w:rPr>
          <w:rFonts w:ascii="Book Antiqua" w:eastAsia="Book Antiqua" w:hAnsi="Book Antiqua" w:cs="Book Antiqua"/>
          <w:b/>
          <w:bCs/>
          <w:color w:val="201F1E"/>
          <w:sz w:val="20"/>
          <w:szCs w:val="20"/>
        </w:rPr>
        <w:t>(USN)</w:t>
      </w:r>
    </w:p>
    <w:p w14:paraId="443F55A2" w14:textId="77777777" w:rsidR="00F37207" w:rsidRPr="00F37207" w:rsidRDefault="00F37207" w:rsidP="00F37207">
      <w:pPr>
        <w:pStyle w:val="ListParagraph"/>
        <w:numPr>
          <w:ilvl w:val="4"/>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U.S. Department of Veterans Affairs</w:t>
      </w:r>
    </w:p>
    <w:p w14:paraId="4CC4FA59" w14:textId="77777777" w:rsidR="00F37207" w:rsidRPr="00F37207" w:rsidRDefault="00F37207" w:rsidP="00F37207">
      <w:pPr>
        <w:pStyle w:val="ListParagraph"/>
        <w:numPr>
          <w:ilvl w:val="4"/>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Office:   UW Milwaukee Student Union Room 319</w:t>
      </w:r>
    </w:p>
    <w:p w14:paraId="3BC501A6" w14:textId="77777777" w:rsidR="00F37207" w:rsidRPr="00F37207" w:rsidRDefault="00F37207" w:rsidP="00F37207">
      <w:pPr>
        <w:pStyle w:val="ListParagraph"/>
        <w:numPr>
          <w:ilvl w:val="4"/>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Email:   Patrick.Grube@va.gov</w:t>
      </w:r>
    </w:p>
    <w:p w14:paraId="0FDD0491" w14:textId="77777777" w:rsidR="00F37207" w:rsidRPr="00F37207" w:rsidRDefault="00F37207" w:rsidP="00F37207">
      <w:pPr>
        <w:pStyle w:val="ListParagraph"/>
        <w:numPr>
          <w:ilvl w:val="4"/>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Phone:  (414) 902-1089</w:t>
      </w:r>
    </w:p>
    <w:p w14:paraId="0C3E14B7" w14:textId="38DB93CC" w:rsidR="00F37207" w:rsidRDefault="00F37207" w:rsidP="00F37207">
      <w:pPr>
        <w:pStyle w:val="ListParagraph"/>
        <w:numPr>
          <w:ilvl w:val="2"/>
          <w:numId w:val="1"/>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Student Veterans of America UW-Milwaukee</w:t>
      </w:r>
    </w:p>
    <w:p w14:paraId="718C02AA" w14:textId="77777777" w:rsidR="00F37207" w:rsidRPr="00F37207" w:rsidRDefault="00F37207" w:rsidP="00F37207">
      <w:pPr>
        <w:pStyle w:val="ListParagraph"/>
        <w:numPr>
          <w:ilvl w:val="3"/>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Mission</w:t>
      </w:r>
    </w:p>
    <w:p w14:paraId="234F1D09" w14:textId="77777777" w:rsidR="00F37207" w:rsidRPr="00F37207" w:rsidRDefault="00F37207" w:rsidP="00F37207">
      <w:pPr>
        <w:pStyle w:val="ListParagraph"/>
        <w:numPr>
          <w:ilvl w:val="4"/>
          <w:numId w:val="1"/>
        </w:numPr>
        <w:spacing w:after="0" w:line="240" w:lineRule="auto"/>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Our social organization strives to support the transition and educational success of members, volunteer within the community and reach out to those in need, advocate for student veteran concerns and build awareness of veteran specific issues and provide a network of individuals that share a common past, a desire for success, and a willingness to support each other to reach our goals.</w:t>
      </w:r>
    </w:p>
    <w:p w14:paraId="542F2309" w14:textId="77777777" w:rsidR="00F37207" w:rsidRPr="00F37207" w:rsidRDefault="00F37207" w:rsidP="00F37207">
      <w:pPr>
        <w:pStyle w:val="ListParagraph"/>
        <w:numPr>
          <w:ilvl w:val="3"/>
          <w:numId w:val="1"/>
        </w:numPr>
        <w:rPr>
          <w:rFonts w:ascii="Book Antiqua" w:eastAsia="Book Antiqua" w:hAnsi="Book Antiqua" w:cs="Book Antiqua"/>
          <w:color w:val="201F1E"/>
          <w:sz w:val="20"/>
          <w:szCs w:val="20"/>
        </w:rPr>
      </w:pPr>
      <w:r w:rsidRPr="00F37207">
        <w:rPr>
          <w:rFonts w:ascii="Book Antiqua" w:eastAsia="Book Antiqua" w:hAnsi="Book Antiqua" w:cs="Book Antiqua"/>
          <w:b/>
          <w:bCs/>
          <w:color w:val="201F1E"/>
          <w:sz w:val="20"/>
          <w:szCs w:val="20"/>
        </w:rPr>
        <w:t>Officers</w:t>
      </w:r>
    </w:p>
    <w:p w14:paraId="2F5FE889"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Presi</w:t>
      </w:r>
      <w:r w:rsidRPr="00F37207">
        <w:rPr>
          <w:rFonts w:ascii="Book Antiqua" w:eastAsia="Book Antiqua" w:hAnsi="Book Antiqua" w:cs="Book Antiqua"/>
          <w:color w:val="201F1E"/>
          <w:sz w:val="20"/>
          <w:szCs w:val="20"/>
        </w:rPr>
        <w:t>dent: Autumn C. Carroll - Army Veteran</w:t>
      </w:r>
    </w:p>
    <w:p w14:paraId="0D68A890"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Vice President: Kevin </w:t>
      </w:r>
      <w:proofErr w:type="spellStart"/>
      <w:r w:rsidRPr="00F37207">
        <w:rPr>
          <w:rFonts w:ascii="Book Antiqua" w:eastAsia="Book Antiqua" w:hAnsi="Book Antiqua" w:cs="Book Antiqua"/>
          <w:color w:val="201F1E"/>
          <w:sz w:val="20"/>
          <w:szCs w:val="20"/>
        </w:rPr>
        <w:t>Grisales</w:t>
      </w:r>
      <w:proofErr w:type="spellEnd"/>
      <w:r w:rsidRPr="00F37207">
        <w:rPr>
          <w:rFonts w:ascii="Book Antiqua" w:eastAsia="Book Antiqua" w:hAnsi="Book Antiqua" w:cs="Book Antiqua"/>
          <w:color w:val="201F1E"/>
          <w:sz w:val="20"/>
          <w:szCs w:val="20"/>
        </w:rPr>
        <w:t xml:space="preserve"> – USMC Veteran</w:t>
      </w:r>
    </w:p>
    <w:p w14:paraId="03175929"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Secretary: Lucas Patron - Army National Gua</w:t>
      </w:r>
      <w:r w:rsidRPr="00F37207">
        <w:rPr>
          <w:rFonts w:ascii="Book Antiqua" w:eastAsia="Book Antiqua" w:hAnsi="Book Antiqua" w:cs="Book Antiqua"/>
          <w:color w:val="201F1E"/>
          <w:sz w:val="20"/>
          <w:szCs w:val="20"/>
        </w:rPr>
        <w:t>rd</w:t>
      </w:r>
    </w:p>
    <w:p w14:paraId="31C419E4" w14:textId="77777777" w:rsidR="00000000" w:rsidRPr="00F37207" w:rsidRDefault="009C720D" w:rsidP="00F37207">
      <w:pPr>
        <w:pStyle w:val="ListParagraph"/>
        <w:numPr>
          <w:ilvl w:val="4"/>
          <w:numId w:val="1"/>
        </w:numPr>
        <w:rPr>
          <w:rFonts w:ascii="Book Antiqua" w:eastAsia="Book Antiqua" w:hAnsi="Book Antiqua" w:cs="Book Antiqua"/>
          <w:color w:val="201F1E"/>
          <w:sz w:val="20"/>
          <w:szCs w:val="20"/>
        </w:rPr>
      </w:pPr>
      <w:r w:rsidRPr="00F37207">
        <w:rPr>
          <w:rFonts w:ascii="Book Antiqua" w:eastAsia="Book Antiqua" w:hAnsi="Book Antiqua" w:cs="Book Antiqua"/>
          <w:color w:val="201F1E"/>
          <w:sz w:val="20"/>
          <w:szCs w:val="20"/>
        </w:rPr>
        <w:t xml:space="preserve">Treasurer: Manuel </w:t>
      </w:r>
      <w:proofErr w:type="spellStart"/>
      <w:r w:rsidRPr="00F37207">
        <w:rPr>
          <w:rFonts w:ascii="Book Antiqua" w:eastAsia="Book Antiqua" w:hAnsi="Book Antiqua" w:cs="Book Antiqua"/>
          <w:color w:val="201F1E"/>
          <w:sz w:val="20"/>
          <w:szCs w:val="20"/>
        </w:rPr>
        <w:t>Garmendez</w:t>
      </w:r>
      <w:proofErr w:type="spellEnd"/>
      <w:r w:rsidRPr="00F37207">
        <w:rPr>
          <w:rFonts w:ascii="Book Antiqua" w:eastAsia="Book Antiqua" w:hAnsi="Book Antiqua" w:cs="Book Antiqua"/>
          <w:color w:val="201F1E"/>
          <w:sz w:val="20"/>
          <w:szCs w:val="20"/>
        </w:rPr>
        <w:t xml:space="preserve"> – Navy Veteran</w:t>
      </w:r>
    </w:p>
    <w:p w14:paraId="51AC1910" w14:textId="5DC5B1DF" w:rsidR="00F37207" w:rsidRPr="00F37207" w:rsidRDefault="00F37207" w:rsidP="00F37207">
      <w:pPr>
        <w:pStyle w:val="ListParagraph"/>
        <w:numPr>
          <w:ilvl w:val="4"/>
          <w:numId w:val="1"/>
        </w:numPr>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Advisor: Groovy -  Navy Veteran</w:t>
      </w:r>
    </w:p>
    <w:p w14:paraId="747E7416" w14:textId="5BA49B08" w:rsidR="00033E46" w:rsidRPr="00C16C0B" w:rsidRDefault="00033E46" w:rsidP="00033E46">
      <w:pPr>
        <w:pStyle w:val="ListParagraph"/>
        <w:numPr>
          <w:ilvl w:val="0"/>
          <w:numId w:val="1"/>
        </w:numPr>
        <w:spacing w:after="0" w:line="240" w:lineRule="auto"/>
        <w:rPr>
          <w:rFonts w:ascii="Book Antiqua" w:eastAsia="Book Antiqua" w:hAnsi="Book Antiqua" w:cs="Book Antiqua"/>
          <w:b/>
        </w:rPr>
      </w:pPr>
      <w:r w:rsidRPr="00C16C0B">
        <w:rPr>
          <w:rFonts w:ascii="Book Antiqua" w:eastAsia="Book Antiqua" w:hAnsi="Book Antiqua" w:cs="Book Antiqua"/>
          <w:b/>
          <w:color w:val="201F1E"/>
          <w:sz w:val="20"/>
          <w:szCs w:val="20"/>
        </w:rPr>
        <w:t>Office of Undergraduate Admissions Updates</w:t>
      </w:r>
    </w:p>
    <w:p w14:paraId="7623677F" w14:textId="77777777" w:rsidR="00B24EAE" w:rsidRDefault="00033E46" w:rsidP="00B24EAE">
      <w:pPr>
        <w:pStyle w:val="ListParagraph"/>
        <w:spacing w:after="0" w:line="240" w:lineRule="auto"/>
        <w:rPr>
          <w:rFonts w:ascii="Book Antiqua" w:eastAsia="Book Antiqua" w:hAnsi="Book Antiqua" w:cs="Book Antiqua"/>
          <w:i/>
          <w:color w:val="201F1E"/>
          <w:sz w:val="20"/>
          <w:szCs w:val="20"/>
        </w:rPr>
      </w:pPr>
      <w:r w:rsidRPr="00033E46">
        <w:rPr>
          <w:rFonts w:ascii="Book Antiqua" w:eastAsia="Book Antiqua" w:hAnsi="Book Antiqua" w:cs="Book Antiqua"/>
          <w:i/>
          <w:color w:val="201F1E"/>
          <w:sz w:val="20"/>
          <w:szCs w:val="20"/>
        </w:rPr>
        <w:t>Mariana Sanabria</w:t>
      </w:r>
    </w:p>
    <w:p w14:paraId="74DF392B" w14:textId="798F24F5" w:rsidR="00F37207" w:rsidRDefault="00F37207" w:rsidP="00B24EAE">
      <w:pPr>
        <w:pStyle w:val="ListParagraph"/>
        <w:numPr>
          <w:ilvl w:val="0"/>
          <w:numId w:val="18"/>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Who We Are</w:t>
      </w:r>
      <w:r w:rsidR="00B24EAE">
        <w:rPr>
          <w:rFonts w:ascii="Book Antiqua" w:eastAsia="Book Antiqua" w:hAnsi="Book Antiqua" w:cs="Book Antiqua"/>
          <w:color w:val="201F1E"/>
          <w:sz w:val="20"/>
          <w:szCs w:val="20"/>
        </w:rPr>
        <w:t>:</w:t>
      </w:r>
    </w:p>
    <w:p w14:paraId="0A6231F4"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OUA is comprised of various units:</w:t>
      </w:r>
    </w:p>
    <w:p w14:paraId="74231383"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Communication &amp; Marketing</w:t>
      </w:r>
    </w:p>
    <w:p w14:paraId="00B07970"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Data &amp; Reporting</w:t>
      </w:r>
    </w:p>
    <w:p w14:paraId="0D2F6015"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Recruitment</w:t>
      </w:r>
    </w:p>
    <w:p w14:paraId="6D85C76A"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Operations</w:t>
      </w:r>
    </w:p>
    <w:p w14:paraId="40402548"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Welcome Programs (Visit &amp; New Student Programs)</w:t>
      </w:r>
    </w:p>
    <w:p w14:paraId="77E30F73"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Admissions Advisors are in Recruitment</w:t>
      </w:r>
    </w:p>
    <w:p w14:paraId="5CD495E1"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 xml:space="preserve">View Admissions Advisors here: </w:t>
      </w:r>
      <w:hyperlink r:id="rId14" w:history="1">
        <w:r w:rsidRPr="00B24EAE">
          <w:rPr>
            <w:rStyle w:val="Hyperlink"/>
            <w:rFonts w:ascii="Book Antiqua" w:eastAsia="Book Antiqua" w:hAnsi="Book Antiqua" w:cs="Book Antiqua"/>
            <w:sz w:val="20"/>
            <w:szCs w:val="20"/>
          </w:rPr>
          <w:t>https://uwm.edu/undergrad-admission/advisors/</w:t>
        </w:r>
      </w:hyperlink>
    </w:p>
    <w:p w14:paraId="75C376C4" w14:textId="56737E21" w:rsidR="00B24EAE" w:rsidRDefault="00B24EAE" w:rsidP="00B24EAE">
      <w:pPr>
        <w:pStyle w:val="ListParagraph"/>
        <w:numPr>
          <w:ilvl w:val="0"/>
          <w:numId w:val="18"/>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Questions from Prospective Students</w:t>
      </w:r>
    </w:p>
    <w:p w14:paraId="1732921F"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A prospective student (one who is interested in UWM but not yet applied or enrolled) has questions about things outsid</w:t>
      </w:r>
      <w:r w:rsidRPr="00B24EAE">
        <w:rPr>
          <w:rFonts w:ascii="Book Antiqua" w:eastAsia="Book Antiqua" w:hAnsi="Book Antiqua" w:cs="Book Antiqua"/>
          <w:color w:val="201F1E"/>
          <w:sz w:val="20"/>
          <w:szCs w:val="20"/>
        </w:rPr>
        <w:t>e of my area of expertise and should connect with Admissions. What should I do?</w:t>
      </w:r>
    </w:p>
    <w:p w14:paraId="0A1C6451"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 xml:space="preserve">Emails can be sent (forwarded or </w:t>
      </w:r>
      <w:proofErr w:type="spellStart"/>
      <w:r w:rsidRPr="00B24EAE">
        <w:rPr>
          <w:rFonts w:ascii="Book Antiqua" w:eastAsia="Book Antiqua" w:hAnsi="Book Antiqua" w:cs="Book Antiqua"/>
          <w:color w:val="201F1E"/>
          <w:sz w:val="20"/>
          <w:szCs w:val="20"/>
        </w:rPr>
        <w:t>cc’ed</w:t>
      </w:r>
      <w:proofErr w:type="spellEnd"/>
      <w:r w:rsidRPr="00B24EAE">
        <w:rPr>
          <w:rFonts w:ascii="Book Antiqua" w:eastAsia="Book Antiqua" w:hAnsi="Book Antiqua" w:cs="Book Antiqua"/>
          <w:color w:val="201F1E"/>
          <w:sz w:val="20"/>
          <w:szCs w:val="20"/>
        </w:rPr>
        <w:t xml:space="preserve">) to </w:t>
      </w:r>
      <w:hyperlink r:id="rId15" w:history="1">
        <w:r w:rsidRPr="00B24EAE">
          <w:rPr>
            <w:rStyle w:val="Hyperlink"/>
            <w:rFonts w:ascii="Book Antiqua" w:eastAsia="Book Antiqua" w:hAnsi="Book Antiqua" w:cs="Book Antiqua"/>
            <w:sz w:val="20"/>
            <w:szCs w:val="20"/>
          </w:rPr>
          <w:t>undergraduateadmissions@uwm.edu</w:t>
        </w:r>
      </w:hyperlink>
    </w:p>
    <w:p w14:paraId="7E411B9D"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Calls can be forwarded to our Call Center: (414) 229-2222</w:t>
      </w:r>
    </w:p>
    <w:p w14:paraId="22CD4BF9" w14:textId="77777777" w:rsidR="00000000" w:rsidRPr="00B24EAE" w:rsidRDefault="009C720D" w:rsidP="00B24EAE">
      <w:pPr>
        <w:pStyle w:val="ListParagraph"/>
        <w:numPr>
          <w:ilvl w:val="2"/>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 xml:space="preserve">Urgent </w:t>
      </w:r>
      <w:r w:rsidRPr="00B24EAE">
        <w:rPr>
          <w:rFonts w:ascii="Book Antiqua" w:eastAsia="Book Antiqua" w:hAnsi="Book Antiqua" w:cs="Book Antiqua"/>
          <w:color w:val="201F1E"/>
          <w:sz w:val="20"/>
          <w:szCs w:val="20"/>
        </w:rPr>
        <w:t xml:space="preserve">issues can be sent to Mariana Sanabria, Assistant Director of Recruitment at </w:t>
      </w:r>
      <w:hyperlink r:id="rId16" w:history="1">
        <w:r w:rsidRPr="00B24EAE">
          <w:rPr>
            <w:rStyle w:val="Hyperlink"/>
            <w:rFonts w:ascii="Book Antiqua" w:eastAsia="Book Antiqua" w:hAnsi="Book Antiqua" w:cs="Book Antiqua"/>
            <w:sz w:val="20"/>
            <w:szCs w:val="20"/>
          </w:rPr>
          <w:t>sanabrim@uwm.edu</w:t>
        </w:r>
      </w:hyperlink>
      <w:r w:rsidRPr="00B24EAE">
        <w:rPr>
          <w:rFonts w:ascii="Book Antiqua" w:eastAsia="Book Antiqua" w:hAnsi="Book Antiqua" w:cs="Book Antiqua"/>
          <w:color w:val="201F1E"/>
          <w:sz w:val="20"/>
          <w:szCs w:val="20"/>
        </w:rPr>
        <w:t xml:space="preserve"> or (414) 229-3854</w:t>
      </w:r>
    </w:p>
    <w:p w14:paraId="27BAA66F" w14:textId="75E119FE" w:rsidR="00B24EAE" w:rsidRDefault="00B24EAE" w:rsidP="00B24EAE">
      <w:pPr>
        <w:pStyle w:val="ListParagraph"/>
        <w:numPr>
          <w:ilvl w:val="0"/>
          <w:numId w:val="18"/>
        </w:numPr>
        <w:spacing w:after="0"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Where Prospective Students Can Go On-Campus</w:t>
      </w:r>
    </w:p>
    <w:p w14:paraId="48F21866"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OUA has consolidated our Front Desk to the Welcome Center located at 2100 E Kenwood Blvd</w:t>
      </w:r>
    </w:p>
    <w:p w14:paraId="0A9ECF82"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The Welcome Center is staffed by 2 Counselors of the Day from the Recruitment team and also has computer stations for students who need to access accounts</w:t>
      </w:r>
    </w:p>
    <w:p w14:paraId="57AF2CBE" w14:textId="660D98D4" w:rsidR="00B24EAE" w:rsidRDefault="00B24EAE" w:rsidP="00B24EAE">
      <w:pPr>
        <w:pStyle w:val="ListParagraph"/>
        <w:numPr>
          <w:ilvl w:val="0"/>
          <w:numId w:val="18"/>
        </w:numPr>
        <w:spacing w:after="0"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What is available online for self-service</w:t>
      </w:r>
    </w:p>
    <w:p w14:paraId="0E257237"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Schedule an appointment with an Admissions Advisor</w:t>
      </w:r>
    </w:p>
    <w:p w14:paraId="4D9B4F9E"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Schedule Campus Tours, Information Sessions, and register for Events (uwm.edu/</w:t>
      </w:r>
      <w:proofErr w:type="spellStart"/>
      <w:r w:rsidRPr="00B24EAE">
        <w:rPr>
          <w:rFonts w:ascii="Book Antiqua" w:eastAsia="Book Antiqua" w:hAnsi="Book Antiqua" w:cs="Book Antiqua"/>
          <w:color w:val="201F1E"/>
          <w:sz w:val="20"/>
          <w:szCs w:val="20"/>
        </w:rPr>
        <w:t>visituwm</w:t>
      </w:r>
      <w:proofErr w:type="spellEnd"/>
      <w:r w:rsidRPr="00B24EAE">
        <w:rPr>
          <w:rFonts w:ascii="Book Antiqua" w:eastAsia="Book Antiqua" w:hAnsi="Book Antiqua" w:cs="Book Antiqua"/>
          <w:color w:val="201F1E"/>
          <w:sz w:val="20"/>
          <w:szCs w:val="20"/>
        </w:rPr>
        <w:t>)</w:t>
      </w:r>
    </w:p>
    <w:p w14:paraId="5A4A3D9C"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View Admitted Student steps(uwm.edu</w:t>
      </w:r>
      <w:r w:rsidRPr="00B24EAE">
        <w:rPr>
          <w:rFonts w:ascii="Book Antiqua" w:eastAsia="Book Antiqua" w:hAnsi="Book Antiqua" w:cs="Book Antiqua"/>
          <w:color w:val="201F1E"/>
          <w:sz w:val="20"/>
          <w:szCs w:val="20"/>
        </w:rPr>
        <w:t>/admitted)</w:t>
      </w:r>
    </w:p>
    <w:p w14:paraId="6D2A6203" w14:textId="77777777" w:rsidR="00000000" w:rsidRPr="00B24EAE" w:rsidRDefault="009C720D" w:rsidP="00B24EAE">
      <w:pPr>
        <w:pStyle w:val="ListParagraph"/>
        <w:numPr>
          <w:ilvl w:val="1"/>
          <w:numId w:val="18"/>
        </w:numPr>
        <w:spacing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Fill out forms (https://uwm.edu/undergrad-admission/forms/)</w:t>
      </w:r>
    </w:p>
    <w:p w14:paraId="32ACF43A" w14:textId="099A0806" w:rsidR="00B24EAE" w:rsidRDefault="00B24EAE" w:rsidP="00B24EAE">
      <w:pPr>
        <w:pStyle w:val="ListParagraph"/>
        <w:numPr>
          <w:ilvl w:val="0"/>
          <w:numId w:val="18"/>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Contact:</w:t>
      </w:r>
    </w:p>
    <w:p w14:paraId="7595DD64" w14:textId="77777777" w:rsidR="00B24EAE" w:rsidRPr="00B24EAE" w:rsidRDefault="00B24EAE" w:rsidP="00B24EAE">
      <w:pPr>
        <w:pStyle w:val="ListParagraph"/>
        <w:numPr>
          <w:ilvl w:val="1"/>
          <w:numId w:val="18"/>
        </w:numPr>
        <w:spacing w:after="0"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Office of Undergraduate Admissions</w:t>
      </w:r>
    </w:p>
    <w:p w14:paraId="115B3DAB" w14:textId="77777777" w:rsidR="00B24EAE" w:rsidRPr="00B24EAE" w:rsidRDefault="00B24EAE" w:rsidP="00B24EAE">
      <w:pPr>
        <w:pStyle w:val="ListParagraph"/>
        <w:numPr>
          <w:ilvl w:val="1"/>
          <w:numId w:val="18"/>
        </w:numPr>
        <w:spacing w:after="0" w:line="240" w:lineRule="auto"/>
        <w:rPr>
          <w:rFonts w:ascii="Book Antiqua" w:eastAsia="Book Antiqua" w:hAnsi="Book Antiqua" w:cs="Book Antiqua"/>
          <w:color w:val="201F1E"/>
          <w:sz w:val="20"/>
          <w:szCs w:val="20"/>
        </w:rPr>
      </w:pPr>
      <w:hyperlink r:id="rId17" w:history="1">
        <w:r w:rsidRPr="00B24EAE">
          <w:rPr>
            <w:rStyle w:val="Hyperlink"/>
            <w:rFonts w:ascii="Book Antiqua" w:eastAsia="Book Antiqua" w:hAnsi="Book Antiqua" w:cs="Book Antiqua"/>
            <w:sz w:val="20"/>
            <w:szCs w:val="20"/>
          </w:rPr>
          <w:t>undergraduateadmissions@uwm.edu</w:t>
        </w:r>
      </w:hyperlink>
    </w:p>
    <w:p w14:paraId="75328313" w14:textId="7C7B9409" w:rsidR="00B24EAE" w:rsidRPr="00B24EAE" w:rsidRDefault="00B24EAE" w:rsidP="00B24EAE">
      <w:pPr>
        <w:pStyle w:val="ListParagraph"/>
        <w:numPr>
          <w:ilvl w:val="1"/>
          <w:numId w:val="18"/>
        </w:numPr>
        <w:spacing w:after="0" w:line="240" w:lineRule="auto"/>
        <w:rPr>
          <w:rFonts w:ascii="Book Antiqua" w:eastAsia="Book Antiqua" w:hAnsi="Book Antiqua" w:cs="Book Antiqua"/>
          <w:color w:val="201F1E"/>
          <w:sz w:val="20"/>
          <w:szCs w:val="20"/>
        </w:rPr>
      </w:pPr>
      <w:r w:rsidRPr="00B24EAE">
        <w:rPr>
          <w:rFonts w:ascii="Book Antiqua" w:eastAsia="Book Antiqua" w:hAnsi="Book Antiqua" w:cs="Book Antiqua"/>
          <w:color w:val="201F1E"/>
          <w:sz w:val="20"/>
          <w:szCs w:val="20"/>
        </w:rPr>
        <w:t>(414) 229-2222</w:t>
      </w:r>
    </w:p>
    <w:p w14:paraId="41AEBE5E" w14:textId="189091BB" w:rsidR="00033E46" w:rsidRPr="00C16C0B" w:rsidRDefault="00033E46" w:rsidP="00033E46">
      <w:pPr>
        <w:pStyle w:val="ListParagraph"/>
        <w:numPr>
          <w:ilvl w:val="0"/>
          <w:numId w:val="1"/>
        </w:numPr>
        <w:spacing w:after="0" w:line="240" w:lineRule="auto"/>
        <w:rPr>
          <w:rFonts w:ascii="Book Antiqua" w:eastAsia="Book Antiqua" w:hAnsi="Book Antiqua" w:cs="Book Antiqua"/>
          <w:b/>
        </w:rPr>
      </w:pPr>
      <w:r w:rsidRPr="00C16C0B">
        <w:rPr>
          <w:rFonts w:ascii="Book Antiqua" w:eastAsia="Book Antiqua" w:hAnsi="Book Antiqua" w:cs="Book Antiqua"/>
          <w:b/>
          <w:color w:val="201F1E"/>
          <w:sz w:val="20"/>
          <w:szCs w:val="20"/>
        </w:rPr>
        <w:t>HHMI Discussion - Enabling equal opportunities for students in STEM fields</w:t>
      </w:r>
    </w:p>
    <w:p w14:paraId="276D4903" w14:textId="07653D5C" w:rsidR="00033E46" w:rsidRDefault="00033E46" w:rsidP="00033E46">
      <w:pPr>
        <w:pStyle w:val="ListParagraph"/>
        <w:spacing w:after="0" w:line="240" w:lineRule="auto"/>
        <w:rPr>
          <w:rFonts w:ascii="Book Antiqua" w:eastAsia="Book Antiqua" w:hAnsi="Book Antiqua" w:cs="Book Antiqua"/>
          <w:color w:val="201F1E"/>
          <w:sz w:val="20"/>
          <w:szCs w:val="20"/>
        </w:rPr>
      </w:pPr>
      <w:r w:rsidRPr="00033E46">
        <w:rPr>
          <w:rFonts w:ascii="Book Antiqua" w:eastAsia="Book Antiqua" w:hAnsi="Book Antiqua" w:cs="Book Antiqua"/>
          <w:i/>
          <w:color w:val="201F1E"/>
          <w:sz w:val="20"/>
          <w:szCs w:val="20"/>
        </w:rPr>
        <w:t xml:space="preserve">Prasenjit (PG) Guptasarma, </w:t>
      </w:r>
      <w:proofErr w:type="spellStart"/>
      <w:r w:rsidRPr="00033E46">
        <w:rPr>
          <w:rFonts w:ascii="Book Antiqua" w:eastAsia="Book Antiqua" w:hAnsi="Book Antiqua" w:cs="Book Antiqua"/>
          <w:i/>
          <w:color w:val="201F1E"/>
          <w:sz w:val="20"/>
          <w:szCs w:val="20"/>
        </w:rPr>
        <w:t>Anique</w:t>
      </w:r>
      <w:proofErr w:type="spellEnd"/>
      <w:r w:rsidRPr="00033E46">
        <w:rPr>
          <w:rFonts w:ascii="Book Antiqua" w:eastAsia="Book Antiqua" w:hAnsi="Book Antiqua" w:cs="Book Antiqua"/>
          <w:i/>
          <w:color w:val="201F1E"/>
          <w:sz w:val="20"/>
          <w:szCs w:val="20"/>
        </w:rPr>
        <w:t xml:space="preserve"> Ruiz, Kelly Kohlmetz</w:t>
      </w:r>
    </w:p>
    <w:p w14:paraId="51EF9CD5" w14:textId="2F380C7E" w:rsidR="00A01B8C" w:rsidRDefault="00A01B8C" w:rsidP="00A01B8C">
      <w:pPr>
        <w:pStyle w:val="ListParagraph"/>
        <w:numPr>
          <w:ilvl w:val="0"/>
          <w:numId w:val="23"/>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Want to hear from advising community on how they help students pick their major </w:t>
      </w:r>
    </w:p>
    <w:p w14:paraId="14441A63" w14:textId="31DAAEA2" w:rsidR="00A01B8C" w:rsidRDefault="00A01B8C" w:rsidP="00A01B8C">
      <w:pPr>
        <w:pStyle w:val="ListParagraph"/>
        <w:numPr>
          <w:ilvl w:val="0"/>
          <w:numId w:val="23"/>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What are we missing on campus? – campus climate, racism issues</w:t>
      </w:r>
    </w:p>
    <w:p w14:paraId="2D6A5DCF" w14:textId="6EBB2D79" w:rsidR="00A01B8C" w:rsidRDefault="00BA5412" w:rsidP="00A01B8C">
      <w:pPr>
        <w:pStyle w:val="ListParagraph"/>
        <w:numPr>
          <w:ilvl w:val="0"/>
          <w:numId w:val="23"/>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Group discussion regarding this</w:t>
      </w:r>
    </w:p>
    <w:p w14:paraId="1DCC77B7" w14:textId="1E182F02" w:rsidR="0016169E" w:rsidRDefault="0016169E" w:rsidP="0016169E">
      <w:pPr>
        <w:pStyle w:val="ListParagraph"/>
        <w:numPr>
          <w:ilvl w:val="0"/>
          <w:numId w:val="23"/>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 xml:space="preserve">Please fill out </w:t>
      </w:r>
      <w:r w:rsidRPr="0016169E">
        <w:rPr>
          <w:rFonts w:ascii="Book Antiqua" w:eastAsia="Book Antiqua" w:hAnsi="Book Antiqua" w:cs="Book Antiqua"/>
          <w:color w:val="201F1E"/>
          <w:sz w:val="20"/>
          <w:szCs w:val="20"/>
        </w:rPr>
        <w:t>HHMI Institutional Self-Study Survey Link</w:t>
      </w:r>
      <w:r>
        <w:rPr>
          <w:rFonts w:ascii="Book Antiqua" w:eastAsia="Book Antiqua" w:hAnsi="Book Antiqua" w:cs="Book Antiqua"/>
          <w:color w:val="201F1E"/>
          <w:sz w:val="20"/>
          <w:szCs w:val="20"/>
        </w:rPr>
        <w:t xml:space="preserve">: </w:t>
      </w:r>
      <w:r w:rsidRPr="0016169E">
        <w:rPr>
          <w:rFonts w:ascii="Book Antiqua" w:eastAsia="Book Antiqua" w:hAnsi="Book Antiqua" w:cs="Book Antiqua"/>
          <w:color w:val="201F1E"/>
          <w:sz w:val="20"/>
          <w:szCs w:val="20"/>
        </w:rPr>
        <w:t>https://milwaukee.qualtrics.com/jfe/form/SV_5nbz2BsoaQKUGdE</w:t>
      </w:r>
    </w:p>
    <w:p w14:paraId="58BD8FEA" w14:textId="7199F59C" w:rsidR="0016169E" w:rsidRDefault="0016169E" w:rsidP="0016169E">
      <w:pPr>
        <w:pStyle w:val="ListParagraph"/>
        <w:numPr>
          <w:ilvl w:val="0"/>
          <w:numId w:val="23"/>
        </w:numPr>
        <w:spacing w:after="0" w:line="240" w:lineRule="auto"/>
        <w:rPr>
          <w:rFonts w:ascii="Book Antiqua" w:eastAsia="Book Antiqua" w:hAnsi="Book Antiqua" w:cs="Book Antiqua"/>
          <w:color w:val="201F1E"/>
          <w:sz w:val="20"/>
          <w:szCs w:val="20"/>
        </w:rPr>
      </w:pPr>
      <w:r w:rsidRPr="0016169E">
        <w:rPr>
          <w:rFonts w:ascii="Book Antiqua" w:eastAsia="Book Antiqua" w:hAnsi="Book Antiqua" w:cs="Book Antiqua"/>
          <w:color w:val="201F1E"/>
          <w:sz w:val="20"/>
          <w:szCs w:val="20"/>
        </w:rPr>
        <w:t xml:space="preserve">Please contact the HHMI Self-Study Team if you wish to dialogue with us at </w:t>
      </w:r>
      <w:hyperlink r:id="rId18" w:history="1">
        <w:r w:rsidRPr="00510007">
          <w:rPr>
            <w:rStyle w:val="Hyperlink"/>
            <w:rFonts w:ascii="Book Antiqua" w:eastAsia="Book Antiqua" w:hAnsi="Book Antiqua" w:cs="Book Antiqua"/>
            <w:sz w:val="20"/>
            <w:szCs w:val="20"/>
          </w:rPr>
          <w:t>hhmi-drivingchange@uwm.edu</w:t>
        </w:r>
      </w:hyperlink>
    </w:p>
    <w:p w14:paraId="23C4939D" w14:textId="74CD7F4A" w:rsidR="0016169E" w:rsidRPr="00A01B8C" w:rsidRDefault="0016169E" w:rsidP="0016169E">
      <w:pPr>
        <w:pStyle w:val="ListParagraph"/>
        <w:numPr>
          <w:ilvl w:val="1"/>
          <w:numId w:val="23"/>
        </w:numPr>
        <w:spacing w:after="0" w:line="240" w:lineRule="auto"/>
        <w:rPr>
          <w:rFonts w:ascii="Book Antiqua" w:eastAsia="Book Antiqua" w:hAnsi="Book Antiqua" w:cs="Book Antiqua"/>
          <w:color w:val="201F1E"/>
          <w:sz w:val="20"/>
          <w:szCs w:val="20"/>
        </w:rPr>
      </w:pPr>
      <w:r>
        <w:rPr>
          <w:rFonts w:ascii="Book Antiqua" w:eastAsia="Book Antiqua" w:hAnsi="Book Antiqua" w:cs="Book Antiqua"/>
          <w:color w:val="201F1E"/>
          <w:sz w:val="20"/>
          <w:szCs w:val="20"/>
        </w:rPr>
        <w:t>Would love to have a 1:1 with campus community members</w:t>
      </w:r>
    </w:p>
    <w:p w14:paraId="164E69A1" w14:textId="20D03479" w:rsidR="00033E46" w:rsidRDefault="00033E46" w:rsidP="00033E46">
      <w:pPr>
        <w:pStyle w:val="ListParagraph"/>
        <w:numPr>
          <w:ilvl w:val="0"/>
          <w:numId w:val="1"/>
        </w:numPr>
        <w:spacing w:after="0" w:line="240" w:lineRule="auto"/>
        <w:rPr>
          <w:rFonts w:ascii="Book Antiqua" w:eastAsia="Book Antiqua" w:hAnsi="Book Antiqua" w:cs="Book Antiqua"/>
          <w:i/>
        </w:rPr>
      </w:pPr>
      <w:r w:rsidRPr="00C16C0B">
        <w:rPr>
          <w:rFonts w:ascii="Book Antiqua" w:eastAsia="Book Antiqua" w:hAnsi="Book Antiqua" w:cs="Book Antiqua"/>
          <w:b/>
        </w:rPr>
        <w:t>EAB Moonshot Data-Centered Interventions/Coordinated Care Workgroup</w:t>
      </w:r>
      <w:r>
        <w:rPr>
          <w:rFonts w:ascii="Book Antiqua" w:eastAsia="Book Antiqua" w:hAnsi="Book Antiqua" w:cs="Book Antiqua"/>
          <w:i/>
        </w:rPr>
        <w:t xml:space="preserve"> - </w:t>
      </w:r>
      <w:r w:rsidRPr="00033E46">
        <w:rPr>
          <w:rFonts w:ascii="Book Antiqua" w:eastAsia="Book Antiqua" w:hAnsi="Book Antiqua" w:cs="Book Antiqua"/>
          <w:i/>
        </w:rPr>
        <w:t>Advising Reps Needed</w:t>
      </w:r>
    </w:p>
    <w:p w14:paraId="6E79CA24" w14:textId="785B8AC3" w:rsidR="0016169E" w:rsidRDefault="0016169E" w:rsidP="0016169E">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rPr>
        <w:t>Looking for advising interventions</w:t>
      </w:r>
    </w:p>
    <w:p w14:paraId="6AE7428A" w14:textId="0B84487B" w:rsidR="0016169E" w:rsidRDefault="0016169E" w:rsidP="0016169E">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rPr>
        <w:t>Develop training and process documentation for navigate</w:t>
      </w:r>
    </w:p>
    <w:p w14:paraId="01DA733F" w14:textId="4518CA8F" w:rsidR="0016169E" w:rsidRPr="0016169E" w:rsidRDefault="0016169E" w:rsidP="0016169E">
      <w:pPr>
        <w:pStyle w:val="ListParagraph"/>
        <w:numPr>
          <w:ilvl w:val="1"/>
          <w:numId w:val="1"/>
        </w:numPr>
        <w:spacing w:after="0" w:line="240" w:lineRule="auto"/>
        <w:rPr>
          <w:rFonts w:ascii="Book Antiqua" w:eastAsia="Book Antiqua" w:hAnsi="Book Antiqua" w:cs="Book Antiqua"/>
        </w:rPr>
      </w:pPr>
      <w:r>
        <w:rPr>
          <w:rFonts w:ascii="Book Antiqua" w:eastAsia="Book Antiqua" w:hAnsi="Book Antiqua" w:cs="Book Antiqua"/>
        </w:rPr>
        <w:t>Nominate (including self-nominations) can be sent to Brian Hinshaw (</w:t>
      </w:r>
      <w:r w:rsidRPr="0016169E">
        <w:rPr>
          <w:rFonts w:ascii="Book Antiqua" w:eastAsia="Book Antiqua" w:hAnsi="Book Antiqua" w:cs="Book Antiqua"/>
        </w:rPr>
        <w:t>bhinshaw@uwm.edu</w:t>
      </w:r>
      <w:r>
        <w:rPr>
          <w:rFonts w:ascii="Book Antiqua" w:eastAsia="Book Antiqua" w:hAnsi="Book Antiqua" w:cs="Book Antiqua"/>
        </w:rPr>
        <w:t>)</w:t>
      </w:r>
    </w:p>
    <w:p w14:paraId="6727C5C8" w14:textId="00CC789F" w:rsidR="00033E46" w:rsidRPr="00C16C0B" w:rsidRDefault="00E21887" w:rsidP="00033E46">
      <w:pPr>
        <w:pStyle w:val="ListParagraph"/>
        <w:numPr>
          <w:ilvl w:val="0"/>
          <w:numId w:val="1"/>
        </w:numPr>
        <w:spacing w:after="0" w:line="240" w:lineRule="auto"/>
        <w:rPr>
          <w:rFonts w:ascii="Book Antiqua" w:eastAsia="Book Antiqua" w:hAnsi="Book Antiqua" w:cs="Book Antiqua"/>
          <w:b/>
          <w:i/>
        </w:rPr>
      </w:pPr>
      <w:r w:rsidRPr="00C16C0B">
        <w:rPr>
          <w:rFonts w:ascii="Book Antiqua" w:eastAsia="Book Antiqua" w:hAnsi="Book Antiqua" w:cs="Book Antiqua"/>
          <w:b/>
        </w:rPr>
        <w:t xml:space="preserve">Campus Community Announcements </w:t>
      </w:r>
    </w:p>
    <w:p w14:paraId="3F3C132D" w14:textId="1A3F5654" w:rsidR="00E21887" w:rsidRPr="00765BE6" w:rsidRDefault="00765BE6" w:rsidP="00E21887">
      <w:pPr>
        <w:pStyle w:val="ListParagraph"/>
        <w:numPr>
          <w:ilvl w:val="1"/>
          <w:numId w:val="1"/>
        </w:numPr>
        <w:spacing w:after="0" w:line="240" w:lineRule="auto"/>
        <w:rPr>
          <w:rFonts w:ascii="Book Antiqua" w:eastAsia="Book Antiqua" w:hAnsi="Book Antiqua" w:cs="Book Antiqua"/>
          <w:i/>
        </w:rPr>
      </w:pPr>
      <w:r>
        <w:rPr>
          <w:rFonts w:ascii="Book Antiqua" w:eastAsia="Book Antiqua" w:hAnsi="Book Antiqua" w:cs="Book Antiqua"/>
        </w:rPr>
        <w:t>Leadership Programs</w:t>
      </w:r>
    </w:p>
    <w:p w14:paraId="0E409A0F" w14:textId="77777777" w:rsidR="00765BE6" w:rsidRDefault="00765BE6" w:rsidP="00765BE6">
      <w:pPr>
        <w:pStyle w:val="ListParagraph"/>
        <w:numPr>
          <w:ilvl w:val="2"/>
          <w:numId w:val="1"/>
        </w:numPr>
        <w:spacing w:after="0" w:line="240" w:lineRule="auto"/>
        <w:rPr>
          <w:rFonts w:ascii="Book Antiqua" w:eastAsia="Book Antiqua" w:hAnsi="Book Antiqua" w:cs="Book Antiqua"/>
        </w:rPr>
      </w:pPr>
      <w:r>
        <w:rPr>
          <w:rFonts w:ascii="Book Antiqua" w:eastAsia="Book Antiqua" w:hAnsi="Book Antiqua" w:cs="Book Antiqua"/>
        </w:rPr>
        <w:t xml:space="preserve">Nominations open for leadership programs for UG and Grad </w:t>
      </w:r>
    </w:p>
    <w:p w14:paraId="0F51C908" w14:textId="36F28763" w:rsidR="00765BE6" w:rsidRPr="00765BE6" w:rsidRDefault="00765BE6" w:rsidP="00765BE6">
      <w:pPr>
        <w:pStyle w:val="ListParagraph"/>
        <w:numPr>
          <w:ilvl w:val="2"/>
          <w:numId w:val="1"/>
        </w:numPr>
        <w:spacing w:after="0" w:line="240" w:lineRule="auto"/>
        <w:rPr>
          <w:rFonts w:ascii="Book Antiqua" w:eastAsia="Book Antiqua" w:hAnsi="Book Antiqua" w:cs="Book Antiqua"/>
        </w:rPr>
      </w:pPr>
      <w:r>
        <w:rPr>
          <w:rFonts w:ascii="Book Antiqua" w:eastAsia="Book Antiqua" w:hAnsi="Book Antiqua" w:cs="Book Antiqua"/>
        </w:rPr>
        <w:t>N</w:t>
      </w:r>
      <w:r w:rsidRPr="00765BE6">
        <w:rPr>
          <w:rFonts w:ascii="Book Antiqua" w:eastAsia="Book Antiqua" w:hAnsi="Book Antiqua" w:cs="Book Antiqua"/>
        </w:rPr>
        <w:t>ominate your Student for Spring Leadership Programs</w:t>
      </w:r>
    </w:p>
    <w:p w14:paraId="4E035883" w14:textId="3A07C4DE" w:rsidR="00765BE6" w:rsidRPr="00765BE6" w:rsidRDefault="00765BE6" w:rsidP="00765BE6">
      <w:pPr>
        <w:pStyle w:val="ListParagraph"/>
        <w:numPr>
          <w:ilvl w:val="2"/>
          <w:numId w:val="1"/>
        </w:numPr>
        <w:spacing w:after="0" w:line="240" w:lineRule="auto"/>
        <w:rPr>
          <w:rFonts w:ascii="Book Antiqua" w:eastAsia="Book Antiqua" w:hAnsi="Book Antiqua" w:cs="Book Antiqua"/>
        </w:rPr>
      </w:pPr>
      <w:r w:rsidRPr="00765BE6">
        <w:rPr>
          <w:rFonts w:ascii="Book Antiqua" w:eastAsia="Book Antiqua" w:hAnsi="Book Antiqua" w:cs="Book Antiqua"/>
        </w:rPr>
        <w:t>https://uwm.edu/studentinvolvement/leadership/</w:t>
      </w:r>
    </w:p>
    <w:p w14:paraId="2773C3C4" w14:textId="3084EAFD" w:rsidR="00765BE6" w:rsidRPr="00765BE6" w:rsidRDefault="00765BE6" w:rsidP="00765BE6">
      <w:pPr>
        <w:pStyle w:val="ListParagraph"/>
        <w:numPr>
          <w:ilvl w:val="2"/>
          <w:numId w:val="1"/>
        </w:numPr>
        <w:spacing w:after="0" w:line="240" w:lineRule="auto"/>
        <w:rPr>
          <w:rFonts w:ascii="Book Antiqua" w:eastAsia="Book Antiqua" w:hAnsi="Book Antiqua" w:cs="Book Antiqua"/>
        </w:rPr>
      </w:pPr>
      <w:r w:rsidRPr="00765BE6">
        <w:rPr>
          <w:rFonts w:ascii="Book Antiqua" w:eastAsia="Book Antiqua" w:hAnsi="Book Antiqua" w:cs="Book Antiqua"/>
        </w:rPr>
        <w:t>Student Involvement Event Calendar</w:t>
      </w:r>
    </w:p>
    <w:p w14:paraId="0ADFA225" w14:textId="213C5857" w:rsidR="00765BE6" w:rsidRPr="00765BE6" w:rsidRDefault="00765BE6" w:rsidP="00765BE6">
      <w:pPr>
        <w:pStyle w:val="ListParagraph"/>
        <w:numPr>
          <w:ilvl w:val="2"/>
          <w:numId w:val="1"/>
        </w:numPr>
        <w:spacing w:after="0" w:line="240" w:lineRule="auto"/>
        <w:rPr>
          <w:rFonts w:ascii="Book Antiqua" w:eastAsia="Book Antiqua" w:hAnsi="Book Antiqua" w:cs="Book Antiqua"/>
          <w:i/>
        </w:rPr>
      </w:pPr>
      <w:hyperlink r:id="rId19" w:history="1">
        <w:r w:rsidRPr="00510007">
          <w:rPr>
            <w:rStyle w:val="Hyperlink"/>
            <w:rFonts w:ascii="Book Antiqua" w:eastAsia="Book Antiqua" w:hAnsi="Book Antiqua" w:cs="Book Antiqua"/>
          </w:rPr>
          <w:t>https://uwm.edu/studentinvolvement/events/</w:t>
        </w:r>
      </w:hyperlink>
    </w:p>
    <w:p w14:paraId="5528A2BB" w14:textId="46E32AC7" w:rsidR="00765BE6" w:rsidRPr="00765BE6" w:rsidRDefault="00765BE6" w:rsidP="00765BE6">
      <w:pPr>
        <w:pStyle w:val="ListParagraph"/>
        <w:numPr>
          <w:ilvl w:val="1"/>
          <w:numId w:val="1"/>
        </w:numPr>
        <w:spacing w:after="0" w:line="240" w:lineRule="auto"/>
        <w:rPr>
          <w:rFonts w:ascii="Book Antiqua" w:eastAsia="Book Antiqua" w:hAnsi="Book Antiqua" w:cs="Book Antiqua"/>
          <w:i/>
        </w:rPr>
      </w:pPr>
      <w:r>
        <w:rPr>
          <w:rFonts w:ascii="Book Antiqua" w:eastAsia="Book Antiqua" w:hAnsi="Book Antiqua" w:cs="Book Antiqua"/>
        </w:rPr>
        <w:t xml:space="preserve">ACN still looking for a PR coordinator </w:t>
      </w:r>
    </w:p>
    <w:p w14:paraId="13ECE67E" w14:textId="2B4BD813" w:rsidR="00765BE6" w:rsidRPr="009C720D" w:rsidRDefault="00765BE6" w:rsidP="00765BE6">
      <w:pPr>
        <w:pStyle w:val="ListParagraph"/>
        <w:numPr>
          <w:ilvl w:val="1"/>
          <w:numId w:val="1"/>
        </w:numPr>
        <w:spacing w:after="0" w:line="240" w:lineRule="auto"/>
        <w:rPr>
          <w:rFonts w:ascii="Book Antiqua" w:eastAsia="Book Antiqua" w:hAnsi="Book Antiqua" w:cs="Book Antiqua"/>
          <w:i/>
        </w:rPr>
      </w:pPr>
      <w:r>
        <w:rPr>
          <w:rFonts w:ascii="Book Antiqua" w:eastAsia="Book Antiqua" w:hAnsi="Book Antiqua" w:cs="Book Antiqua"/>
        </w:rPr>
        <w:t>RO – discontinued the enrollment hold that goes with the checklist process</w:t>
      </w:r>
    </w:p>
    <w:p w14:paraId="17AD2127" w14:textId="3F1C6A1B" w:rsidR="009C720D" w:rsidRPr="00033E46" w:rsidRDefault="009C720D" w:rsidP="009C720D">
      <w:pPr>
        <w:pStyle w:val="ListParagraph"/>
        <w:numPr>
          <w:ilvl w:val="2"/>
          <w:numId w:val="1"/>
        </w:numPr>
        <w:spacing w:after="0" w:line="240" w:lineRule="auto"/>
        <w:rPr>
          <w:rFonts w:ascii="Book Antiqua" w:eastAsia="Book Antiqua" w:hAnsi="Book Antiqua" w:cs="Book Antiqua"/>
          <w:i/>
        </w:rPr>
      </w:pPr>
      <w:r>
        <w:rPr>
          <w:rFonts w:ascii="Book Antiqua" w:eastAsia="Book Antiqua" w:hAnsi="Book Antiqua" w:cs="Book Antiqua"/>
        </w:rPr>
        <w:t>Students will get enrollment time tomorrow (11/10)</w:t>
      </w:r>
      <w:bookmarkStart w:id="0" w:name="_GoBack"/>
      <w:bookmarkEnd w:id="0"/>
    </w:p>
    <w:p w14:paraId="10EF996B"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284FE89B" w14:textId="6916668F" w:rsidR="583B0829" w:rsidRDefault="583B0829" w:rsidP="43280D95">
      <w:pPr>
        <w:spacing w:after="0" w:line="240" w:lineRule="auto"/>
        <w:rPr>
          <w:rFonts w:ascii="Book Antiqua" w:eastAsia="Book Antiqua" w:hAnsi="Book Antiqua" w:cs="Book Antiqua"/>
        </w:rPr>
      </w:pPr>
      <w:r w:rsidRPr="43280D95">
        <w:rPr>
          <w:rFonts w:ascii="Book Antiqua" w:eastAsia="Book Antiqua" w:hAnsi="Book Antiqua" w:cs="Book Antiqua"/>
        </w:rPr>
        <w:t xml:space="preserve">Connect to the meeting using </w:t>
      </w:r>
      <w:r w:rsidR="00C16C0B">
        <w:rPr>
          <w:rFonts w:ascii="Book Antiqua" w:eastAsia="Book Antiqua" w:hAnsi="Book Antiqua" w:cs="Book Antiqua"/>
        </w:rPr>
        <w:t>Teams</w:t>
      </w:r>
      <w:r w:rsidRPr="43280D95">
        <w:rPr>
          <w:rFonts w:ascii="Book Antiqua" w:eastAsia="Book Antiqua" w:hAnsi="Book Antiqua" w:cs="Book Antiqua"/>
        </w:rPr>
        <w:t>:</w:t>
      </w:r>
    </w:p>
    <w:p w14:paraId="4EA18176" w14:textId="31B75722" w:rsidR="2F3BBCD9" w:rsidRDefault="009C720D" w:rsidP="43280D95">
      <w:pPr>
        <w:spacing w:after="0" w:line="240" w:lineRule="auto"/>
        <w:rPr>
          <w:rFonts w:ascii="Book Antiqua" w:eastAsia="Book Antiqua" w:hAnsi="Book Antiqua" w:cs="Book Antiqua"/>
          <w:highlight w:val="yellow"/>
        </w:rPr>
      </w:pPr>
      <w:hyperlink r:id="rId20">
        <w:r w:rsidR="2F3BBCD9" w:rsidRPr="177D6952">
          <w:rPr>
            <w:rStyle w:val="Hyperlink"/>
            <w:rFonts w:ascii="Book Antiqua" w:eastAsia="Book Antiqua" w:hAnsi="Book Antiqua" w:cs="Book Antiqua"/>
          </w:rPr>
          <w:t>https://teams.microsoft.com/l/meetup-join/19%3ameeting_ZGQ2ODAxMzEtNmI0ZS00MmViLTgxNzAtZDM0NGNhMjA4OGYz%40thread.v2/0?context=%7b%22Tid%22%3a%220bca7ac3-fcb6-4efd-89eb-6de97603cf21%22%2c%22Oid%22%3a%22327b05a9-50f7-44d4-9745-5b7f1f28a548%22%7d</w:t>
        </w:r>
      </w:hyperlink>
    </w:p>
    <w:p w14:paraId="5F02E2F4" w14:textId="160B61E4" w:rsidR="72385C3D" w:rsidRDefault="72385C3D" w:rsidP="24E61C1A">
      <w:pPr>
        <w:spacing w:after="0" w:line="240" w:lineRule="auto"/>
        <w:rPr>
          <w:rFonts w:ascii="Book Antiqua" w:eastAsia="Book Antiqua" w:hAnsi="Book Antiqua" w:cs="Book Antiqua"/>
        </w:rPr>
      </w:pPr>
      <w:r w:rsidRPr="24E61C1A">
        <w:rPr>
          <w:rFonts w:ascii="Book Antiqua" w:eastAsia="Book Antiqua" w:hAnsi="Book Antiqua" w:cs="Book Antiqua"/>
        </w:rPr>
        <w:t>Due to the number of attendees, please use the chat feature if you have any questions.</w:t>
      </w:r>
    </w:p>
    <w:p w14:paraId="406591E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0D2EDC90" w14:textId="35A48113" w:rsidR="00867303" w:rsidRDefault="00867303" w:rsidP="43280D95">
      <w:pPr>
        <w:spacing w:after="0" w:line="240" w:lineRule="auto"/>
        <w:textAlignment w:val="baseline"/>
        <w:rPr>
          <w:rFonts w:ascii="Book Antiqua" w:eastAsia="Book Antiqua" w:hAnsi="Book Antiqua" w:cs="Book Antiqua"/>
          <w:b/>
          <w:bCs/>
          <w:color w:val="FF0000"/>
        </w:rPr>
      </w:pPr>
      <w:r w:rsidRPr="3D628DAF">
        <w:rPr>
          <w:rFonts w:ascii="Book Antiqua" w:eastAsia="Book Antiqua" w:hAnsi="Book Antiqua" w:cs="Book Antiqua"/>
          <w:b/>
          <w:bCs/>
        </w:rPr>
        <w:t>Next ACN Meeting:  </w:t>
      </w:r>
      <w:r w:rsidR="78F008D6" w:rsidRPr="3D628DAF">
        <w:rPr>
          <w:rFonts w:ascii="Book Antiqua" w:eastAsia="Book Antiqua" w:hAnsi="Book Antiqua" w:cs="Book Antiqua"/>
          <w:b/>
          <w:bCs/>
          <w:color w:val="FF0000"/>
        </w:rPr>
        <w:t>December 14th</w:t>
      </w:r>
      <w:r w:rsidRPr="3D628DAF">
        <w:rPr>
          <w:rFonts w:ascii="Book Antiqua" w:eastAsia="Book Antiqua" w:hAnsi="Book Antiqua" w:cs="Book Antiqua"/>
          <w:b/>
          <w:bCs/>
          <w:color w:val="FF0000"/>
        </w:rPr>
        <w:t>, 202</w:t>
      </w:r>
      <w:r w:rsidR="5CE9967A" w:rsidRPr="3D628DAF">
        <w:rPr>
          <w:rFonts w:ascii="Book Antiqua" w:eastAsia="Book Antiqua" w:hAnsi="Book Antiqua" w:cs="Book Antiqua"/>
          <w:b/>
          <w:bCs/>
          <w:color w:val="FF0000"/>
        </w:rPr>
        <w:t>1</w:t>
      </w:r>
      <w:r w:rsidRPr="3D628DAF">
        <w:rPr>
          <w:rFonts w:ascii="Book Antiqua" w:eastAsia="Book Antiqua" w:hAnsi="Book Antiqua" w:cs="Book Antiqua"/>
          <w:b/>
          <w:bCs/>
          <w:color w:val="FF0000"/>
        </w:rPr>
        <w:t>   8:30-9:50 am,</w:t>
      </w:r>
      <w:r w:rsidR="28891EDF" w:rsidRPr="3D628DAF">
        <w:rPr>
          <w:rFonts w:ascii="Book Antiqua" w:eastAsia="Book Antiqua" w:hAnsi="Book Antiqua" w:cs="Book Antiqua"/>
          <w:b/>
          <w:bCs/>
          <w:color w:val="FF0000"/>
        </w:rPr>
        <w:t xml:space="preserve"> Teams</w:t>
      </w:r>
    </w:p>
    <w:p w14:paraId="41C8F396" w14:textId="77777777" w:rsidR="00867303" w:rsidRPr="00867303" w:rsidRDefault="00867303" w:rsidP="24E61C1A">
      <w:pPr>
        <w:spacing w:after="0" w:line="240" w:lineRule="auto"/>
        <w:textAlignment w:val="baseline"/>
        <w:rPr>
          <w:rFonts w:ascii="Book Antiqua" w:eastAsia="Book Antiqua" w:hAnsi="Book Antiqua" w:cs="Book Antiqua"/>
        </w:rPr>
      </w:pPr>
    </w:p>
    <w:p w14:paraId="14236C3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Co-Chairs:  </w:t>
      </w:r>
      <w:r w:rsidRPr="24E61C1A">
        <w:rPr>
          <w:rFonts w:ascii="Book Antiqua" w:eastAsia="Book Antiqua" w:hAnsi="Book Antiqua" w:cs="Book Antiqua"/>
        </w:rPr>
        <w:t> </w:t>
      </w:r>
    </w:p>
    <w:p w14:paraId="2B0DBCBD" w14:textId="37383A0A"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Katie Nack, </w:t>
      </w:r>
      <w:hyperlink r:id="rId21" w:history="1">
        <w:r w:rsidR="00F421B0" w:rsidRPr="00765595">
          <w:rPr>
            <w:rStyle w:val="Hyperlink"/>
            <w:rFonts w:ascii="Book Antiqua" w:eastAsia="Book Antiqua" w:hAnsi="Book Antiqua" w:cs="Book Antiqua"/>
            <w:b/>
            <w:bCs/>
          </w:rPr>
          <w:t>knack@uwm.edu</w:t>
        </w:r>
      </w:hyperlink>
      <w:r w:rsidR="00F421B0">
        <w:rPr>
          <w:rFonts w:ascii="Book Antiqua" w:eastAsia="Book Antiqua" w:hAnsi="Book Antiqua" w:cs="Book Antiqua"/>
          <w:b/>
          <w:bCs/>
        </w:rPr>
        <w:t xml:space="preserve">, </w:t>
      </w:r>
      <w:r w:rsidRPr="00A82ED7">
        <w:rPr>
          <w:rFonts w:ascii="Book Antiqua" w:eastAsia="Book Antiqua" w:hAnsi="Book Antiqua" w:cs="Book Antiqua"/>
          <w:b/>
          <w:bCs/>
        </w:rPr>
        <w:t>Co-Chair</w:t>
      </w:r>
    </w:p>
    <w:p w14:paraId="490E73A1" w14:textId="4573D86D"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Amanda Soika, </w:t>
      </w:r>
      <w:hyperlink r:id="rId22" w:history="1">
        <w:r w:rsidR="00B46A01" w:rsidRPr="00765595">
          <w:rPr>
            <w:rStyle w:val="Hyperlink"/>
            <w:rFonts w:ascii="Book Antiqua" w:eastAsia="Book Antiqua" w:hAnsi="Book Antiqua" w:cs="Book Antiqua"/>
            <w:b/>
            <w:bCs/>
          </w:rPr>
          <w:t>alsoika@uwm.edu</w:t>
        </w:r>
      </w:hyperlink>
      <w:r w:rsidR="00B46A01">
        <w:rPr>
          <w:rFonts w:ascii="Book Antiqua" w:eastAsia="Book Antiqua" w:hAnsi="Book Antiqua" w:cs="Book Antiqua"/>
          <w:b/>
          <w:bCs/>
        </w:rPr>
        <w:t xml:space="preserve">, </w:t>
      </w:r>
      <w:r w:rsidRPr="00A82ED7">
        <w:rPr>
          <w:rFonts w:ascii="Book Antiqua" w:eastAsia="Book Antiqua" w:hAnsi="Book Antiqua" w:cs="Book Antiqua"/>
          <w:b/>
          <w:bCs/>
        </w:rPr>
        <w:t>Co-Chair </w:t>
      </w:r>
    </w:p>
    <w:p w14:paraId="4A76C094" w14:textId="2F42AF9F" w:rsidR="00A82ED7" w:rsidRPr="00A82ED7" w:rsidRDefault="00A82ED7" w:rsidP="00A82ED7">
      <w:pPr>
        <w:spacing w:after="0" w:line="240" w:lineRule="auto"/>
        <w:textAlignment w:val="baseline"/>
        <w:rPr>
          <w:rFonts w:ascii="Book Antiqua" w:eastAsia="Book Antiqua" w:hAnsi="Book Antiqua" w:cs="Book Antiqua"/>
          <w:b/>
          <w:bCs/>
        </w:rPr>
      </w:pPr>
      <w:r w:rsidRPr="43280D95">
        <w:rPr>
          <w:rFonts w:ascii="Book Antiqua" w:eastAsia="Book Antiqua" w:hAnsi="Book Antiqua" w:cs="Book Antiqua"/>
          <w:b/>
          <w:bCs/>
        </w:rPr>
        <w:t xml:space="preserve">Kelsi Faust, </w:t>
      </w:r>
      <w:hyperlink r:id="rId23">
        <w:r w:rsidR="006140AD" w:rsidRPr="43280D95">
          <w:rPr>
            <w:rStyle w:val="Hyperlink"/>
            <w:rFonts w:ascii="Book Antiqua" w:eastAsia="Book Antiqua" w:hAnsi="Book Antiqua" w:cs="Book Antiqua"/>
            <w:b/>
            <w:bCs/>
          </w:rPr>
          <w:t>meyer378@uwm.edu</w:t>
        </w:r>
      </w:hyperlink>
      <w:r w:rsidR="006140AD" w:rsidRPr="43280D95">
        <w:rPr>
          <w:rFonts w:ascii="Book Antiqua" w:eastAsia="Book Antiqua" w:hAnsi="Book Antiqua" w:cs="Book Antiqua"/>
          <w:b/>
          <w:bCs/>
        </w:rPr>
        <w:t xml:space="preserve">, </w:t>
      </w:r>
      <w:r w:rsidRPr="43280D95">
        <w:rPr>
          <w:rFonts w:ascii="Book Antiqua" w:eastAsia="Book Antiqua" w:hAnsi="Book Antiqua" w:cs="Book Antiqua"/>
          <w:b/>
          <w:bCs/>
        </w:rPr>
        <w:t>Secretary/Treasurer</w:t>
      </w:r>
    </w:p>
    <w:p w14:paraId="4A6A03BE" w14:textId="11BBEB3E" w:rsidR="0E8E2F72" w:rsidRDefault="0E8E2F72" w:rsidP="43280D95">
      <w:pPr>
        <w:spacing w:line="240" w:lineRule="auto"/>
        <w:rPr>
          <w:rFonts w:ascii="Book Antiqua" w:eastAsia="Book Antiqua" w:hAnsi="Book Antiqua" w:cs="Book Antiqua"/>
          <w:color w:val="000000" w:themeColor="text1"/>
        </w:rPr>
      </w:pPr>
      <w:r w:rsidRPr="43280D95">
        <w:rPr>
          <w:rFonts w:ascii="Book Antiqua" w:eastAsia="Book Antiqua" w:hAnsi="Book Antiqua" w:cs="Book Antiqua"/>
          <w:b/>
          <w:bCs/>
          <w:color w:val="000000" w:themeColor="text1"/>
          <w:highlight w:val="yellow"/>
        </w:rPr>
        <w:t>TBD,</w:t>
      </w:r>
      <w:r w:rsidRPr="43280D95">
        <w:rPr>
          <w:rFonts w:ascii="Book Antiqua" w:eastAsia="Book Antiqua" w:hAnsi="Book Antiqua" w:cs="Book Antiqua"/>
          <w:b/>
          <w:bCs/>
          <w:color w:val="000000" w:themeColor="text1"/>
        </w:rPr>
        <w:t xml:space="preserve"> Public Relations Coordinator</w:t>
      </w:r>
      <w:r w:rsidRPr="43280D95">
        <w:rPr>
          <w:rFonts w:ascii="Book Antiqua" w:eastAsia="Book Antiqua" w:hAnsi="Book Antiqua" w:cs="Book Antiqua"/>
          <w:i/>
          <w:iCs/>
          <w:color w:val="000000" w:themeColor="text1"/>
        </w:rPr>
        <w:t xml:space="preserve"> (If you would like to apply for this position, please email knack@uwm.edu)</w:t>
      </w:r>
    </w:p>
    <w:p w14:paraId="0BDC6203" w14:textId="7760611D" w:rsidR="43280D95" w:rsidRDefault="43280D95" w:rsidP="43280D95">
      <w:pPr>
        <w:spacing w:after="0" w:line="240" w:lineRule="auto"/>
        <w:rPr>
          <w:rFonts w:ascii="Book Antiqua" w:eastAsia="Book Antiqua" w:hAnsi="Book Antiqua" w:cs="Book Antiqua"/>
          <w:b/>
          <w:bCs/>
        </w:rPr>
      </w:pPr>
    </w:p>
    <w:p w14:paraId="5E3886A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F8D"/>
    <w:multiLevelType w:val="hybridMultilevel"/>
    <w:tmpl w:val="E5B03A0E"/>
    <w:lvl w:ilvl="0" w:tplc="A3522212">
      <w:start w:val="1"/>
      <w:numFmt w:val="decimal"/>
      <w:lvlText w:val="%1."/>
      <w:lvlJc w:val="left"/>
      <w:pPr>
        <w:tabs>
          <w:tab w:val="num" w:pos="720"/>
        </w:tabs>
        <w:ind w:left="720" w:hanging="360"/>
      </w:pPr>
    </w:lvl>
    <w:lvl w:ilvl="1" w:tplc="4E429A04">
      <w:start w:val="1"/>
      <w:numFmt w:val="decimal"/>
      <w:lvlText w:val="%2."/>
      <w:lvlJc w:val="left"/>
      <w:pPr>
        <w:tabs>
          <w:tab w:val="num" w:pos="1440"/>
        </w:tabs>
        <w:ind w:left="1440" w:hanging="360"/>
      </w:pPr>
    </w:lvl>
    <w:lvl w:ilvl="2" w:tplc="2A38286E" w:tentative="1">
      <w:start w:val="1"/>
      <w:numFmt w:val="decimal"/>
      <w:lvlText w:val="%3."/>
      <w:lvlJc w:val="left"/>
      <w:pPr>
        <w:tabs>
          <w:tab w:val="num" w:pos="2160"/>
        </w:tabs>
        <w:ind w:left="2160" w:hanging="360"/>
      </w:pPr>
    </w:lvl>
    <w:lvl w:ilvl="3" w:tplc="73284270" w:tentative="1">
      <w:start w:val="1"/>
      <w:numFmt w:val="decimal"/>
      <w:lvlText w:val="%4."/>
      <w:lvlJc w:val="left"/>
      <w:pPr>
        <w:tabs>
          <w:tab w:val="num" w:pos="2880"/>
        </w:tabs>
        <w:ind w:left="2880" w:hanging="360"/>
      </w:pPr>
    </w:lvl>
    <w:lvl w:ilvl="4" w:tplc="548E5FE4" w:tentative="1">
      <w:start w:val="1"/>
      <w:numFmt w:val="decimal"/>
      <w:lvlText w:val="%5."/>
      <w:lvlJc w:val="left"/>
      <w:pPr>
        <w:tabs>
          <w:tab w:val="num" w:pos="3600"/>
        </w:tabs>
        <w:ind w:left="3600" w:hanging="360"/>
      </w:pPr>
    </w:lvl>
    <w:lvl w:ilvl="5" w:tplc="06A8D690" w:tentative="1">
      <w:start w:val="1"/>
      <w:numFmt w:val="decimal"/>
      <w:lvlText w:val="%6."/>
      <w:lvlJc w:val="left"/>
      <w:pPr>
        <w:tabs>
          <w:tab w:val="num" w:pos="4320"/>
        </w:tabs>
        <w:ind w:left="4320" w:hanging="360"/>
      </w:pPr>
    </w:lvl>
    <w:lvl w:ilvl="6" w:tplc="E870B2C0" w:tentative="1">
      <w:start w:val="1"/>
      <w:numFmt w:val="decimal"/>
      <w:lvlText w:val="%7."/>
      <w:lvlJc w:val="left"/>
      <w:pPr>
        <w:tabs>
          <w:tab w:val="num" w:pos="5040"/>
        </w:tabs>
        <w:ind w:left="5040" w:hanging="360"/>
      </w:pPr>
    </w:lvl>
    <w:lvl w:ilvl="7" w:tplc="F7982B02" w:tentative="1">
      <w:start w:val="1"/>
      <w:numFmt w:val="decimal"/>
      <w:lvlText w:val="%8."/>
      <w:lvlJc w:val="left"/>
      <w:pPr>
        <w:tabs>
          <w:tab w:val="num" w:pos="5760"/>
        </w:tabs>
        <w:ind w:left="5760" w:hanging="360"/>
      </w:pPr>
    </w:lvl>
    <w:lvl w:ilvl="8" w:tplc="570E44A6" w:tentative="1">
      <w:start w:val="1"/>
      <w:numFmt w:val="decimal"/>
      <w:lvlText w:val="%9."/>
      <w:lvlJc w:val="left"/>
      <w:pPr>
        <w:tabs>
          <w:tab w:val="num" w:pos="6480"/>
        </w:tabs>
        <w:ind w:left="6480" w:hanging="360"/>
      </w:pPr>
    </w:lvl>
  </w:abstractNum>
  <w:abstractNum w:abstractNumId="1" w15:restartNumberingAfterBreak="0">
    <w:nsid w:val="0B754398"/>
    <w:multiLevelType w:val="hybridMultilevel"/>
    <w:tmpl w:val="C03A1BEA"/>
    <w:lvl w:ilvl="0" w:tplc="5E28BFD2">
      <w:start w:val="1"/>
      <w:numFmt w:val="bullet"/>
      <w:lvlText w:val="•"/>
      <w:lvlJc w:val="left"/>
      <w:pPr>
        <w:tabs>
          <w:tab w:val="num" w:pos="720"/>
        </w:tabs>
        <w:ind w:left="720" w:hanging="360"/>
      </w:pPr>
      <w:rPr>
        <w:rFonts w:ascii="Arial" w:hAnsi="Arial" w:hint="default"/>
      </w:rPr>
    </w:lvl>
    <w:lvl w:ilvl="1" w:tplc="6E0AFD38">
      <w:start w:val="174"/>
      <w:numFmt w:val="bullet"/>
      <w:lvlText w:val="•"/>
      <w:lvlJc w:val="left"/>
      <w:pPr>
        <w:tabs>
          <w:tab w:val="num" w:pos="1440"/>
        </w:tabs>
        <w:ind w:left="1440" w:hanging="360"/>
      </w:pPr>
      <w:rPr>
        <w:rFonts w:ascii="Arial" w:hAnsi="Arial" w:hint="default"/>
      </w:rPr>
    </w:lvl>
    <w:lvl w:ilvl="2" w:tplc="1924D5B4" w:tentative="1">
      <w:start w:val="1"/>
      <w:numFmt w:val="bullet"/>
      <w:lvlText w:val="•"/>
      <w:lvlJc w:val="left"/>
      <w:pPr>
        <w:tabs>
          <w:tab w:val="num" w:pos="2160"/>
        </w:tabs>
        <w:ind w:left="2160" w:hanging="360"/>
      </w:pPr>
      <w:rPr>
        <w:rFonts w:ascii="Arial" w:hAnsi="Arial" w:hint="default"/>
      </w:rPr>
    </w:lvl>
    <w:lvl w:ilvl="3" w:tplc="017AE44A" w:tentative="1">
      <w:start w:val="1"/>
      <w:numFmt w:val="bullet"/>
      <w:lvlText w:val="•"/>
      <w:lvlJc w:val="left"/>
      <w:pPr>
        <w:tabs>
          <w:tab w:val="num" w:pos="2880"/>
        </w:tabs>
        <w:ind w:left="2880" w:hanging="360"/>
      </w:pPr>
      <w:rPr>
        <w:rFonts w:ascii="Arial" w:hAnsi="Arial" w:hint="default"/>
      </w:rPr>
    </w:lvl>
    <w:lvl w:ilvl="4" w:tplc="A2FC2E74" w:tentative="1">
      <w:start w:val="1"/>
      <w:numFmt w:val="bullet"/>
      <w:lvlText w:val="•"/>
      <w:lvlJc w:val="left"/>
      <w:pPr>
        <w:tabs>
          <w:tab w:val="num" w:pos="3600"/>
        </w:tabs>
        <w:ind w:left="3600" w:hanging="360"/>
      </w:pPr>
      <w:rPr>
        <w:rFonts w:ascii="Arial" w:hAnsi="Arial" w:hint="default"/>
      </w:rPr>
    </w:lvl>
    <w:lvl w:ilvl="5" w:tplc="A89E5202" w:tentative="1">
      <w:start w:val="1"/>
      <w:numFmt w:val="bullet"/>
      <w:lvlText w:val="•"/>
      <w:lvlJc w:val="left"/>
      <w:pPr>
        <w:tabs>
          <w:tab w:val="num" w:pos="4320"/>
        </w:tabs>
        <w:ind w:left="4320" w:hanging="360"/>
      </w:pPr>
      <w:rPr>
        <w:rFonts w:ascii="Arial" w:hAnsi="Arial" w:hint="default"/>
      </w:rPr>
    </w:lvl>
    <w:lvl w:ilvl="6" w:tplc="7C3EB3E0" w:tentative="1">
      <w:start w:val="1"/>
      <w:numFmt w:val="bullet"/>
      <w:lvlText w:val="•"/>
      <w:lvlJc w:val="left"/>
      <w:pPr>
        <w:tabs>
          <w:tab w:val="num" w:pos="5040"/>
        </w:tabs>
        <w:ind w:left="5040" w:hanging="360"/>
      </w:pPr>
      <w:rPr>
        <w:rFonts w:ascii="Arial" w:hAnsi="Arial" w:hint="default"/>
      </w:rPr>
    </w:lvl>
    <w:lvl w:ilvl="7" w:tplc="1E342D7C" w:tentative="1">
      <w:start w:val="1"/>
      <w:numFmt w:val="bullet"/>
      <w:lvlText w:val="•"/>
      <w:lvlJc w:val="left"/>
      <w:pPr>
        <w:tabs>
          <w:tab w:val="num" w:pos="5760"/>
        </w:tabs>
        <w:ind w:left="5760" w:hanging="360"/>
      </w:pPr>
      <w:rPr>
        <w:rFonts w:ascii="Arial" w:hAnsi="Arial" w:hint="default"/>
      </w:rPr>
    </w:lvl>
    <w:lvl w:ilvl="8" w:tplc="4086B6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63590"/>
    <w:multiLevelType w:val="hybridMultilevel"/>
    <w:tmpl w:val="252693D6"/>
    <w:lvl w:ilvl="0" w:tplc="6106BC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E0372"/>
    <w:multiLevelType w:val="hybridMultilevel"/>
    <w:tmpl w:val="B9DE2FEE"/>
    <w:lvl w:ilvl="0" w:tplc="42E4A1BE">
      <w:start w:val="1"/>
      <w:numFmt w:val="bullet"/>
      <w:lvlText w:val=""/>
      <w:lvlJc w:val="left"/>
      <w:pPr>
        <w:tabs>
          <w:tab w:val="num" w:pos="720"/>
        </w:tabs>
        <w:ind w:left="720" w:hanging="360"/>
      </w:pPr>
      <w:rPr>
        <w:rFonts w:ascii="Wingdings 2" w:hAnsi="Wingdings 2" w:hint="default"/>
      </w:rPr>
    </w:lvl>
    <w:lvl w:ilvl="1" w:tplc="96A24B24" w:tentative="1">
      <w:start w:val="1"/>
      <w:numFmt w:val="bullet"/>
      <w:lvlText w:val=""/>
      <w:lvlJc w:val="left"/>
      <w:pPr>
        <w:tabs>
          <w:tab w:val="num" w:pos="1440"/>
        </w:tabs>
        <w:ind w:left="1440" w:hanging="360"/>
      </w:pPr>
      <w:rPr>
        <w:rFonts w:ascii="Wingdings 2" w:hAnsi="Wingdings 2" w:hint="default"/>
      </w:rPr>
    </w:lvl>
    <w:lvl w:ilvl="2" w:tplc="357421A2" w:tentative="1">
      <w:start w:val="1"/>
      <w:numFmt w:val="bullet"/>
      <w:lvlText w:val=""/>
      <w:lvlJc w:val="left"/>
      <w:pPr>
        <w:tabs>
          <w:tab w:val="num" w:pos="2160"/>
        </w:tabs>
        <w:ind w:left="2160" w:hanging="360"/>
      </w:pPr>
      <w:rPr>
        <w:rFonts w:ascii="Wingdings 2" w:hAnsi="Wingdings 2" w:hint="default"/>
      </w:rPr>
    </w:lvl>
    <w:lvl w:ilvl="3" w:tplc="B7CA3B76" w:tentative="1">
      <w:start w:val="1"/>
      <w:numFmt w:val="bullet"/>
      <w:lvlText w:val=""/>
      <w:lvlJc w:val="left"/>
      <w:pPr>
        <w:tabs>
          <w:tab w:val="num" w:pos="2880"/>
        </w:tabs>
        <w:ind w:left="2880" w:hanging="360"/>
      </w:pPr>
      <w:rPr>
        <w:rFonts w:ascii="Wingdings 2" w:hAnsi="Wingdings 2" w:hint="default"/>
      </w:rPr>
    </w:lvl>
    <w:lvl w:ilvl="4" w:tplc="AEBCF8EC" w:tentative="1">
      <w:start w:val="1"/>
      <w:numFmt w:val="bullet"/>
      <w:lvlText w:val=""/>
      <w:lvlJc w:val="left"/>
      <w:pPr>
        <w:tabs>
          <w:tab w:val="num" w:pos="3600"/>
        </w:tabs>
        <w:ind w:left="3600" w:hanging="360"/>
      </w:pPr>
      <w:rPr>
        <w:rFonts w:ascii="Wingdings 2" w:hAnsi="Wingdings 2" w:hint="default"/>
      </w:rPr>
    </w:lvl>
    <w:lvl w:ilvl="5" w:tplc="41A6F25A" w:tentative="1">
      <w:start w:val="1"/>
      <w:numFmt w:val="bullet"/>
      <w:lvlText w:val=""/>
      <w:lvlJc w:val="left"/>
      <w:pPr>
        <w:tabs>
          <w:tab w:val="num" w:pos="4320"/>
        </w:tabs>
        <w:ind w:left="4320" w:hanging="360"/>
      </w:pPr>
      <w:rPr>
        <w:rFonts w:ascii="Wingdings 2" w:hAnsi="Wingdings 2" w:hint="default"/>
      </w:rPr>
    </w:lvl>
    <w:lvl w:ilvl="6" w:tplc="07189D20" w:tentative="1">
      <w:start w:val="1"/>
      <w:numFmt w:val="bullet"/>
      <w:lvlText w:val=""/>
      <w:lvlJc w:val="left"/>
      <w:pPr>
        <w:tabs>
          <w:tab w:val="num" w:pos="5040"/>
        </w:tabs>
        <w:ind w:left="5040" w:hanging="360"/>
      </w:pPr>
      <w:rPr>
        <w:rFonts w:ascii="Wingdings 2" w:hAnsi="Wingdings 2" w:hint="default"/>
      </w:rPr>
    </w:lvl>
    <w:lvl w:ilvl="7" w:tplc="4A8EBDD6" w:tentative="1">
      <w:start w:val="1"/>
      <w:numFmt w:val="bullet"/>
      <w:lvlText w:val=""/>
      <w:lvlJc w:val="left"/>
      <w:pPr>
        <w:tabs>
          <w:tab w:val="num" w:pos="5760"/>
        </w:tabs>
        <w:ind w:left="5760" w:hanging="360"/>
      </w:pPr>
      <w:rPr>
        <w:rFonts w:ascii="Wingdings 2" w:hAnsi="Wingdings 2" w:hint="default"/>
      </w:rPr>
    </w:lvl>
    <w:lvl w:ilvl="8" w:tplc="4FD4E82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4064EB2"/>
    <w:multiLevelType w:val="hybridMultilevel"/>
    <w:tmpl w:val="B5342E4C"/>
    <w:lvl w:ilvl="0" w:tplc="8FF40BCC">
      <w:start w:val="1"/>
      <w:numFmt w:val="bullet"/>
      <w:lvlText w:val="•"/>
      <w:lvlJc w:val="left"/>
      <w:pPr>
        <w:tabs>
          <w:tab w:val="num" w:pos="720"/>
        </w:tabs>
        <w:ind w:left="720" w:hanging="360"/>
      </w:pPr>
      <w:rPr>
        <w:rFonts w:ascii="Arial" w:hAnsi="Arial" w:hint="default"/>
      </w:rPr>
    </w:lvl>
    <w:lvl w:ilvl="1" w:tplc="E6780530" w:tentative="1">
      <w:start w:val="1"/>
      <w:numFmt w:val="bullet"/>
      <w:lvlText w:val="•"/>
      <w:lvlJc w:val="left"/>
      <w:pPr>
        <w:tabs>
          <w:tab w:val="num" w:pos="1440"/>
        </w:tabs>
        <w:ind w:left="1440" w:hanging="360"/>
      </w:pPr>
      <w:rPr>
        <w:rFonts w:ascii="Arial" w:hAnsi="Arial" w:hint="default"/>
      </w:rPr>
    </w:lvl>
    <w:lvl w:ilvl="2" w:tplc="65FA967C" w:tentative="1">
      <w:start w:val="1"/>
      <w:numFmt w:val="bullet"/>
      <w:lvlText w:val="•"/>
      <w:lvlJc w:val="left"/>
      <w:pPr>
        <w:tabs>
          <w:tab w:val="num" w:pos="2160"/>
        </w:tabs>
        <w:ind w:left="2160" w:hanging="360"/>
      </w:pPr>
      <w:rPr>
        <w:rFonts w:ascii="Arial" w:hAnsi="Arial" w:hint="default"/>
      </w:rPr>
    </w:lvl>
    <w:lvl w:ilvl="3" w:tplc="92266366" w:tentative="1">
      <w:start w:val="1"/>
      <w:numFmt w:val="bullet"/>
      <w:lvlText w:val="•"/>
      <w:lvlJc w:val="left"/>
      <w:pPr>
        <w:tabs>
          <w:tab w:val="num" w:pos="2880"/>
        </w:tabs>
        <w:ind w:left="2880" w:hanging="360"/>
      </w:pPr>
      <w:rPr>
        <w:rFonts w:ascii="Arial" w:hAnsi="Arial" w:hint="default"/>
      </w:rPr>
    </w:lvl>
    <w:lvl w:ilvl="4" w:tplc="AE80FF32" w:tentative="1">
      <w:start w:val="1"/>
      <w:numFmt w:val="bullet"/>
      <w:lvlText w:val="•"/>
      <w:lvlJc w:val="left"/>
      <w:pPr>
        <w:tabs>
          <w:tab w:val="num" w:pos="3600"/>
        </w:tabs>
        <w:ind w:left="3600" w:hanging="360"/>
      </w:pPr>
      <w:rPr>
        <w:rFonts w:ascii="Arial" w:hAnsi="Arial" w:hint="default"/>
      </w:rPr>
    </w:lvl>
    <w:lvl w:ilvl="5" w:tplc="D1C04448" w:tentative="1">
      <w:start w:val="1"/>
      <w:numFmt w:val="bullet"/>
      <w:lvlText w:val="•"/>
      <w:lvlJc w:val="left"/>
      <w:pPr>
        <w:tabs>
          <w:tab w:val="num" w:pos="4320"/>
        </w:tabs>
        <w:ind w:left="4320" w:hanging="360"/>
      </w:pPr>
      <w:rPr>
        <w:rFonts w:ascii="Arial" w:hAnsi="Arial" w:hint="default"/>
      </w:rPr>
    </w:lvl>
    <w:lvl w:ilvl="6" w:tplc="C9787506" w:tentative="1">
      <w:start w:val="1"/>
      <w:numFmt w:val="bullet"/>
      <w:lvlText w:val="•"/>
      <w:lvlJc w:val="left"/>
      <w:pPr>
        <w:tabs>
          <w:tab w:val="num" w:pos="5040"/>
        </w:tabs>
        <w:ind w:left="5040" w:hanging="360"/>
      </w:pPr>
      <w:rPr>
        <w:rFonts w:ascii="Arial" w:hAnsi="Arial" w:hint="default"/>
      </w:rPr>
    </w:lvl>
    <w:lvl w:ilvl="7" w:tplc="D776518C" w:tentative="1">
      <w:start w:val="1"/>
      <w:numFmt w:val="bullet"/>
      <w:lvlText w:val="•"/>
      <w:lvlJc w:val="left"/>
      <w:pPr>
        <w:tabs>
          <w:tab w:val="num" w:pos="5760"/>
        </w:tabs>
        <w:ind w:left="5760" w:hanging="360"/>
      </w:pPr>
      <w:rPr>
        <w:rFonts w:ascii="Arial" w:hAnsi="Arial" w:hint="default"/>
      </w:rPr>
    </w:lvl>
    <w:lvl w:ilvl="8" w:tplc="D10412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053952"/>
    <w:multiLevelType w:val="hybridMultilevel"/>
    <w:tmpl w:val="7AAED074"/>
    <w:lvl w:ilvl="0" w:tplc="7A7A03A6">
      <w:start w:val="1"/>
      <w:numFmt w:val="bullet"/>
      <w:lvlText w:val="•"/>
      <w:lvlJc w:val="left"/>
      <w:pPr>
        <w:tabs>
          <w:tab w:val="num" w:pos="720"/>
        </w:tabs>
        <w:ind w:left="720" w:hanging="360"/>
      </w:pPr>
      <w:rPr>
        <w:rFonts w:ascii="Arial" w:hAnsi="Arial" w:hint="default"/>
      </w:rPr>
    </w:lvl>
    <w:lvl w:ilvl="1" w:tplc="71343CE6" w:tentative="1">
      <w:start w:val="1"/>
      <w:numFmt w:val="bullet"/>
      <w:lvlText w:val="•"/>
      <w:lvlJc w:val="left"/>
      <w:pPr>
        <w:tabs>
          <w:tab w:val="num" w:pos="1440"/>
        </w:tabs>
        <w:ind w:left="1440" w:hanging="360"/>
      </w:pPr>
      <w:rPr>
        <w:rFonts w:ascii="Arial" w:hAnsi="Arial" w:hint="default"/>
      </w:rPr>
    </w:lvl>
    <w:lvl w:ilvl="2" w:tplc="96105844" w:tentative="1">
      <w:start w:val="1"/>
      <w:numFmt w:val="bullet"/>
      <w:lvlText w:val="•"/>
      <w:lvlJc w:val="left"/>
      <w:pPr>
        <w:tabs>
          <w:tab w:val="num" w:pos="2160"/>
        </w:tabs>
        <w:ind w:left="2160" w:hanging="360"/>
      </w:pPr>
      <w:rPr>
        <w:rFonts w:ascii="Arial" w:hAnsi="Arial" w:hint="default"/>
      </w:rPr>
    </w:lvl>
    <w:lvl w:ilvl="3" w:tplc="A140B98A" w:tentative="1">
      <w:start w:val="1"/>
      <w:numFmt w:val="bullet"/>
      <w:lvlText w:val="•"/>
      <w:lvlJc w:val="left"/>
      <w:pPr>
        <w:tabs>
          <w:tab w:val="num" w:pos="2880"/>
        </w:tabs>
        <w:ind w:left="2880" w:hanging="360"/>
      </w:pPr>
      <w:rPr>
        <w:rFonts w:ascii="Arial" w:hAnsi="Arial" w:hint="default"/>
      </w:rPr>
    </w:lvl>
    <w:lvl w:ilvl="4" w:tplc="978AF192" w:tentative="1">
      <w:start w:val="1"/>
      <w:numFmt w:val="bullet"/>
      <w:lvlText w:val="•"/>
      <w:lvlJc w:val="left"/>
      <w:pPr>
        <w:tabs>
          <w:tab w:val="num" w:pos="3600"/>
        </w:tabs>
        <w:ind w:left="3600" w:hanging="360"/>
      </w:pPr>
      <w:rPr>
        <w:rFonts w:ascii="Arial" w:hAnsi="Arial" w:hint="default"/>
      </w:rPr>
    </w:lvl>
    <w:lvl w:ilvl="5" w:tplc="FF5C39E0" w:tentative="1">
      <w:start w:val="1"/>
      <w:numFmt w:val="bullet"/>
      <w:lvlText w:val="•"/>
      <w:lvlJc w:val="left"/>
      <w:pPr>
        <w:tabs>
          <w:tab w:val="num" w:pos="4320"/>
        </w:tabs>
        <w:ind w:left="4320" w:hanging="360"/>
      </w:pPr>
      <w:rPr>
        <w:rFonts w:ascii="Arial" w:hAnsi="Arial" w:hint="default"/>
      </w:rPr>
    </w:lvl>
    <w:lvl w:ilvl="6" w:tplc="D1CE73F6" w:tentative="1">
      <w:start w:val="1"/>
      <w:numFmt w:val="bullet"/>
      <w:lvlText w:val="•"/>
      <w:lvlJc w:val="left"/>
      <w:pPr>
        <w:tabs>
          <w:tab w:val="num" w:pos="5040"/>
        </w:tabs>
        <w:ind w:left="5040" w:hanging="360"/>
      </w:pPr>
      <w:rPr>
        <w:rFonts w:ascii="Arial" w:hAnsi="Arial" w:hint="default"/>
      </w:rPr>
    </w:lvl>
    <w:lvl w:ilvl="7" w:tplc="123E10E2" w:tentative="1">
      <w:start w:val="1"/>
      <w:numFmt w:val="bullet"/>
      <w:lvlText w:val="•"/>
      <w:lvlJc w:val="left"/>
      <w:pPr>
        <w:tabs>
          <w:tab w:val="num" w:pos="5760"/>
        </w:tabs>
        <w:ind w:left="5760" w:hanging="360"/>
      </w:pPr>
      <w:rPr>
        <w:rFonts w:ascii="Arial" w:hAnsi="Arial" w:hint="default"/>
      </w:rPr>
    </w:lvl>
    <w:lvl w:ilvl="8" w:tplc="FE6408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138F6"/>
    <w:multiLevelType w:val="hybridMultilevel"/>
    <w:tmpl w:val="E96090EA"/>
    <w:lvl w:ilvl="0" w:tplc="D1122D52">
      <w:start w:val="1"/>
      <w:numFmt w:val="bullet"/>
      <w:lvlText w:val="•"/>
      <w:lvlJc w:val="left"/>
      <w:pPr>
        <w:tabs>
          <w:tab w:val="num" w:pos="720"/>
        </w:tabs>
        <w:ind w:left="720" w:hanging="360"/>
      </w:pPr>
      <w:rPr>
        <w:rFonts w:ascii="Arial" w:hAnsi="Arial" w:hint="default"/>
      </w:rPr>
    </w:lvl>
    <w:lvl w:ilvl="1" w:tplc="242AA4A0">
      <w:start w:val="174"/>
      <w:numFmt w:val="bullet"/>
      <w:lvlText w:val="•"/>
      <w:lvlJc w:val="left"/>
      <w:pPr>
        <w:tabs>
          <w:tab w:val="num" w:pos="1440"/>
        </w:tabs>
        <w:ind w:left="1440" w:hanging="360"/>
      </w:pPr>
      <w:rPr>
        <w:rFonts w:ascii="Arial" w:hAnsi="Arial" w:hint="default"/>
      </w:rPr>
    </w:lvl>
    <w:lvl w:ilvl="2" w:tplc="3B7A4A46" w:tentative="1">
      <w:start w:val="1"/>
      <w:numFmt w:val="bullet"/>
      <w:lvlText w:val="•"/>
      <w:lvlJc w:val="left"/>
      <w:pPr>
        <w:tabs>
          <w:tab w:val="num" w:pos="2160"/>
        </w:tabs>
        <w:ind w:left="2160" w:hanging="360"/>
      </w:pPr>
      <w:rPr>
        <w:rFonts w:ascii="Arial" w:hAnsi="Arial" w:hint="default"/>
      </w:rPr>
    </w:lvl>
    <w:lvl w:ilvl="3" w:tplc="DCFE8C96" w:tentative="1">
      <w:start w:val="1"/>
      <w:numFmt w:val="bullet"/>
      <w:lvlText w:val="•"/>
      <w:lvlJc w:val="left"/>
      <w:pPr>
        <w:tabs>
          <w:tab w:val="num" w:pos="2880"/>
        </w:tabs>
        <w:ind w:left="2880" w:hanging="360"/>
      </w:pPr>
      <w:rPr>
        <w:rFonts w:ascii="Arial" w:hAnsi="Arial" w:hint="default"/>
      </w:rPr>
    </w:lvl>
    <w:lvl w:ilvl="4" w:tplc="BECABE24" w:tentative="1">
      <w:start w:val="1"/>
      <w:numFmt w:val="bullet"/>
      <w:lvlText w:val="•"/>
      <w:lvlJc w:val="left"/>
      <w:pPr>
        <w:tabs>
          <w:tab w:val="num" w:pos="3600"/>
        </w:tabs>
        <w:ind w:left="3600" w:hanging="360"/>
      </w:pPr>
      <w:rPr>
        <w:rFonts w:ascii="Arial" w:hAnsi="Arial" w:hint="default"/>
      </w:rPr>
    </w:lvl>
    <w:lvl w:ilvl="5" w:tplc="FF680796" w:tentative="1">
      <w:start w:val="1"/>
      <w:numFmt w:val="bullet"/>
      <w:lvlText w:val="•"/>
      <w:lvlJc w:val="left"/>
      <w:pPr>
        <w:tabs>
          <w:tab w:val="num" w:pos="4320"/>
        </w:tabs>
        <w:ind w:left="4320" w:hanging="360"/>
      </w:pPr>
      <w:rPr>
        <w:rFonts w:ascii="Arial" w:hAnsi="Arial" w:hint="default"/>
      </w:rPr>
    </w:lvl>
    <w:lvl w:ilvl="6" w:tplc="4ACCEAC0" w:tentative="1">
      <w:start w:val="1"/>
      <w:numFmt w:val="bullet"/>
      <w:lvlText w:val="•"/>
      <w:lvlJc w:val="left"/>
      <w:pPr>
        <w:tabs>
          <w:tab w:val="num" w:pos="5040"/>
        </w:tabs>
        <w:ind w:left="5040" w:hanging="360"/>
      </w:pPr>
      <w:rPr>
        <w:rFonts w:ascii="Arial" w:hAnsi="Arial" w:hint="default"/>
      </w:rPr>
    </w:lvl>
    <w:lvl w:ilvl="7" w:tplc="6744F1F4" w:tentative="1">
      <w:start w:val="1"/>
      <w:numFmt w:val="bullet"/>
      <w:lvlText w:val="•"/>
      <w:lvlJc w:val="left"/>
      <w:pPr>
        <w:tabs>
          <w:tab w:val="num" w:pos="5760"/>
        </w:tabs>
        <w:ind w:left="5760" w:hanging="360"/>
      </w:pPr>
      <w:rPr>
        <w:rFonts w:ascii="Arial" w:hAnsi="Arial" w:hint="default"/>
      </w:rPr>
    </w:lvl>
    <w:lvl w:ilvl="8" w:tplc="DCAE99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0B2EB3"/>
    <w:multiLevelType w:val="hybridMultilevel"/>
    <w:tmpl w:val="7E82B5B8"/>
    <w:lvl w:ilvl="0" w:tplc="9640AB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27013"/>
    <w:multiLevelType w:val="hybridMultilevel"/>
    <w:tmpl w:val="CD885D84"/>
    <w:lvl w:ilvl="0" w:tplc="F3B6342C">
      <w:start w:val="1"/>
      <w:numFmt w:val="bullet"/>
      <w:lvlText w:val=""/>
      <w:lvlJc w:val="left"/>
      <w:pPr>
        <w:tabs>
          <w:tab w:val="num" w:pos="720"/>
        </w:tabs>
        <w:ind w:left="720" w:hanging="360"/>
      </w:pPr>
      <w:rPr>
        <w:rFonts w:ascii="Wingdings" w:hAnsi="Wingdings" w:hint="default"/>
      </w:rPr>
    </w:lvl>
    <w:lvl w:ilvl="1" w:tplc="F7B69F48" w:tentative="1">
      <w:start w:val="1"/>
      <w:numFmt w:val="bullet"/>
      <w:lvlText w:val=""/>
      <w:lvlJc w:val="left"/>
      <w:pPr>
        <w:tabs>
          <w:tab w:val="num" w:pos="1440"/>
        </w:tabs>
        <w:ind w:left="1440" w:hanging="360"/>
      </w:pPr>
      <w:rPr>
        <w:rFonts w:ascii="Wingdings" w:hAnsi="Wingdings" w:hint="default"/>
      </w:rPr>
    </w:lvl>
    <w:lvl w:ilvl="2" w:tplc="329E4520" w:tentative="1">
      <w:start w:val="1"/>
      <w:numFmt w:val="bullet"/>
      <w:lvlText w:val=""/>
      <w:lvlJc w:val="left"/>
      <w:pPr>
        <w:tabs>
          <w:tab w:val="num" w:pos="2160"/>
        </w:tabs>
        <w:ind w:left="2160" w:hanging="360"/>
      </w:pPr>
      <w:rPr>
        <w:rFonts w:ascii="Wingdings" w:hAnsi="Wingdings" w:hint="default"/>
      </w:rPr>
    </w:lvl>
    <w:lvl w:ilvl="3" w:tplc="614E40DC" w:tentative="1">
      <w:start w:val="1"/>
      <w:numFmt w:val="bullet"/>
      <w:lvlText w:val=""/>
      <w:lvlJc w:val="left"/>
      <w:pPr>
        <w:tabs>
          <w:tab w:val="num" w:pos="2880"/>
        </w:tabs>
        <w:ind w:left="2880" w:hanging="360"/>
      </w:pPr>
      <w:rPr>
        <w:rFonts w:ascii="Wingdings" w:hAnsi="Wingdings" w:hint="default"/>
      </w:rPr>
    </w:lvl>
    <w:lvl w:ilvl="4" w:tplc="9F2000F0" w:tentative="1">
      <w:start w:val="1"/>
      <w:numFmt w:val="bullet"/>
      <w:lvlText w:val=""/>
      <w:lvlJc w:val="left"/>
      <w:pPr>
        <w:tabs>
          <w:tab w:val="num" w:pos="3600"/>
        </w:tabs>
        <w:ind w:left="3600" w:hanging="360"/>
      </w:pPr>
      <w:rPr>
        <w:rFonts w:ascii="Wingdings" w:hAnsi="Wingdings" w:hint="default"/>
      </w:rPr>
    </w:lvl>
    <w:lvl w:ilvl="5" w:tplc="70A02B30" w:tentative="1">
      <w:start w:val="1"/>
      <w:numFmt w:val="bullet"/>
      <w:lvlText w:val=""/>
      <w:lvlJc w:val="left"/>
      <w:pPr>
        <w:tabs>
          <w:tab w:val="num" w:pos="4320"/>
        </w:tabs>
        <w:ind w:left="4320" w:hanging="360"/>
      </w:pPr>
      <w:rPr>
        <w:rFonts w:ascii="Wingdings" w:hAnsi="Wingdings" w:hint="default"/>
      </w:rPr>
    </w:lvl>
    <w:lvl w:ilvl="6" w:tplc="45AA1BF6" w:tentative="1">
      <w:start w:val="1"/>
      <w:numFmt w:val="bullet"/>
      <w:lvlText w:val=""/>
      <w:lvlJc w:val="left"/>
      <w:pPr>
        <w:tabs>
          <w:tab w:val="num" w:pos="5040"/>
        </w:tabs>
        <w:ind w:left="5040" w:hanging="360"/>
      </w:pPr>
      <w:rPr>
        <w:rFonts w:ascii="Wingdings" w:hAnsi="Wingdings" w:hint="default"/>
      </w:rPr>
    </w:lvl>
    <w:lvl w:ilvl="7" w:tplc="00E0CEF2" w:tentative="1">
      <w:start w:val="1"/>
      <w:numFmt w:val="bullet"/>
      <w:lvlText w:val=""/>
      <w:lvlJc w:val="left"/>
      <w:pPr>
        <w:tabs>
          <w:tab w:val="num" w:pos="5760"/>
        </w:tabs>
        <w:ind w:left="5760" w:hanging="360"/>
      </w:pPr>
      <w:rPr>
        <w:rFonts w:ascii="Wingdings" w:hAnsi="Wingdings" w:hint="default"/>
      </w:rPr>
    </w:lvl>
    <w:lvl w:ilvl="8" w:tplc="C2C6E0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0FB4"/>
    <w:multiLevelType w:val="hybridMultilevel"/>
    <w:tmpl w:val="4D226EF8"/>
    <w:lvl w:ilvl="0" w:tplc="BF26CAD4">
      <w:start w:val="1"/>
      <w:numFmt w:val="bullet"/>
      <w:lvlText w:val="•"/>
      <w:lvlJc w:val="left"/>
      <w:pPr>
        <w:tabs>
          <w:tab w:val="num" w:pos="720"/>
        </w:tabs>
        <w:ind w:left="720" w:hanging="360"/>
      </w:pPr>
      <w:rPr>
        <w:rFonts w:ascii="Arial" w:hAnsi="Arial" w:hint="default"/>
      </w:rPr>
    </w:lvl>
    <w:lvl w:ilvl="1" w:tplc="9D7C1E60" w:tentative="1">
      <w:start w:val="1"/>
      <w:numFmt w:val="bullet"/>
      <w:lvlText w:val="•"/>
      <w:lvlJc w:val="left"/>
      <w:pPr>
        <w:tabs>
          <w:tab w:val="num" w:pos="1440"/>
        </w:tabs>
        <w:ind w:left="1440" w:hanging="360"/>
      </w:pPr>
      <w:rPr>
        <w:rFonts w:ascii="Arial" w:hAnsi="Arial" w:hint="default"/>
      </w:rPr>
    </w:lvl>
    <w:lvl w:ilvl="2" w:tplc="994215E2" w:tentative="1">
      <w:start w:val="1"/>
      <w:numFmt w:val="bullet"/>
      <w:lvlText w:val="•"/>
      <w:lvlJc w:val="left"/>
      <w:pPr>
        <w:tabs>
          <w:tab w:val="num" w:pos="2160"/>
        </w:tabs>
        <w:ind w:left="2160" w:hanging="360"/>
      </w:pPr>
      <w:rPr>
        <w:rFonts w:ascii="Arial" w:hAnsi="Arial" w:hint="default"/>
      </w:rPr>
    </w:lvl>
    <w:lvl w:ilvl="3" w:tplc="E9203288" w:tentative="1">
      <w:start w:val="1"/>
      <w:numFmt w:val="bullet"/>
      <w:lvlText w:val="•"/>
      <w:lvlJc w:val="left"/>
      <w:pPr>
        <w:tabs>
          <w:tab w:val="num" w:pos="2880"/>
        </w:tabs>
        <w:ind w:left="2880" w:hanging="360"/>
      </w:pPr>
      <w:rPr>
        <w:rFonts w:ascii="Arial" w:hAnsi="Arial" w:hint="default"/>
      </w:rPr>
    </w:lvl>
    <w:lvl w:ilvl="4" w:tplc="04DCE7F8" w:tentative="1">
      <w:start w:val="1"/>
      <w:numFmt w:val="bullet"/>
      <w:lvlText w:val="•"/>
      <w:lvlJc w:val="left"/>
      <w:pPr>
        <w:tabs>
          <w:tab w:val="num" w:pos="3600"/>
        </w:tabs>
        <w:ind w:left="3600" w:hanging="360"/>
      </w:pPr>
      <w:rPr>
        <w:rFonts w:ascii="Arial" w:hAnsi="Arial" w:hint="default"/>
      </w:rPr>
    </w:lvl>
    <w:lvl w:ilvl="5" w:tplc="A9D60E7C" w:tentative="1">
      <w:start w:val="1"/>
      <w:numFmt w:val="bullet"/>
      <w:lvlText w:val="•"/>
      <w:lvlJc w:val="left"/>
      <w:pPr>
        <w:tabs>
          <w:tab w:val="num" w:pos="4320"/>
        </w:tabs>
        <w:ind w:left="4320" w:hanging="360"/>
      </w:pPr>
      <w:rPr>
        <w:rFonts w:ascii="Arial" w:hAnsi="Arial" w:hint="default"/>
      </w:rPr>
    </w:lvl>
    <w:lvl w:ilvl="6" w:tplc="0B44734C" w:tentative="1">
      <w:start w:val="1"/>
      <w:numFmt w:val="bullet"/>
      <w:lvlText w:val="•"/>
      <w:lvlJc w:val="left"/>
      <w:pPr>
        <w:tabs>
          <w:tab w:val="num" w:pos="5040"/>
        </w:tabs>
        <w:ind w:left="5040" w:hanging="360"/>
      </w:pPr>
      <w:rPr>
        <w:rFonts w:ascii="Arial" w:hAnsi="Arial" w:hint="default"/>
      </w:rPr>
    </w:lvl>
    <w:lvl w:ilvl="7" w:tplc="B498E258" w:tentative="1">
      <w:start w:val="1"/>
      <w:numFmt w:val="bullet"/>
      <w:lvlText w:val="•"/>
      <w:lvlJc w:val="left"/>
      <w:pPr>
        <w:tabs>
          <w:tab w:val="num" w:pos="5760"/>
        </w:tabs>
        <w:ind w:left="5760" w:hanging="360"/>
      </w:pPr>
      <w:rPr>
        <w:rFonts w:ascii="Arial" w:hAnsi="Arial" w:hint="default"/>
      </w:rPr>
    </w:lvl>
    <w:lvl w:ilvl="8" w:tplc="D26E6B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580D9D"/>
    <w:multiLevelType w:val="hybridMultilevel"/>
    <w:tmpl w:val="D07CC86E"/>
    <w:lvl w:ilvl="0" w:tplc="BA20E870">
      <w:start w:val="1"/>
      <w:numFmt w:val="bullet"/>
      <w:lvlText w:val="•"/>
      <w:lvlJc w:val="left"/>
      <w:pPr>
        <w:tabs>
          <w:tab w:val="num" w:pos="720"/>
        </w:tabs>
        <w:ind w:left="720" w:hanging="360"/>
      </w:pPr>
      <w:rPr>
        <w:rFonts w:ascii="Arial" w:hAnsi="Arial" w:hint="default"/>
      </w:rPr>
    </w:lvl>
    <w:lvl w:ilvl="1" w:tplc="D626F61E">
      <w:start w:val="174"/>
      <w:numFmt w:val="bullet"/>
      <w:lvlText w:val="•"/>
      <w:lvlJc w:val="left"/>
      <w:pPr>
        <w:tabs>
          <w:tab w:val="num" w:pos="1440"/>
        </w:tabs>
        <w:ind w:left="1440" w:hanging="360"/>
      </w:pPr>
      <w:rPr>
        <w:rFonts w:ascii="Arial" w:hAnsi="Arial" w:hint="default"/>
      </w:rPr>
    </w:lvl>
    <w:lvl w:ilvl="2" w:tplc="897E488E" w:tentative="1">
      <w:start w:val="1"/>
      <w:numFmt w:val="bullet"/>
      <w:lvlText w:val="•"/>
      <w:lvlJc w:val="left"/>
      <w:pPr>
        <w:tabs>
          <w:tab w:val="num" w:pos="2160"/>
        </w:tabs>
        <w:ind w:left="2160" w:hanging="360"/>
      </w:pPr>
      <w:rPr>
        <w:rFonts w:ascii="Arial" w:hAnsi="Arial" w:hint="default"/>
      </w:rPr>
    </w:lvl>
    <w:lvl w:ilvl="3" w:tplc="E0BE66A6" w:tentative="1">
      <w:start w:val="1"/>
      <w:numFmt w:val="bullet"/>
      <w:lvlText w:val="•"/>
      <w:lvlJc w:val="left"/>
      <w:pPr>
        <w:tabs>
          <w:tab w:val="num" w:pos="2880"/>
        </w:tabs>
        <w:ind w:left="2880" w:hanging="360"/>
      </w:pPr>
      <w:rPr>
        <w:rFonts w:ascii="Arial" w:hAnsi="Arial" w:hint="default"/>
      </w:rPr>
    </w:lvl>
    <w:lvl w:ilvl="4" w:tplc="5BAA0EFE" w:tentative="1">
      <w:start w:val="1"/>
      <w:numFmt w:val="bullet"/>
      <w:lvlText w:val="•"/>
      <w:lvlJc w:val="left"/>
      <w:pPr>
        <w:tabs>
          <w:tab w:val="num" w:pos="3600"/>
        </w:tabs>
        <w:ind w:left="3600" w:hanging="360"/>
      </w:pPr>
      <w:rPr>
        <w:rFonts w:ascii="Arial" w:hAnsi="Arial" w:hint="default"/>
      </w:rPr>
    </w:lvl>
    <w:lvl w:ilvl="5" w:tplc="76DE8762" w:tentative="1">
      <w:start w:val="1"/>
      <w:numFmt w:val="bullet"/>
      <w:lvlText w:val="•"/>
      <w:lvlJc w:val="left"/>
      <w:pPr>
        <w:tabs>
          <w:tab w:val="num" w:pos="4320"/>
        </w:tabs>
        <w:ind w:left="4320" w:hanging="360"/>
      </w:pPr>
      <w:rPr>
        <w:rFonts w:ascii="Arial" w:hAnsi="Arial" w:hint="default"/>
      </w:rPr>
    </w:lvl>
    <w:lvl w:ilvl="6" w:tplc="3AA2AA78" w:tentative="1">
      <w:start w:val="1"/>
      <w:numFmt w:val="bullet"/>
      <w:lvlText w:val="•"/>
      <w:lvlJc w:val="left"/>
      <w:pPr>
        <w:tabs>
          <w:tab w:val="num" w:pos="5040"/>
        </w:tabs>
        <w:ind w:left="5040" w:hanging="360"/>
      </w:pPr>
      <w:rPr>
        <w:rFonts w:ascii="Arial" w:hAnsi="Arial" w:hint="default"/>
      </w:rPr>
    </w:lvl>
    <w:lvl w:ilvl="7" w:tplc="38C08BC4" w:tentative="1">
      <w:start w:val="1"/>
      <w:numFmt w:val="bullet"/>
      <w:lvlText w:val="•"/>
      <w:lvlJc w:val="left"/>
      <w:pPr>
        <w:tabs>
          <w:tab w:val="num" w:pos="5760"/>
        </w:tabs>
        <w:ind w:left="5760" w:hanging="360"/>
      </w:pPr>
      <w:rPr>
        <w:rFonts w:ascii="Arial" w:hAnsi="Arial" w:hint="default"/>
      </w:rPr>
    </w:lvl>
    <w:lvl w:ilvl="8" w:tplc="6380BC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F406CC"/>
    <w:multiLevelType w:val="hybridMultilevel"/>
    <w:tmpl w:val="D8105AAA"/>
    <w:lvl w:ilvl="0" w:tplc="A0F4399C">
      <w:start w:val="1"/>
      <w:numFmt w:val="bullet"/>
      <w:lvlText w:val="•"/>
      <w:lvlJc w:val="left"/>
      <w:pPr>
        <w:tabs>
          <w:tab w:val="num" w:pos="720"/>
        </w:tabs>
        <w:ind w:left="720" w:hanging="360"/>
      </w:pPr>
      <w:rPr>
        <w:rFonts w:ascii="Arial" w:hAnsi="Arial" w:hint="default"/>
      </w:rPr>
    </w:lvl>
    <w:lvl w:ilvl="1" w:tplc="7A9C131C" w:tentative="1">
      <w:start w:val="1"/>
      <w:numFmt w:val="bullet"/>
      <w:lvlText w:val="•"/>
      <w:lvlJc w:val="left"/>
      <w:pPr>
        <w:tabs>
          <w:tab w:val="num" w:pos="1440"/>
        </w:tabs>
        <w:ind w:left="1440" w:hanging="360"/>
      </w:pPr>
      <w:rPr>
        <w:rFonts w:ascii="Arial" w:hAnsi="Arial" w:hint="default"/>
      </w:rPr>
    </w:lvl>
    <w:lvl w:ilvl="2" w:tplc="A13E4872" w:tentative="1">
      <w:start w:val="1"/>
      <w:numFmt w:val="bullet"/>
      <w:lvlText w:val="•"/>
      <w:lvlJc w:val="left"/>
      <w:pPr>
        <w:tabs>
          <w:tab w:val="num" w:pos="2160"/>
        </w:tabs>
        <w:ind w:left="2160" w:hanging="360"/>
      </w:pPr>
      <w:rPr>
        <w:rFonts w:ascii="Arial" w:hAnsi="Arial" w:hint="default"/>
      </w:rPr>
    </w:lvl>
    <w:lvl w:ilvl="3" w:tplc="89842D5C" w:tentative="1">
      <w:start w:val="1"/>
      <w:numFmt w:val="bullet"/>
      <w:lvlText w:val="•"/>
      <w:lvlJc w:val="left"/>
      <w:pPr>
        <w:tabs>
          <w:tab w:val="num" w:pos="2880"/>
        </w:tabs>
        <w:ind w:left="2880" w:hanging="360"/>
      </w:pPr>
      <w:rPr>
        <w:rFonts w:ascii="Arial" w:hAnsi="Arial" w:hint="default"/>
      </w:rPr>
    </w:lvl>
    <w:lvl w:ilvl="4" w:tplc="AA807544" w:tentative="1">
      <w:start w:val="1"/>
      <w:numFmt w:val="bullet"/>
      <w:lvlText w:val="•"/>
      <w:lvlJc w:val="left"/>
      <w:pPr>
        <w:tabs>
          <w:tab w:val="num" w:pos="3600"/>
        </w:tabs>
        <w:ind w:left="3600" w:hanging="360"/>
      </w:pPr>
      <w:rPr>
        <w:rFonts w:ascii="Arial" w:hAnsi="Arial" w:hint="default"/>
      </w:rPr>
    </w:lvl>
    <w:lvl w:ilvl="5" w:tplc="328ECEC4" w:tentative="1">
      <w:start w:val="1"/>
      <w:numFmt w:val="bullet"/>
      <w:lvlText w:val="•"/>
      <w:lvlJc w:val="left"/>
      <w:pPr>
        <w:tabs>
          <w:tab w:val="num" w:pos="4320"/>
        </w:tabs>
        <w:ind w:left="4320" w:hanging="360"/>
      </w:pPr>
      <w:rPr>
        <w:rFonts w:ascii="Arial" w:hAnsi="Arial" w:hint="default"/>
      </w:rPr>
    </w:lvl>
    <w:lvl w:ilvl="6" w:tplc="C4547808" w:tentative="1">
      <w:start w:val="1"/>
      <w:numFmt w:val="bullet"/>
      <w:lvlText w:val="•"/>
      <w:lvlJc w:val="left"/>
      <w:pPr>
        <w:tabs>
          <w:tab w:val="num" w:pos="5040"/>
        </w:tabs>
        <w:ind w:left="5040" w:hanging="360"/>
      </w:pPr>
      <w:rPr>
        <w:rFonts w:ascii="Arial" w:hAnsi="Arial" w:hint="default"/>
      </w:rPr>
    </w:lvl>
    <w:lvl w:ilvl="7" w:tplc="3778606C" w:tentative="1">
      <w:start w:val="1"/>
      <w:numFmt w:val="bullet"/>
      <w:lvlText w:val="•"/>
      <w:lvlJc w:val="left"/>
      <w:pPr>
        <w:tabs>
          <w:tab w:val="num" w:pos="5760"/>
        </w:tabs>
        <w:ind w:left="5760" w:hanging="360"/>
      </w:pPr>
      <w:rPr>
        <w:rFonts w:ascii="Arial" w:hAnsi="Arial" w:hint="default"/>
      </w:rPr>
    </w:lvl>
    <w:lvl w:ilvl="8" w:tplc="819E25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C3010B"/>
    <w:multiLevelType w:val="hybridMultilevel"/>
    <w:tmpl w:val="6B2E51A4"/>
    <w:lvl w:ilvl="0" w:tplc="91D65242">
      <w:start w:val="1"/>
      <w:numFmt w:val="bullet"/>
      <w:lvlText w:val="•"/>
      <w:lvlJc w:val="left"/>
      <w:pPr>
        <w:tabs>
          <w:tab w:val="num" w:pos="720"/>
        </w:tabs>
        <w:ind w:left="720" w:hanging="360"/>
      </w:pPr>
      <w:rPr>
        <w:rFonts w:ascii="Arial" w:hAnsi="Arial" w:hint="default"/>
      </w:rPr>
    </w:lvl>
    <w:lvl w:ilvl="1" w:tplc="FEC6A778" w:tentative="1">
      <w:start w:val="1"/>
      <w:numFmt w:val="bullet"/>
      <w:lvlText w:val="•"/>
      <w:lvlJc w:val="left"/>
      <w:pPr>
        <w:tabs>
          <w:tab w:val="num" w:pos="1440"/>
        </w:tabs>
        <w:ind w:left="1440" w:hanging="360"/>
      </w:pPr>
      <w:rPr>
        <w:rFonts w:ascii="Arial" w:hAnsi="Arial" w:hint="default"/>
      </w:rPr>
    </w:lvl>
    <w:lvl w:ilvl="2" w:tplc="514E8792" w:tentative="1">
      <w:start w:val="1"/>
      <w:numFmt w:val="bullet"/>
      <w:lvlText w:val="•"/>
      <w:lvlJc w:val="left"/>
      <w:pPr>
        <w:tabs>
          <w:tab w:val="num" w:pos="2160"/>
        </w:tabs>
        <w:ind w:left="2160" w:hanging="360"/>
      </w:pPr>
      <w:rPr>
        <w:rFonts w:ascii="Arial" w:hAnsi="Arial" w:hint="default"/>
      </w:rPr>
    </w:lvl>
    <w:lvl w:ilvl="3" w:tplc="80CEBE7A" w:tentative="1">
      <w:start w:val="1"/>
      <w:numFmt w:val="bullet"/>
      <w:lvlText w:val="•"/>
      <w:lvlJc w:val="left"/>
      <w:pPr>
        <w:tabs>
          <w:tab w:val="num" w:pos="2880"/>
        </w:tabs>
        <w:ind w:left="2880" w:hanging="360"/>
      </w:pPr>
      <w:rPr>
        <w:rFonts w:ascii="Arial" w:hAnsi="Arial" w:hint="default"/>
      </w:rPr>
    </w:lvl>
    <w:lvl w:ilvl="4" w:tplc="FACCF6DC" w:tentative="1">
      <w:start w:val="1"/>
      <w:numFmt w:val="bullet"/>
      <w:lvlText w:val="•"/>
      <w:lvlJc w:val="left"/>
      <w:pPr>
        <w:tabs>
          <w:tab w:val="num" w:pos="3600"/>
        </w:tabs>
        <w:ind w:left="3600" w:hanging="360"/>
      </w:pPr>
      <w:rPr>
        <w:rFonts w:ascii="Arial" w:hAnsi="Arial" w:hint="default"/>
      </w:rPr>
    </w:lvl>
    <w:lvl w:ilvl="5" w:tplc="121863DE" w:tentative="1">
      <w:start w:val="1"/>
      <w:numFmt w:val="bullet"/>
      <w:lvlText w:val="•"/>
      <w:lvlJc w:val="left"/>
      <w:pPr>
        <w:tabs>
          <w:tab w:val="num" w:pos="4320"/>
        </w:tabs>
        <w:ind w:left="4320" w:hanging="360"/>
      </w:pPr>
      <w:rPr>
        <w:rFonts w:ascii="Arial" w:hAnsi="Arial" w:hint="default"/>
      </w:rPr>
    </w:lvl>
    <w:lvl w:ilvl="6" w:tplc="9CA05646" w:tentative="1">
      <w:start w:val="1"/>
      <w:numFmt w:val="bullet"/>
      <w:lvlText w:val="•"/>
      <w:lvlJc w:val="left"/>
      <w:pPr>
        <w:tabs>
          <w:tab w:val="num" w:pos="5040"/>
        </w:tabs>
        <w:ind w:left="5040" w:hanging="360"/>
      </w:pPr>
      <w:rPr>
        <w:rFonts w:ascii="Arial" w:hAnsi="Arial" w:hint="default"/>
      </w:rPr>
    </w:lvl>
    <w:lvl w:ilvl="7" w:tplc="2988D136" w:tentative="1">
      <w:start w:val="1"/>
      <w:numFmt w:val="bullet"/>
      <w:lvlText w:val="•"/>
      <w:lvlJc w:val="left"/>
      <w:pPr>
        <w:tabs>
          <w:tab w:val="num" w:pos="5760"/>
        </w:tabs>
        <w:ind w:left="5760" w:hanging="360"/>
      </w:pPr>
      <w:rPr>
        <w:rFonts w:ascii="Arial" w:hAnsi="Arial" w:hint="default"/>
      </w:rPr>
    </w:lvl>
    <w:lvl w:ilvl="8" w:tplc="B922F8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FD35DD"/>
    <w:multiLevelType w:val="hybridMultilevel"/>
    <w:tmpl w:val="4C527664"/>
    <w:lvl w:ilvl="0" w:tplc="71206F38">
      <w:start w:val="1"/>
      <w:numFmt w:val="bullet"/>
      <w:lvlText w:val="•"/>
      <w:lvlJc w:val="left"/>
      <w:pPr>
        <w:tabs>
          <w:tab w:val="num" w:pos="720"/>
        </w:tabs>
        <w:ind w:left="720" w:hanging="360"/>
      </w:pPr>
      <w:rPr>
        <w:rFonts w:ascii="Arial" w:hAnsi="Arial" w:hint="default"/>
      </w:rPr>
    </w:lvl>
    <w:lvl w:ilvl="1" w:tplc="47722F12" w:tentative="1">
      <w:start w:val="1"/>
      <w:numFmt w:val="bullet"/>
      <w:lvlText w:val="•"/>
      <w:lvlJc w:val="left"/>
      <w:pPr>
        <w:tabs>
          <w:tab w:val="num" w:pos="1440"/>
        </w:tabs>
        <w:ind w:left="1440" w:hanging="360"/>
      </w:pPr>
      <w:rPr>
        <w:rFonts w:ascii="Arial" w:hAnsi="Arial" w:hint="default"/>
      </w:rPr>
    </w:lvl>
    <w:lvl w:ilvl="2" w:tplc="32D463E0" w:tentative="1">
      <w:start w:val="1"/>
      <w:numFmt w:val="bullet"/>
      <w:lvlText w:val="•"/>
      <w:lvlJc w:val="left"/>
      <w:pPr>
        <w:tabs>
          <w:tab w:val="num" w:pos="2160"/>
        </w:tabs>
        <w:ind w:left="2160" w:hanging="360"/>
      </w:pPr>
      <w:rPr>
        <w:rFonts w:ascii="Arial" w:hAnsi="Arial" w:hint="default"/>
      </w:rPr>
    </w:lvl>
    <w:lvl w:ilvl="3" w:tplc="EFF65F9E" w:tentative="1">
      <w:start w:val="1"/>
      <w:numFmt w:val="bullet"/>
      <w:lvlText w:val="•"/>
      <w:lvlJc w:val="left"/>
      <w:pPr>
        <w:tabs>
          <w:tab w:val="num" w:pos="2880"/>
        </w:tabs>
        <w:ind w:left="2880" w:hanging="360"/>
      </w:pPr>
      <w:rPr>
        <w:rFonts w:ascii="Arial" w:hAnsi="Arial" w:hint="default"/>
      </w:rPr>
    </w:lvl>
    <w:lvl w:ilvl="4" w:tplc="B7ACECC8" w:tentative="1">
      <w:start w:val="1"/>
      <w:numFmt w:val="bullet"/>
      <w:lvlText w:val="•"/>
      <w:lvlJc w:val="left"/>
      <w:pPr>
        <w:tabs>
          <w:tab w:val="num" w:pos="3600"/>
        </w:tabs>
        <w:ind w:left="3600" w:hanging="360"/>
      </w:pPr>
      <w:rPr>
        <w:rFonts w:ascii="Arial" w:hAnsi="Arial" w:hint="default"/>
      </w:rPr>
    </w:lvl>
    <w:lvl w:ilvl="5" w:tplc="41D627D6" w:tentative="1">
      <w:start w:val="1"/>
      <w:numFmt w:val="bullet"/>
      <w:lvlText w:val="•"/>
      <w:lvlJc w:val="left"/>
      <w:pPr>
        <w:tabs>
          <w:tab w:val="num" w:pos="4320"/>
        </w:tabs>
        <w:ind w:left="4320" w:hanging="360"/>
      </w:pPr>
      <w:rPr>
        <w:rFonts w:ascii="Arial" w:hAnsi="Arial" w:hint="default"/>
      </w:rPr>
    </w:lvl>
    <w:lvl w:ilvl="6" w:tplc="7F4ADD24" w:tentative="1">
      <w:start w:val="1"/>
      <w:numFmt w:val="bullet"/>
      <w:lvlText w:val="•"/>
      <w:lvlJc w:val="left"/>
      <w:pPr>
        <w:tabs>
          <w:tab w:val="num" w:pos="5040"/>
        </w:tabs>
        <w:ind w:left="5040" w:hanging="360"/>
      </w:pPr>
      <w:rPr>
        <w:rFonts w:ascii="Arial" w:hAnsi="Arial" w:hint="default"/>
      </w:rPr>
    </w:lvl>
    <w:lvl w:ilvl="7" w:tplc="6C1866C8" w:tentative="1">
      <w:start w:val="1"/>
      <w:numFmt w:val="bullet"/>
      <w:lvlText w:val="•"/>
      <w:lvlJc w:val="left"/>
      <w:pPr>
        <w:tabs>
          <w:tab w:val="num" w:pos="5760"/>
        </w:tabs>
        <w:ind w:left="5760" w:hanging="360"/>
      </w:pPr>
      <w:rPr>
        <w:rFonts w:ascii="Arial" w:hAnsi="Arial" w:hint="default"/>
      </w:rPr>
    </w:lvl>
    <w:lvl w:ilvl="8" w:tplc="9ED831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717C47"/>
    <w:multiLevelType w:val="hybridMultilevel"/>
    <w:tmpl w:val="0A22285A"/>
    <w:lvl w:ilvl="0" w:tplc="891A2220">
      <w:start w:val="1"/>
      <w:numFmt w:val="bullet"/>
      <w:lvlText w:val=""/>
      <w:lvlJc w:val="left"/>
      <w:pPr>
        <w:tabs>
          <w:tab w:val="num" w:pos="720"/>
        </w:tabs>
        <w:ind w:left="720" w:hanging="360"/>
      </w:pPr>
      <w:rPr>
        <w:rFonts w:ascii="Wingdings" w:hAnsi="Wingdings" w:hint="default"/>
      </w:rPr>
    </w:lvl>
    <w:lvl w:ilvl="1" w:tplc="8AA42944" w:tentative="1">
      <w:start w:val="1"/>
      <w:numFmt w:val="bullet"/>
      <w:lvlText w:val=""/>
      <w:lvlJc w:val="left"/>
      <w:pPr>
        <w:tabs>
          <w:tab w:val="num" w:pos="1440"/>
        </w:tabs>
        <w:ind w:left="1440" w:hanging="360"/>
      </w:pPr>
      <w:rPr>
        <w:rFonts w:ascii="Wingdings" w:hAnsi="Wingdings" w:hint="default"/>
      </w:rPr>
    </w:lvl>
    <w:lvl w:ilvl="2" w:tplc="7234A2D6" w:tentative="1">
      <w:start w:val="1"/>
      <w:numFmt w:val="bullet"/>
      <w:lvlText w:val=""/>
      <w:lvlJc w:val="left"/>
      <w:pPr>
        <w:tabs>
          <w:tab w:val="num" w:pos="2160"/>
        </w:tabs>
        <w:ind w:left="2160" w:hanging="360"/>
      </w:pPr>
      <w:rPr>
        <w:rFonts w:ascii="Wingdings" w:hAnsi="Wingdings" w:hint="default"/>
      </w:rPr>
    </w:lvl>
    <w:lvl w:ilvl="3" w:tplc="58AADEB6" w:tentative="1">
      <w:start w:val="1"/>
      <w:numFmt w:val="bullet"/>
      <w:lvlText w:val=""/>
      <w:lvlJc w:val="left"/>
      <w:pPr>
        <w:tabs>
          <w:tab w:val="num" w:pos="2880"/>
        </w:tabs>
        <w:ind w:left="2880" w:hanging="360"/>
      </w:pPr>
      <w:rPr>
        <w:rFonts w:ascii="Wingdings" w:hAnsi="Wingdings" w:hint="default"/>
      </w:rPr>
    </w:lvl>
    <w:lvl w:ilvl="4" w:tplc="910C1B5E" w:tentative="1">
      <w:start w:val="1"/>
      <w:numFmt w:val="bullet"/>
      <w:lvlText w:val=""/>
      <w:lvlJc w:val="left"/>
      <w:pPr>
        <w:tabs>
          <w:tab w:val="num" w:pos="3600"/>
        </w:tabs>
        <w:ind w:left="3600" w:hanging="360"/>
      </w:pPr>
      <w:rPr>
        <w:rFonts w:ascii="Wingdings" w:hAnsi="Wingdings" w:hint="default"/>
      </w:rPr>
    </w:lvl>
    <w:lvl w:ilvl="5" w:tplc="3572B8B8" w:tentative="1">
      <w:start w:val="1"/>
      <w:numFmt w:val="bullet"/>
      <w:lvlText w:val=""/>
      <w:lvlJc w:val="left"/>
      <w:pPr>
        <w:tabs>
          <w:tab w:val="num" w:pos="4320"/>
        </w:tabs>
        <w:ind w:left="4320" w:hanging="360"/>
      </w:pPr>
      <w:rPr>
        <w:rFonts w:ascii="Wingdings" w:hAnsi="Wingdings" w:hint="default"/>
      </w:rPr>
    </w:lvl>
    <w:lvl w:ilvl="6" w:tplc="EC365586" w:tentative="1">
      <w:start w:val="1"/>
      <w:numFmt w:val="bullet"/>
      <w:lvlText w:val=""/>
      <w:lvlJc w:val="left"/>
      <w:pPr>
        <w:tabs>
          <w:tab w:val="num" w:pos="5040"/>
        </w:tabs>
        <w:ind w:left="5040" w:hanging="360"/>
      </w:pPr>
      <w:rPr>
        <w:rFonts w:ascii="Wingdings" w:hAnsi="Wingdings" w:hint="default"/>
      </w:rPr>
    </w:lvl>
    <w:lvl w:ilvl="7" w:tplc="7BD88EB6" w:tentative="1">
      <w:start w:val="1"/>
      <w:numFmt w:val="bullet"/>
      <w:lvlText w:val=""/>
      <w:lvlJc w:val="left"/>
      <w:pPr>
        <w:tabs>
          <w:tab w:val="num" w:pos="5760"/>
        </w:tabs>
        <w:ind w:left="5760" w:hanging="360"/>
      </w:pPr>
      <w:rPr>
        <w:rFonts w:ascii="Wingdings" w:hAnsi="Wingdings" w:hint="default"/>
      </w:rPr>
    </w:lvl>
    <w:lvl w:ilvl="8" w:tplc="58FC40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07EBF"/>
    <w:multiLevelType w:val="hybridMultilevel"/>
    <w:tmpl w:val="462A25A6"/>
    <w:lvl w:ilvl="0" w:tplc="CBDA0BF2">
      <w:start w:val="1"/>
      <w:numFmt w:val="decimal"/>
      <w:lvlText w:val="%1."/>
      <w:lvlJc w:val="left"/>
      <w:pPr>
        <w:ind w:left="720" w:hanging="360"/>
      </w:pPr>
      <w:rPr>
        <w:rFonts w:hint="default"/>
        <w:i w:val="0"/>
      </w:rPr>
    </w:lvl>
    <w:lvl w:ilvl="1" w:tplc="C096B3C6">
      <w:start w:val="1"/>
      <w:numFmt w:val="lowerLetter"/>
      <w:lvlText w:val="%2."/>
      <w:lvlJc w:val="left"/>
      <w:pPr>
        <w:ind w:left="1440" w:hanging="360"/>
      </w:pPr>
      <w:rPr>
        <w:i w:val="0"/>
      </w:rPr>
    </w:lvl>
    <w:lvl w:ilvl="2" w:tplc="B500755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94547"/>
    <w:multiLevelType w:val="hybridMultilevel"/>
    <w:tmpl w:val="D226B608"/>
    <w:lvl w:ilvl="0" w:tplc="FED24B72">
      <w:start w:val="1"/>
      <w:numFmt w:val="bullet"/>
      <w:lvlText w:val="•"/>
      <w:lvlJc w:val="left"/>
      <w:pPr>
        <w:tabs>
          <w:tab w:val="num" w:pos="720"/>
        </w:tabs>
        <w:ind w:left="720" w:hanging="360"/>
      </w:pPr>
      <w:rPr>
        <w:rFonts w:ascii="Arial" w:hAnsi="Arial" w:hint="default"/>
      </w:rPr>
    </w:lvl>
    <w:lvl w:ilvl="1" w:tplc="BD8C5C52" w:tentative="1">
      <w:start w:val="1"/>
      <w:numFmt w:val="bullet"/>
      <w:lvlText w:val="•"/>
      <w:lvlJc w:val="left"/>
      <w:pPr>
        <w:tabs>
          <w:tab w:val="num" w:pos="1440"/>
        </w:tabs>
        <w:ind w:left="1440" w:hanging="360"/>
      </w:pPr>
      <w:rPr>
        <w:rFonts w:ascii="Arial" w:hAnsi="Arial" w:hint="default"/>
      </w:rPr>
    </w:lvl>
    <w:lvl w:ilvl="2" w:tplc="36FCEB50" w:tentative="1">
      <w:start w:val="1"/>
      <w:numFmt w:val="bullet"/>
      <w:lvlText w:val="•"/>
      <w:lvlJc w:val="left"/>
      <w:pPr>
        <w:tabs>
          <w:tab w:val="num" w:pos="2160"/>
        </w:tabs>
        <w:ind w:left="2160" w:hanging="360"/>
      </w:pPr>
      <w:rPr>
        <w:rFonts w:ascii="Arial" w:hAnsi="Arial" w:hint="default"/>
      </w:rPr>
    </w:lvl>
    <w:lvl w:ilvl="3" w:tplc="15A25EE4" w:tentative="1">
      <w:start w:val="1"/>
      <w:numFmt w:val="bullet"/>
      <w:lvlText w:val="•"/>
      <w:lvlJc w:val="left"/>
      <w:pPr>
        <w:tabs>
          <w:tab w:val="num" w:pos="2880"/>
        </w:tabs>
        <w:ind w:left="2880" w:hanging="360"/>
      </w:pPr>
      <w:rPr>
        <w:rFonts w:ascii="Arial" w:hAnsi="Arial" w:hint="default"/>
      </w:rPr>
    </w:lvl>
    <w:lvl w:ilvl="4" w:tplc="DB8C4528" w:tentative="1">
      <w:start w:val="1"/>
      <w:numFmt w:val="bullet"/>
      <w:lvlText w:val="•"/>
      <w:lvlJc w:val="left"/>
      <w:pPr>
        <w:tabs>
          <w:tab w:val="num" w:pos="3600"/>
        </w:tabs>
        <w:ind w:left="3600" w:hanging="360"/>
      </w:pPr>
      <w:rPr>
        <w:rFonts w:ascii="Arial" w:hAnsi="Arial" w:hint="default"/>
      </w:rPr>
    </w:lvl>
    <w:lvl w:ilvl="5" w:tplc="6AF0D7EC" w:tentative="1">
      <w:start w:val="1"/>
      <w:numFmt w:val="bullet"/>
      <w:lvlText w:val="•"/>
      <w:lvlJc w:val="left"/>
      <w:pPr>
        <w:tabs>
          <w:tab w:val="num" w:pos="4320"/>
        </w:tabs>
        <w:ind w:left="4320" w:hanging="360"/>
      </w:pPr>
      <w:rPr>
        <w:rFonts w:ascii="Arial" w:hAnsi="Arial" w:hint="default"/>
      </w:rPr>
    </w:lvl>
    <w:lvl w:ilvl="6" w:tplc="3A8A3E9C" w:tentative="1">
      <w:start w:val="1"/>
      <w:numFmt w:val="bullet"/>
      <w:lvlText w:val="•"/>
      <w:lvlJc w:val="left"/>
      <w:pPr>
        <w:tabs>
          <w:tab w:val="num" w:pos="5040"/>
        </w:tabs>
        <w:ind w:left="5040" w:hanging="360"/>
      </w:pPr>
      <w:rPr>
        <w:rFonts w:ascii="Arial" w:hAnsi="Arial" w:hint="default"/>
      </w:rPr>
    </w:lvl>
    <w:lvl w:ilvl="7" w:tplc="7BA6073A" w:tentative="1">
      <w:start w:val="1"/>
      <w:numFmt w:val="bullet"/>
      <w:lvlText w:val="•"/>
      <w:lvlJc w:val="left"/>
      <w:pPr>
        <w:tabs>
          <w:tab w:val="num" w:pos="5760"/>
        </w:tabs>
        <w:ind w:left="5760" w:hanging="360"/>
      </w:pPr>
      <w:rPr>
        <w:rFonts w:ascii="Arial" w:hAnsi="Arial" w:hint="default"/>
      </w:rPr>
    </w:lvl>
    <w:lvl w:ilvl="8" w:tplc="86E22C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A43551"/>
    <w:multiLevelType w:val="hybridMultilevel"/>
    <w:tmpl w:val="4816E090"/>
    <w:lvl w:ilvl="0" w:tplc="74DA55C4">
      <w:start w:val="1"/>
      <w:numFmt w:val="bullet"/>
      <w:lvlText w:val="•"/>
      <w:lvlJc w:val="left"/>
      <w:pPr>
        <w:tabs>
          <w:tab w:val="num" w:pos="720"/>
        </w:tabs>
        <w:ind w:left="720" w:hanging="360"/>
      </w:pPr>
      <w:rPr>
        <w:rFonts w:ascii="Arial" w:hAnsi="Arial" w:hint="default"/>
      </w:rPr>
    </w:lvl>
    <w:lvl w:ilvl="1" w:tplc="BAE8CB1E" w:tentative="1">
      <w:start w:val="1"/>
      <w:numFmt w:val="bullet"/>
      <w:lvlText w:val="•"/>
      <w:lvlJc w:val="left"/>
      <w:pPr>
        <w:tabs>
          <w:tab w:val="num" w:pos="1440"/>
        </w:tabs>
        <w:ind w:left="1440" w:hanging="360"/>
      </w:pPr>
      <w:rPr>
        <w:rFonts w:ascii="Arial" w:hAnsi="Arial" w:hint="default"/>
      </w:rPr>
    </w:lvl>
    <w:lvl w:ilvl="2" w:tplc="DC740C14" w:tentative="1">
      <w:start w:val="1"/>
      <w:numFmt w:val="bullet"/>
      <w:lvlText w:val="•"/>
      <w:lvlJc w:val="left"/>
      <w:pPr>
        <w:tabs>
          <w:tab w:val="num" w:pos="2160"/>
        </w:tabs>
        <w:ind w:left="2160" w:hanging="360"/>
      </w:pPr>
      <w:rPr>
        <w:rFonts w:ascii="Arial" w:hAnsi="Arial" w:hint="default"/>
      </w:rPr>
    </w:lvl>
    <w:lvl w:ilvl="3" w:tplc="D4789384" w:tentative="1">
      <w:start w:val="1"/>
      <w:numFmt w:val="bullet"/>
      <w:lvlText w:val="•"/>
      <w:lvlJc w:val="left"/>
      <w:pPr>
        <w:tabs>
          <w:tab w:val="num" w:pos="2880"/>
        </w:tabs>
        <w:ind w:left="2880" w:hanging="360"/>
      </w:pPr>
      <w:rPr>
        <w:rFonts w:ascii="Arial" w:hAnsi="Arial" w:hint="default"/>
      </w:rPr>
    </w:lvl>
    <w:lvl w:ilvl="4" w:tplc="D2A250A8" w:tentative="1">
      <w:start w:val="1"/>
      <w:numFmt w:val="bullet"/>
      <w:lvlText w:val="•"/>
      <w:lvlJc w:val="left"/>
      <w:pPr>
        <w:tabs>
          <w:tab w:val="num" w:pos="3600"/>
        </w:tabs>
        <w:ind w:left="3600" w:hanging="360"/>
      </w:pPr>
      <w:rPr>
        <w:rFonts w:ascii="Arial" w:hAnsi="Arial" w:hint="default"/>
      </w:rPr>
    </w:lvl>
    <w:lvl w:ilvl="5" w:tplc="BC6053F6" w:tentative="1">
      <w:start w:val="1"/>
      <w:numFmt w:val="bullet"/>
      <w:lvlText w:val="•"/>
      <w:lvlJc w:val="left"/>
      <w:pPr>
        <w:tabs>
          <w:tab w:val="num" w:pos="4320"/>
        </w:tabs>
        <w:ind w:left="4320" w:hanging="360"/>
      </w:pPr>
      <w:rPr>
        <w:rFonts w:ascii="Arial" w:hAnsi="Arial" w:hint="default"/>
      </w:rPr>
    </w:lvl>
    <w:lvl w:ilvl="6" w:tplc="8048DA9C" w:tentative="1">
      <w:start w:val="1"/>
      <w:numFmt w:val="bullet"/>
      <w:lvlText w:val="•"/>
      <w:lvlJc w:val="left"/>
      <w:pPr>
        <w:tabs>
          <w:tab w:val="num" w:pos="5040"/>
        </w:tabs>
        <w:ind w:left="5040" w:hanging="360"/>
      </w:pPr>
      <w:rPr>
        <w:rFonts w:ascii="Arial" w:hAnsi="Arial" w:hint="default"/>
      </w:rPr>
    </w:lvl>
    <w:lvl w:ilvl="7" w:tplc="55A2925E" w:tentative="1">
      <w:start w:val="1"/>
      <w:numFmt w:val="bullet"/>
      <w:lvlText w:val="•"/>
      <w:lvlJc w:val="left"/>
      <w:pPr>
        <w:tabs>
          <w:tab w:val="num" w:pos="5760"/>
        </w:tabs>
        <w:ind w:left="5760" w:hanging="360"/>
      </w:pPr>
      <w:rPr>
        <w:rFonts w:ascii="Arial" w:hAnsi="Arial" w:hint="default"/>
      </w:rPr>
    </w:lvl>
    <w:lvl w:ilvl="8" w:tplc="B54216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A55C40"/>
    <w:multiLevelType w:val="hybridMultilevel"/>
    <w:tmpl w:val="A9F46606"/>
    <w:lvl w:ilvl="0" w:tplc="7A78D116">
      <w:start w:val="1"/>
      <w:numFmt w:val="bullet"/>
      <w:lvlText w:val="•"/>
      <w:lvlJc w:val="left"/>
      <w:pPr>
        <w:tabs>
          <w:tab w:val="num" w:pos="720"/>
        </w:tabs>
        <w:ind w:left="720" w:hanging="360"/>
      </w:pPr>
      <w:rPr>
        <w:rFonts w:ascii="Arial" w:hAnsi="Arial" w:hint="default"/>
      </w:rPr>
    </w:lvl>
    <w:lvl w:ilvl="1" w:tplc="E29E57FA" w:tentative="1">
      <w:start w:val="1"/>
      <w:numFmt w:val="bullet"/>
      <w:lvlText w:val="•"/>
      <w:lvlJc w:val="left"/>
      <w:pPr>
        <w:tabs>
          <w:tab w:val="num" w:pos="1440"/>
        </w:tabs>
        <w:ind w:left="1440" w:hanging="360"/>
      </w:pPr>
      <w:rPr>
        <w:rFonts w:ascii="Arial" w:hAnsi="Arial" w:hint="default"/>
      </w:rPr>
    </w:lvl>
    <w:lvl w:ilvl="2" w:tplc="AA7AA1D0" w:tentative="1">
      <w:start w:val="1"/>
      <w:numFmt w:val="bullet"/>
      <w:lvlText w:val="•"/>
      <w:lvlJc w:val="left"/>
      <w:pPr>
        <w:tabs>
          <w:tab w:val="num" w:pos="2160"/>
        </w:tabs>
        <w:ind w:left="2160" w:hanging="360"/>
      </w:pPr>
      <w:rPr>
        <w:rFonts w:ascii="Arial" w:hAnsi="Arial" w:hint="default"/>
      </w:rPr>
    </w:lvl>
    <w:lvl w:ilvl="3" w:tplc="510CB50C" w:tentative="1">
      <w:start w:val="1"/>
      <w:numFmt w:val="bullet"/>
      <w:lvlText w:val="•"/>
      <w:lvlJc w:val="left"/>
      <w:pPr>
        <w:tabs>
          <w:tab w:val="num" w:pos="2880"/>
        </w:tabs>
        <w:ind w:left="2880" w:hanging="360"/>
      </w:pPr>
      <w:rPr>
        <w:rFonts w:ascii="Arial" w:hAnsi="Arial" w:hint="default"/>
      </w:rPr>
    </w:lvl>
    <w:lvl w:ilvl="4" w:tplc="102E037E" w:tentative="1">
      <w:start w:val="1"/>
      <w:numFmt w:val="bullet"/>
      <w:lvlText w:val="•"/>
      <w:lvlJc w:val="left"/>
      <w:pPr>
        <w:tabs>
          <w:tab w:val="num" w:pos="3600"/>
        </w:tabs>
        <w:ind w:left="3600" w:hanging="360"/>
      </w:pPr>
      <w:rPr>
        <w:rFonts w:ascii="Arial" w:hAnsi="Arial" w:hint="default"/>
      </w:rPr>
    </w:lvl>
    <w:lvl w:ilvl="5" w:tplc="6AFEEC24" w:tentative="1">
      <w:start w:val="1"/>
      <w:numFmt w:val="bullet"/>
      <w:lvlText w:val="•"/>
      <w:lvlJc w:val="left"/>
      <w:pPr>
        <w:tabs>
          <w:tab w:val="num" w:pos="4320"/>
        </w:tabs>
        <w:ind w:left="4320" w:hanging="360"/>
      </w:pPr>
      <w:rPr>
        <w:rFonts w:ascii="Arial" w:hAnsi="Arial" w:hint="default"/>
      </w:rPr>
    </w:lvl>
    <w:lvl w:ilvl="6" w:tplc="A5C26F8C" w:tentative="1">
      <w:start w:val="1"/>
      <w:numFmt w:val="bullet"/>
      <w:lvlText w:val="•"/>
      <w:lvlJc w:val="left"/>
      <w:pPr>
        <w:tabs>
          <w:tab w:val="num" w:pos="5040"/>
        </w:tabs>
        <w:ind w:left="5040" w:hanging="360"/>
      </w:pPr>
      <w:rPr>
        <w:rFonts w:ascii="Arial" w:hAnsi="Arial" w:hint="default"/>
      </w:rPr>
    </w:lvl>
    <w:lvl w:ilvl="7" w:tplc="A782D9F2" w:tentative="1">
      <w:start w:val="1"/>
      <w:numFmt w:val="bullet"/>
      <w:lvlText w:val="•"/>
      <w:lvlJc w:val="left"/>
      <w:pPr>
        <w:tabs>
          <w:tab w:val="num" w:pos="5760"/>
        </w:tabs>
        <w:ind w:left="5760" w:hanging="360"/>
      </w:pPr>
      <w:rPr>
        <w:rFonts w:ascii="Arial" w:hAnsi="Arial" w:hint="default"/>
      </w:rPr>
    </w:lvl>
    <w:lvl w:ilvl="8" w:tplc="A5F40E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EB3906"/>
    <w:multiLevelType w:val="hybridMultilevel"/>
    <w:tmpl w:val="B95221F2"/>
    <w:lvl w:ilvl="0" w:tplc="B5BCA29C">
      <w:start w:val="1"/>
      <w:numFmt w:val="bullet"/>
      <w:lvlText w:val="•"/>
      <w:lvlJc w:val="left"/>
      <w:pPr>
        <w:tabs>
          <w:tab w:val="num" w:pos="720"/>
        </w:tabs>
        <w:ind w:left="720" w:hanging="360"/>
      </w:pPr>
      <w:rPr>
        <w:rFonts w:ascii="Arial" w:hAnsi="Arial" w:hint="default"/>
      </w:rPr>
    </w:lvl>
    <w:lvl w:ilvl="1" w:tplc="CDA603C4" w:tentative="1">
      <w:start w:val="1"/>
      <w:numFmt w:val="bullet"/>
      <w:lvlText w:val="•"/>
      <w:lvlJc w:val="left"/>
      <w:pPr>
        <w:tabs>
          <w:tab w:val="num" w:pos="1440"/>
        </w:tabs>
        <w:ind w:left="1440" w:hanging="360"/>
      </w:pPr>
      <w:rPr>
        <w:rFonts w:ascii="Arial" w:hAnsi="Arial" w:hint="default"/>
      </w:rPr>
    </w:lvl>
    <w:lvl w:ilvl="2" w:tplc="EE803C60" w:tentative="1">
      <w:start w:val="1"/>
      <w:numFmt w:val="bullet"/>
      <w:lvlText w:val="•"/>
      <w:lvlJc w:val="left"/>
      <w:pPr>
        <w:tabs>
          <w:tab w:val="num" w:pos="2160"/>
        </w:tabs>
        <w:ind w:left="2160" w:hanging="360"/>
      </w:pPr>
      <w:rPr>
        <w:rFonts w:ascii="Arial" w:hAnsi="Arial" w:hint="default"/>
      </w:rPr>
    </w:lvl>
    <w:lvl w:ilvl="3" w:tplc="7C600296" w:tentative="1">
      <w:start w:val="1"/>
      <w:numFmt w:val="bullet"/>
      <w:lvlText w:val="•"/>
      <w:lvlJc w:val="left"/>
      <w:pPr>
        <w:tabs>
          <w:tab w:val="num" w:pos="2880"/>
        </w:tabs>
        <w:ind w:left="2880" w:hanging="360"/>
      </w:pPr>
      <w:rPr>
        <w:rFonts w:ascii="Arial" w:hAnsi="Arial" w:hint="default"/>
      </w:rPr>
    </w:lvl>
    <w:lvl w:ilvl="4" w:tplc="9C8AC8E0" w:tentative="1">
      <w:start w:val="1"/>
      <w:numFmt w:val="bullet"/>
      <w:lvlText w:val="•"/>
      <w:lvlJc w:val="left"/>
      <w:pPr>
        <w:tabs>
          <w:tab w:val="num" w:pos="3600"/>
        </w:tabs>
        <w:ind w:left="3600" w:hanging="360"/>
      </w:pPr>
      <w:rPr>
        <w:rFonts w:ascii="Arial" w:hAnsi="Arial" w:hint="default"/>
      </w:rPr>
    </w:lvl>
    <w:lvl w:ilvl="5" w:tplc="D33EB36A" w:tentative="1">
      <w:start w:val="1"/>
      <w:numFmt w:val="bullet"/>
      <w:lvlText w:val="•"/>
      <w:lvlJc w:val="left"/>
      <w:pPr>
        <w:tabs>
          <w:tab w:val="num" w:pos="4320"/>
        </w:tabs>
        <w:ind w:left="4320" w:hanging="360"/>
      </w:pPr>
      <w:rPr>
        <w:rFonts w:ascii="Arial" w:hAnsi="Arial" w:hint="default"/>
      </w:rPr>
    </w:lvl>
    <w:lvl w:ilvl="6" w:tplc="89B44098" w:tentative="1">
      <w:start w:val="1"/>
      <w:numFmt w:val="bullet"/>
      <w:lvlText w:val="•"/>
      <w:lvlJc w:val="left"/>
      <w:pPr>
        <w:tabs>
          <w:tab w:val="num" w:pos="5040"/>
        </w:tabs>
        <w:ind w:left="5040" w:hanging="360"/>
      </w:pPr>
      <w:rPr>
        <w:rFonts w:ascii="Arial" w:hAnsi="Arial" w:hint="default"/>
      </w:rPr>
    </w:lvl>
    <w:lvl w:ilvl="7" w:tplc="64684B16" w:tentative="1">
      <w:start w:val="1"/>
      <w:numFmt w:val="bullet"/>
      <w:lvlText w:val="•"/>
      <w:lvlJc w:val="left"/>
      <w:pPr>
        <w:tabs>
          <w:tab w:val="num" w:pos="5760"/>
        </w:tabs>
        <w:ind w:left="5760" w:hanging="360"/>
      </w:pPr>
      <w:rPr>
        <w:rFonts w:ascii="Arial" w:hAnsi="Arial" w:hint="default"/>
      </w:rPr>
    </w:lvl>
    <w:lvl w:ilvl="8" w:tplc="032C28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0437F2"/>
    <w:multiLevelType w:val="hybridMultilevel"/>
    <w:tmpl w:val="16842A18"/>
    <w:lvl w:ilvl="0" w:tplc="2E166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C82277"/>
    <w:multiLevelType w:val="hybridMultilevel"/>
    <w:tmpl w:val="E52C893E"/>
    <w:lvl w:ilvl="0" w:tplc="7A3230D0">
      <w:start w:val="1"/>
      <w:numFmt w:val="lowerLetter"/>
      <w:lvlText w:val="%1)"/>
      <w:lvlJc w:val="left"/>
      <w:pPr>
        <w:tabs>
          <w:tab w:val="num" w:pos="720"/>
        </w:tabs>
        <w:ind w:left="720" w:hanging="360"/>
      </w:pPr>
    </w:lvl>
    <w:lvl w:ilvl="1" w:tplc="19424A72">
      <w:start w:val="1"/>
      <w:numFmt w:val="lowerLetter"/>
      <w:lvlText w:val="%2)"/>
      <w:lvlJc w:val="left"/>
      <w:pPr>
        <w:tabs>
          <w:tab w:val="num" w:pos="1440"/>
        </w:tabs>
        <w:ind w:left="1440" w:hanging="360"/>
      </w:pPr>
    </w:lvl>
    <w:lvl w:ilvl="2" w:tplc="8B92F2FE" w:tentative="1">
      <w:start w:val="1"/>
      <w:numFmt w:val="lowerLetter"/>
      <w:lvlText w:val="%3)"/>
      <w:lvlJc w:val="left"/>
      <w:pPr>
        <w:tabs>
          <w:tab w:val="num" w:pos="2160"/>
        </w:tabs>
        <w:ind w:left="2160" w:hanging="360"/>
      </w:pPr>
    </w:lvl>
    <w:lvl w:ilvl="3" w:tplc="91887260" w:tentative="1">
      <w:start w:val="1"/>
      <w:numFmt w:val="lowerLetter"/>
      <w:lvlText w:val="%4)"/>
      <w:lvlJc w:val="left"/>
      <w:pPr>
        <w:tabs>
          <w:tab w:val="num" w:pos="2880"/>
        </w:tabs>
        <w:ind w:left="2880" w:hanging="360"/>
      </w:pPr>
    </w:lvl>
    <w:lvl w:ilvl="4" w:tplc="44749E6E" w:tentative="1">
      <w:start w:val="1"/>
      <w:numFmt w:val="lowerLetter"/>
      <w:lvlText w:val="%5)"/>
      <w:lvlJc w:val="left"/>
      <w:pPr>
        <w:tabs>
          <w:tab w:val="num" w:pos="3600"/>
        </w:tabs>
        <w:ind w:left="3600" w:hanging="360"/>
      </w:pPr>
    </w:lvl>
    <w:lvl w:ilvl="5" w:tplc="6A501844" w:tentative="1">
      <w:start w:val="1"/>
      <w:numFmt w:val="lowerLetter"/>
      <w:lvlText w:val="%6)"/>
      <w:lvlJc w:val="left"/>
      <w:pPr>
        <w:tabs>
          <w:tab w:val="num" w:pos="4320"/>
        </w:tabs>
        <w:ind w:left="4320" w:hanging="360"/>
      </w:pPr>
    </w:lvl>
    <w:lvl w:ilvl="6" w:tplc="56CAFAE8" w:tentative="1">
      <w:start w:val="1"/>
      <w:numFmt w:val="lowerLetter"/>
      <w:lvlText w:val="%7)"/>
      <w:lvlJc w:val="left"/>
      <w:pPr>
        <w:tabs>
          <w:tab w:val="num" w:pos="5040"/>
        </w:tabs>
        <w:ind w:left="5040" w:hanging="360"/>
      </w:pPr>
    </w:lvl>
    <w:lvl w:ilvl="7" w:tplc="1BAE5914" w:tentative="1">
      <w:start w:val="1"/>
      <w:numFmt w:val="lowerLetter"/>
      <w:lvlText w:val="%8)"/>
      <w:lvlJc w:val="left"/>
      <w:pPr>
        <w:tabs>
          <w:tab w:val="num" w:pos="5760"/>
        </w:tabs>
        <w:ind w:left="5760" w:hanging="360"/>
      </w:pPr>
    </w:lvl>
    <w:lvl w:ilvl="8" w:tplc="AB463BBC" w:tentative="1">
      <w:start w:val="1"/>
      <w:numFmt w:val="lowerLetter"/>
      <w:lvlText w:val="%9)"/>
      <w:lvlJc w:val="left"/>
      <w:pPr>
        <w:tabs>
          <w:tab w:val="num" w:pos="6480"/>
        </w:tabs>
        <w:ind w:left="6480" w:hanging="360"/>
      </w:pPr>
    </w:lvl>
  </w:abstractNum>
  <w:abstractNum w:abstractNumId="22" w15:restartNumberingAfterBreak="0">
    <w:nsid w:val="7C4652E0"/>
    <w:multiLevelType w:val="hybridMultilevel"/>
    <w:tmpl w:val="693805F4"/>
    <w:lvl w:ilvl="0" w:tplc="A3CEA0FE">
      <w:start w:val="1"/>
      <w:numFmt w:val="bullet"/>
      <w:lvlText w:val="•"/>
      <w:lvlJc w:val="left"/>
      <w:pPr>
        <w:tabs>
          <w:tab w:val="num" w:pos="720"/>
        </w:tabs>
        <w:ind w:left="720" w:hanging="360"/>
      </w:pPr>
      <w:rPr>
        <w:rFonts w:ascii="Arial" w:hAnsi="Arial" w:hint="default"/>
      </w:rPr>
    </w:lvl>
    <w:lvl w:ilvl="1" w:tplc="A0E288A0" w:tentative="1">
      <w:start w:val="1"/>
      <w:numFmt w:val="bullet"/>
      <w:lvlText w:val="•"/>
      <w:lvlJc w:val="left"/>
      <w:pPr>
        <w:tabs>
          <w:tab w:val="num" w:pos="1440"/>
        </w:tabs>
        <w:ind w:left="1440" w:hanging="360"/>
      </w:pPr>
      <w:rPr>
        <w:rFonts w:ascii="Arial" w:hAnsi="Arial" w:hint="default"/>
      </w:rPr>
    </w:lvl>
    <w:lvl w:ilvl="2" w:tplc="ED5C6C52" w:tentative="1">
      <w:start w:val="1"/>
      <w:numFmt w:val="bullet"/>
      <w:lvlText w:val="•"/>
      <w:lvlJc w:val="left"/>
      <w:pPr>
        <w:tabs>
          <w:tab w:val="num" w:pos="2160"/>
        </w:tabs>
        <w:ind w:left="2160" w:hanging="360"/>
      </w:pPr>
      <w:rPr>
        <w:rFonts w:ascii="Arial" w:hAnsi="Arial" w:hint="default"/>
      </w:rPr>
    </w:lvl>
    <w:lvl w:ilvl="3" w:tplc="F03016F4" w:tentative="1">
      <w:start w:val="1"/>
      <w:numFmt w:val="bullet"/>
      <w:lvlText w:val="•"/>
      <w:lvlJc w:val="left"/>
      <w:pPr>
        <w:tabs>
          <w:tab w:val="num" w:pos="2880"/>
        </w:tabs>
        <w:ind w:left="2880" w:hanging="360"/>
      </w:pPr>
      <w:rPr>
        <w:rFonts w:ascii="Arial" w:hAnsi="Arial" w:hint="default"/>
      </w:rPr>
    </w:lvl>
    <w:lvl w:ilvl="4" w:tplc="F934ECE6" w:tentative="1">
      <w:start w:val="1"/>
      <w:numFmt w:val="bullet"/>
      <w:lvlText w:val="•"/>
      <w:lvlJc w:val="left"/>
      <w:pPr>
        <w:tabs>
          <w:tab w:val="num" w:pos="3600"/>
        </w:tabs>
        <w:ind w:left="3600" w:hanging="360"/>
      </w:pPr>
      <w:rPr>
        <w:rFonts w:ascii="Arial" w:hAnsi="Arial" w:hint="default"/>
      </w:rPr>
    </w:lvl>
    <w:lvl w:ilvl="5" w:tplc="D3785BD4" w:tentative="1">
      <w:start w:val="1"/>
      <w:numFmt w:val="bullet"/>
      <w:lvlText w:val="•"/>
      <w:lvlJc w:val="left"/>
      <w:pPr>
        <w:tabs>
          <w:tab w:val="num" w:pos="4320"/>
        </w:tabs>
        <w:ind w:left="4320" w:hanging="360"/>
      </w:pPr>
      <w:rPr>
        <w:rFonts w:ascii="Arial" w:hAnsi="Arial" w:hint="default"/>
      </w:rPr>
    </w:lvl>
    <w:lvl w:ilvl="6" w:tplc="4628EA08" w:tentative="1">
      <w:start w:val="1"/>
      <w:numFmt w:val="bullet"/>
      <w:lvlText w:val="•"/>
      <w:lvlJc w:val="left"/>
      <w:pPr>
        <w:tabs>
          <w:tab w:val="num" w:pos="5040"/>
        </w:tabs>
        <w:ind w:left="5040" w:hanging="360"/>
      </w:pPr>
      <w:rPr>
        <w:rFonts w:ascii="Arial" w:hAnsi="Arial" w:hint="default"/>
      </w:rPr>
    </w:lvl>
    <w:lvl w:ilvl="7" w:tplc="F982AF56" w:tentative="1">
      <w:start w:val="1"/>
      <w:numFmt w:val="bullet"/>
      <w:lvlText w:val="•"/>
      <w:lvlJc w:val="left"/>
      <w:pPr>
        <w:tabs>
          <w:tab w:val="num" w:pos="5760"/>
        </w:tabs>
        <w:ind w:left="5760" w:hanging="360"/>
      </w:pPr>
      <w:rPr>
        <w:rFonts w:ascii="Arial" w:hAnsi="Arial" w:hint="default"/>
      </w:rPr>
    </w:lvl>
    <w:lvl w:ilvl="8" w:tplc="0C545C5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9"/>
  </w:num>
  <w:num w:numId="3">
    <w:abstractNumId w:val="4"/>
  </w:num>
  <w:num w:numId="4">
    <w:abstractNumId w:val="13"/>
  </w:num>
  <w:num w:numId="5">
    <w:abstractNumId w:val="22"/>
  </w:num>
  <w:num w:numId="6">
    <w:abstractNumId w:val="17"/>
  </w:num>
  <w:num w:numId="7">
    <w:abstractNumId w:val="11"/>
  </w:num>
  <w:num w:numId="8">
    <w:abstractNumId w:val="18"/>
  </w:num>
  <w:num w:numId="9">
    <w:abstractNumId w:val="5"/>
  </w:num>
  <w:num w:numId="10">
    <w:abstractNumId w:val="3"/>
  </w:num>
  <w:num w:numId="11">
    <w:abstractNumId w:val="21"/>
  </w:num>
  <w:num w:numId="12">
    <w:abstractNumId w:val="14"/>
  </w:num>
  <w:num w:numId="13">
    <w:abstractNumId w:val="8"/>
  </w:num>
  <w:num w:numId="14">
    <w:abstractNumId w:val="0"/>
  </w:num>
  <w:num w:numId="15">
    <w:abstractNumId w:val="16"/>
  </w:num>
  <w:num w:numId="16">
    <w:abstractNumId w:val="19"/>
  </w:num>
  <w:num w:numId="17">
    <w:abstractNumId w:val="20"/>
  </w:num>
  <w:num w:numId="18">
    <w:abstractNumId w:val="2"/>
  </w:num>
  <w:num w:numId="19">
    <w:abstractNumId w:val="6"/>
  </w:num>
  <w:num w:numId="20">
    <w:abstractNumId w:val="1"/>
  </w:num>
  <w:num w:numId="21">
    <w:abstractNumId w:val="10"/>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10B08"/>
    <w:rsid w:val="00033E46"/>
    <w:rsid w:val="000F2081"/>
    <w:rsid w:val="0016169E"/>
    <w:rsid w:val="00271E45"/>
    <w:rsid w:val="006140AD"/>
    <w:rsid w:val="00765BE6"/>
    <w:rsid w:val="00786E29"/>
    <w:rsid w:val="00867303"/>
    <w:rsid w:val="009A7BA5"/>
    <w:rsid w:val="009C4577"/>
    <w:rsid w:val="009C720D"/>
    <w:rsid w:val="00A01B8C"/>
    <w:rsid w:val="00A82ED7"/>
    <w:rsid w:val="00B24EAE"/>
    <w:rsid w:val="00B46A01"/>
    <w:rsid w:val="00BA5412"/>
    <w:rsid w:val="00C16C0B"/>
    <w:rsid w:val="00CF47C9"/>
    <w:rsid w:val="00D6056A"/>
    <w:rsid w:val="00E21887"/>
    <w:rsid w:val="00E5066B"/>
    <w:rsid w:val="00F37207"/>
    <w:rsid w:val="00F421B0"/>
    <w:rsid w:val="00F87C0F"/>
    <w:rsid w:val="00F9D197"/>
    <w:rsid w:val="0113E240"/>
    <w:rsid w:val="01DCD009"/>
    <w:rsid w:val="021DB61F"/>
    <w:rsid w:val="038EF145"/>
    <w:rsid w:val="044DCC4B"/>
    <w:rsid w:val="0466ECF6"/>
    <w:rsid w:val="05DB4F73"/>
    <w:rsid w:val="06433D76"/>
    <w:rsid w:val="069714B4"/>
    <w:rsid w:val="076D84D0"/>
    <w:rsid w:val="0783B19D"/>
    <w:rsid w:val="07CD8763"/>
    <w:rsid w:val="07FDF444"/>
    <w:rsid w:val="0906F849"/>
    <w:rsid w:val="0A94FE14"/>
    <w:rsid w:val="0B322C61"/>
    <w:rsid w:val="0D5D8001"/>
    <w:rsid w:val="0DC25686"/>
    <w:rsid w:val="0DE7E83E"/>
    <w:rsid w:val="0E11361E"/>
    <w:rsid w:val="0E19BFCF"/>
    <w:rsid w:val="0E8E2F72"/>
    <w:rsid w:val="10964E21"/>
    <w:rsid w:val="122E0C6A"/>
    <w:rsid w:val="123EE58B"/>
    <w:rsid w:val="12B217CE"/>
    <w:rsid w:val="136D4AA5"/>
    <w:rsid w:val="1404740A"/>
    <w:rsid w:val="14CB3B54"/>
    <w:rsid w:val="1516481F"/>
    <w:rsid w:val="1595DDE0"/>
    <w:rsid w:val="15CCD7B1"/>
    <w:rsid w:val="15E83C82"/>
    <w:rsid w:val="160E1F52"/>
    <w:rsid w:val="163ED581"/>
    <w:rsid w:val="16BB980B"/>
    <w:rsid w:val="177D6952"/>
    <w:rsid w:val="18FB9B2D"/>
    <w:rsid w:val="19787EB7"/>
    <w:rsid w:val="1ABA10D4"/>
    <w:rsid w:val="1AEA59C3"/>
    <w:rsid w:val="1B6D24A7"/>
    <w:rsid w:val="1D863652"/>
    <w:rsid w:val="1D96C841"/>
    <w:rsid w:val="1E1F9709"/>
    <w:rsid w:val="20A73D33"/>
    <w:rsid w:val="20AF4FAD"/>
    <w:rsid w:val="217ACC05"/>
    <w:rsid w:val="21A9D576"/>
    <w:rsid w:val="21D9DACB"/>
    <w:rsid w:val="23CB4124"/>
    <w:rsid w:val="24686918"/>
    <w:rsid w:val="24E61C1A"/>
    <w:rsid w:val="25F24D62"/>
    <w:rsid w:val="268DE635"/>
    <w:rsid w:val="27483E9E"/>
    <w:rsid w:val="28891EDF"/>
    <w:rsid w:val="28B0C3CB"/>
    <w:rsid w:val="297DF68C"/>
    <w:rsid w:val="29E408BC"/>
    <w:rsid w:val="2ABCD691"/>
    <w:rsid w:val="2D777DA7"/>
    <w:rsid w:val="2E9F5DBF"/>
    <w:rsid w:val="2EED51BE"/>
    <w:rsid w:val="2F3BBCD9"/>
    <w:rsid w:val="2FF6FF59"/>
    <w:rsid w:val="311DC1C1"/>
    <w:rsid w:val="315D3E91"/>
    <w:rsid w:val="31B242D7"/>
    <w:rsid w:val="334F169B"/>
    <w:rsid w:val="3469DB62"/>
    <w:rsid w:val="35691B26"/>
    <w:rsid w:val="359AF051"/>
    <w:rsid w:val="36A1F33C"/>
    <w:rsid w:val="37B67928"/>
    <w:rsid w:val="3861BD31"/>
    <w:rsid w:val="3A26DCF8"/>
    <w:rsid w:val="3A3C2940"/>
    <w:rsid w:val="3AAA3073"/>
    <w:rsid w:val="3C3503EC"/>
    <w:rsid w:val="3CB74920"/>
    <w:rsid w:val="3D628DAF"/>
    <w:rsid w:val="3DBF6245"/>
    <w:rsid w:val="3E3161D5"/>
    <w:rsid w:val="3EE7F682"/>
    <w:rsid w:val="3F0C1514"/>
    <w:rsid w:val="3F8FEB39"/>
    <w:rsid w:val="4118FF68"/>
    <w:rsid w:val="41443311"/>
    <w:rsid w:val="418C3D34"/>
    <w:rsid w:val="4197ADE3"/>
    <w:rsid w:val="43280D95"/>
    <w:rsid w:val="4330DAAB"/>
    <w:rsid w:val="435F97D0"/>
    <w:rsid w:val="450D11DE"/>
    <w:rsid w:val="48976290"/>
    <w:rsid w:val="48CA9184"/>
    <w:rsid w:val="4971F437"/>
    <w:rsid w:val="497F3EB2"/>
    <w:rsid w:val="4A002D3B"/>
    <w:rsid w:val="4BCD620F"/>
    <w:rsid w:val="4D854CC9"/>
    <w:rsid w:val="4EE1CFE1"/>
    <w:rsid w:val="4F1CE7E8"/>
    <w:rsid w:val="4F37E7EA"/>
    <w:rsid w:val="4F879BDC"/>
    <w:rsid w:val="50A8E069"/>
    <w:rsid w:val="50AE7F72"/>
    <w:rsid w:val="50B42670"/>
    <w:rsid w:val="515B79C9"/>
    <w:rsid w:val="52DADDE1"/>
    <w:rsid w:val="5351A1DD"/>
    <w:rsid w:val="5360A677"/>
    <w:rsid w:val="53710832"/>
    <w:rsid w:val="53B3F145"/>
    <w:rsid w:val="5542F1AC"/>
    <w:rsid w:val="55FF0C56"/>
    <w:rsid w:val="5682C416"/>
    <w:rsid w:val="56B6403A"/>
    <w:rsid w:val="56D6DDCE"/>
    <w:rsid w:val="56F6DF72"/>
    <w:rsid w:val="583B0829"/>
    <w:rsid w:val="58D909C0"/>
    <w:rsid w:val="5A0EDE54"/>
    <w:rsid w:val="5B184C71"/>
    <w:rsid w:val="5BA69D2D"/>
    <w:rsid w:val="5C6678F3"/>
    <w:rsid w:val="5CB5DF63"/>
    <w:rsid w:val="5CE9967A"/>
    <w:rsid w:val="5EC1E18A"/>
    <w:rsid w:val="5EE26C1D"/>
    <w:rsid w:val="626E0F39"/>
    <w:rsid w:val="64876B82"/>
    <w:rsid w:val="6507BEE0"/>
    <w:rsid w:val="6513216E"/>
    <w:rsid w:val="665AED43"/>
    <w:rsid w:val="66BD30D0"/>
    <w:rsid w:val="680AD13D"/>
    <w:rsid w:val="683CF455"/>
    <w:rsid w:val="6875143B"/>
    <w:rsid w:val="69591E9C"/>
    <w:rsid w:val="6C0E9607"/>
    <w:rsid w:val="6C228D77"/>
    <w:rsid w:val="6C636433"/>
    <w:rsid w:val="6D4D22DE"/>
    <w:rsid w:val="71302114"/>
    <w:rsid w:val="719669B5"/>
    <w:rsid w:val="72385C3D"/>
    <w:rsid w:val="72544E2A"/>
    <w:rsid w:val="729880D3"/>
    <w:rsid w:val="730F6CFD"/>
    <w:rsid w:val="732CBB45"/>
    <w:rsid w:val="7433FB09"/>
    <w:rsid w:val="758541B8"/>
    <w:rsid w:val="75901A7B"/>
    <w:rsid w:val="75DF1C26"/>
    <w:rsid w:val="76ED258A"/>
    <w:rsid w:val="76F1C4CC"/>
    <w:rsid w:val="771CFFAF"/>
    <w:rsid w:val="785E181D"/>
    <w:rsid w:val="7868C1B8"/>
    <w:rsid w:val="78F008D6"/>
    <w:rsid w:val="79306282"/>
    <w:rsid w:val="79E59FD3"/>
    <w:rsid w:val="7A56BAAD"/>
    <w:rsid w:val="7B980559"/>
    <w:rsid w:val="7C2D47D9"/>
    <w:rsid w:val="7C2F7E7E"/>
    <w:rsid w:val="7C9343BD"/>
    <w:rsid w:val="7D2EEB0A"/>
    <w:rsid w:val="7DD8C61B"/>
    <w:rsid w:val="7E8AAB06"/>
    <w:rsid w:val="7EC30EAF"/>
    <w:rsid w:val="7FCABEC0"/>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F421B0"/>
    <w:rPr>
      <w:color w:val="605E5C"/>
      <w:shd w:val="clear" w:color="auto" w:fill="E1DFDD"/>
    </w:rPr>
  </w:style>
  <w:style w:type="paragraph" w:styleId="ListParagraph">
    <w:name w:val="List Paragraph"/>
    <w:basedOn w:val="Normal"/>
    <w:uiPriority w:val="34"/>
    <w:qFormat/>
    <w:rsid w:val="00033E46"/>
    <w:pPr>
      <w:ind w:left="720"/>
      <w:contextualSpacing/>
    </w:pPr>
  </w:style>
  <w:style w:type="paragraph" w:styleId="NormalWeb">
    <w:name w:val="Normal (Web)"/>
    <w:basedOn w:val="Normal"/>
    <w:uiPriority w:val="99"/>
    <w:semiHidden/>
    <w:unhideWhenUsed/>
    <w:rsid w:val="00F37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695">
      <w:bodyDiv w:val="1"/>
      <w:marLeft w:val="0"/>
      <w:marRight w:val="0"/>
      <w:marTop w:val="0"/>
      <w:marBottom w:val="0"/>
      <w:divBdr>
        <w:top w:val="none" w:sz="0" w:space="0" w:color="auto"/>
        <w:left w:val="none" w:sz="0" w:space="0" w:color="auto"/>
        <w:bottom w:val="none" w:sz="0" w:space="0" w:color="auto"/>
        <w:right w:val="none" w:sz="0" w:space="0" w:color="auto"/>
      </w:divBdr>
    </w:div>
    <w:div w:id="46417010">
      <w:bodyDiv w:val="1"/>
      <w:marLeft w:val="0"/>
      <w:marRight w:val="0"/>
      <w:marTop w:val="0"/>
      <w:marBottom w:val="0"/>
      <w:divBdr>
        <w:top w:val="none" w:sz="0" w:space="0" w:color="auto"/>
        <w:left w:val="none" w:sz="0" w:space="0" w:color="auto"/>
        <w:bottom w:val="none" w:sz="0" w:space="0" w:color="auto"/>
        <w:right w:val="none" w:sz="0" w:space="0" w:color="auto"/>
      </w:divBdr>
    </w:div>
    <w:div w:id="295261681">
      <w:bodyDiv w:val="1"/>
      <w:marLeft w:val="0"/>
      <w:marRight w:val="0"/>
      <w:marTop w:val="0"/>
      <w:marBottom w:val="0"/>
      <w:divBdr>
        <w:top w:val="none" w:sz="0" w:space="0" w:color="auto"/>
        <w:left w:val="none" w:sz="0" w:space="0" w:color="auto"/>
        <w:bottom w:val="none" w:sz="0" w:space="0" w:color="auto"/>
        <w:right w:val="none" w:sz="0" w:space="0" w:color="auto"/>
      </w:divBdr>
    </w:div>
    <w:div w:id="459110374">
      <w:bodyDiv w:val="1"/>
      <w:marLeft w:val="0"/>
      <w:marRight w:val="0"/>
      <w:marTop w:val="0"/>
      <w:marBottom w:val="0"/>
      <w:divBdr>
        <w:top w:val="none" w:sz="0" w:space="0" w:color="auto"/>
        <w:left w:val="none" w:sz="0" w:space="0" w:color="auto"/>
        <w:bottom w:val="none" w:sz="0" w:space="0" w:color="auto"/>
        <w:right w:val="none" w:sz="0" w:space="0" w:color="auto"/>
      </w:divBdr>
    </w:div>
    <w:div w:id="575164378">
      <w:bodyDiv w:val="1"/>
      <w:marLeft w:val="0"/>
      <w:marRight w:val="0"/>
      <w:marTop w:val="0"/>
      <w:marBottom w:val="0"/>
      <w:divBdr>
        <w:top w:val="none" w:sz="0" w:space="0" w:color="auto"/>
        <w:left w:val="none" w:sz="0" w:space="0" w:color="auto"/>
        <w:bottom w:val="none" w:sz="0" w:space="0" w:color="auto"/>
        <w:right w:val="none" w:sz="0" w:space="0" w:color="auto"/>
      </w:divBdr>
    </w:div>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 w:id="683750206">
      <w:bodyDiv w:val="1"/>
      <w:marLeft w:val="0"/>
      <w:marRight w:val="0"/>
      <w:marTop w:val="0"/>
      <w:marBottom w:val="0"/>
      <w:divBdr>
        <w:top w:val="none" w:sz="0" w:space="0" w:color="auto"/>
        <w:left w:val="none" w:sz="0" w:space="0" w:color="auto"/>
        <w:bottom w:val="none" w:sz="0" w:space="0" w:color="auto"/>
        <w:right w:val="none" w:sz="0" w:space="0" w:color="auto"/>
      </w:divBdr>
    </w:div>
    <w:div w:id="916552033">
      <w:bodyDiv w:val="1"/>
      <w:marLeft w:val="0"/>
      <w:marRight w:val="0"/>
      <w:marTop w:val="0"/>
      <w:marBottom w:val="0"/>
      <w:divBdr>
        <w:top w:val="none" w:sz="0" w:space="0" w:color="auto"/>
        <w:left w:val="none" w:sz="0" w:space="0" w:color="auto"/>
        <w:bottom w:val="none" w:sz="0" w:space="0" w:color="auto"/>
        <w:right w:val="none" w:sz="0" w:space="0" w:color="auto"/>
      </w:divBdr>
      <w:divsChild>
        <w:div w:id="1744183171">
          <w:marLeft w:val="360"/>
          <w:marRight w:val="0"/>
          <w:marTop w:val="200"/>
          <w:marBottom w:val="0"/>
          <w:divBdr>
            <w:top w:val="none" w:sz="0" w:space="0" w:color="auto"/>
            <w:left w:val="none" w:sz="0" w:space="0" w:color="auto"/>
            <w:bottom w:val="none" w:sz="0" w:space="0" w:color="auto"/>
            <w:right w:val="none" w:sz="0" w:space="0" w:color="auto"/>
          </w:divBdr>
        </w:div>
        <w:div w:id="2142769476">
          <w:marLeft w:val="1080"/>
          <w:marRight w:val="0"/>
          <w:marTop w:val="100"/>
          <w:marBottom w:val="0"/>
          <w:divBdr>
            <w:top w:val="none" w:sz="0" w:space="0" w:color="auto"/>
            <w:left w:val="none" w:sz="0" w:space="0" w:color="auto"/>
            <w:bottom w:val="none" w:sz="0" w:space="0" w:color="auto"/>
            <w:right w:val="none" w:sz="0" w:space="0" w:color="auto"/>
          </w:divBdr>
        </w:div>
        <w:div w:id="716660077">
          <w:marLeft w:val="1080"/>
          <w:marRight w:val="0"/>
          <w:marTop w:val="100"/>
          <w:marBottom w:val="0"/>
          <w:divBdr>
            <w:top w:val="none" w:sz="0" w:space="0" w:color="auto"/>
            <w:left w:val="none" w:sz="0" w:space="0" w:color="auto"/>
            <w:bottom w:val="none" w:sz="0" w:space="0" w:color="auto"/>
            <w:right w:val="none" w:sz="0" w:space="0" w:color="auto"/>
          </w:divBdr>
        </w:div>
        <w:div w:id="901480068">
          <w:marLeft w:val="1080"/>
          <w:marRight w:val="0"/>
          <w:marTop w:val="100"/>
          <w:marBottom w:val="0"/>
          <w:divBdr>
            <w:top w:val="none" w:sz="0" w:space="0" w:color="auto"/>
            <w:left w:val="none" w:sz="0" w:space="0" w:color="auto"/>
            <w:bottom w:val="none" w:sz="0" w:space="0" w:color="auto"/>
            <w:right w:val="none" w:sz="0" w:space="0" w:color="auto"/>
          </w:divBdr>
        </w:div>
      </w:divsChild>
    </w:div>
    <w:div w:id="1088815412">
      <w:bodyDiv w:val="1"/>
      <w:marLeft w:val="0"/>
      <w:marRight w:val="0"/>
      <w:marTop w:val="0"/>
      <w:marBottom w:val="0"/>
      <w:divBdr>
        <w:top w:val="none" w:sz="0" w:space="0" w:color="auto"/>
        <w:left w:val="none" w:sz="0" w:space="0" w:color="auto"/>
        <w:bottom w:val="none" w:sz="0" w:space="0" w:color="auto"/>
        <w:right w:val="none" w:sz="0" w:space="0" w:color="auto"/>
      </w:divBdr>
      <w:divsChild>
        <w:div w:id="1183087414">
          <w:marLeft w:val="691"/>
          <w:marRight w:val="0"/>
          <w:marTop w:val="0"/>
          <w:marBottom w:val="0"/>
          <w:divBdr>
            <w:top w:val="none" w:sz="0" w:space="0" w:color="auto"/>
            <w:left w:val="none" w:sz="0" w:space="0" w:color="auto"/>
            <w:bottom w:val="none" w:sz="0" w:space="0" w:color="auto"/>
            <w:right w:val="none" w:sz="0" w:space="0" w:color="auto"/>
          </w:divBdr>
        </w:div>
        <w:div w:id="576551113">
          <w:marLeft w:val="691"/>
          <w:marRight w:val="0"/>
          <w:marTop w:val="0"/>
          <w:marBottom w:val="0"/>
          <w:divBdr>
            <w:top w:val="none" w:sz="0" w:space="0" w:color="auto"/>
            <w:left w:val="none" w:sz="0" w:space="0" w:color="auto"/>
            <w:bottom w:val="none" w:sz="0" w:space="0" w:color="auto"/>
            <w:right w:val="none" w:sz="0" w:space="0" w:color="auto"/>
          </w:divBdr>
        </w:div>
        <w:div w:id="380907944">
          <w:marLeft w:val="691"/>
          <w:marRight w:val="0"/>
          <w:marTop w:val="0"/>
          <w:marBottom w:val="0"/>
          <w:divBdr>
            <w:top w:val="none" w:sz="0" w:space="0" w:color="auto"/>
            <w:left w:val="none" w:sz="0" w:space="0" w:color="auto"/>
            <w:bottom w:val="none" w:sz="0" w:space="0" w:color="auto"/>
            <w:right w:val="none" w:sz="0" w:space="0" w:color="auto"/>
          </w:divBdr>
        </w:div>
        <w:div w:id="197591462">
          <w:marLeft w:val="691"/>
          <w:marRight w:val="0"/>
          <w:marTop w:val="0"/>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sChild>
        <w:div w:id="1252659077">
          <w:marLeft w:val="331"/>
          <w:marRight w:val="0"/>
          <w:marTop w:val="0"/>
          <w:marBottom w:val="0"/>
          <w:divBdr>
            <w:top w:val="none" w:sz="0" w:space="0" w:color="auto"/>
            <w:left w:val="none" w:sz="0" w:space="0" w:color="auto"/>
            <w:bottom w:val="none" w:sz="0" w:space="0" w:color="auto"/>
            <w:right w:val="none" w:sz="0" w:space="0" w:color="auto"/>
          </w:divBdr>
        </w:div>
        <w:div w:id="916983887">
          <w:marLeft w:val="331"/>
          <w:marRight w:val="0"/>
          <w:marTop w:val="0"/>
          <w:marBottom w:val="0"/>
          <w:divBdr>
            <w:top w:val="none" w:sz="0" w:space="0" w:color="auto"/>
            <w:left w:val="none" w:sz="0" w:space="0" w:color="auto"/>
            <w:bottom w:val="none" w:sz="0" w:space="0" w:color="auto"/>
            <w:right w:val="none" w:sz="0" w:space="0" w:color="auto"/>
          </w:divBdr>
        </w:div>
        <w:div w:id="607589793">
          <w:marLeft w:val="331"/>
          <w:marRight w:val="0"/>
          <w:marTop w:val="0"/>
          <w:marBottom w:val="0"/>
          <w:divBdr>
            <w:top w:val="none" w:sz="0" w:space="0" w:color="auto"/>
            <w:left w:val="none" w:sz="0" w:space="0" w:color="auto"/>
            <w:bottom w:val="none" w:sz="0" w:space="0" w:color="auto"/>
            <w:right w:val="none" w:sz="0" w:space="0" w:color="auto"/>
          </w:divBdr>
        </w:div>
        <w:div w:id="1543639970">
          <w:marLeft w:val="331"/>
          <w:marRight w:val="0"/>
          <w:marTop w:val="0"/>
          <w:marBottom w:val="0"/>
          <w:divBdr>
            <w:top w:val="none" w:sz="0" w:space="0" w:color="auto"/>
            <w:left w:val="none" w:sz="0" w:space="0" w:color="auto"/>
            <w:bottom w:val="none" w:sz="0" w:space="0" w:color="auto"/>
            <w:right w:val="none" w:sz="0" w:space="0" w:color="auto"/>
          </w:divBdr>
        </w:div>
        <w:div w:id="1995143525">
          <w:marLeft w:val="331"/>
          <w:marRight w:val="0"/>
          <w:marTop w:val="0"/>
          <w:marBottom w:val="0"/>
          <w:divBdr>
            <w:top w:val="none" w:sz="0" w:space="0" w:color="auto"/>
            <w:left w:val="none" w:sz="0" w:space="0" w:color="auto"/>
            <w:bottom w:val="none" w:sz="0" w:space="0" w:color="auto"/>
            <w:right w:val="none" w:sz="0" w:space="0" w:color="auto"/>
          </w:divBdr>
        </w:div>
        <w:div w:id="1208377803">
          <w:marLeft w:val="331"/>
          <w:marRight w:val="0"/>
          <w:marTop w:val="0"/>
          <w:marBottom w:val="0"/>
          <w:divBdr>
            <w:top w:val="none" w:sz="0" w:space="0" w:color="auto"/>
            <w:left w:val="none" w:sz="0" w:space="0" w:color="auto"/>
            <w:bottom w:val="none" w:sz="0" w:space="0" w:color="auto"/>
            <w:right w:val="none" w:sz="0" w:space="0" w:color="auto"/>
          </w:divBdr>
        </w:div>
      </w:divsChild>
    </w:div>
    <w:div w:id="1348410616">
      <w:bodyDiv w:val="1"/>
      <w:marLeft w:val="0"/>
      <w:marRight w:val="0"/>
      <w:marTop w:val="0"/>
      <w:marBottom w:val="0"/>
      <w:divBdr>
        <w:top w:val="none" w:sz="0" w:space="0" w:color="auto"/>
        <w:left w:val="none" w:sz="0" w:space="0" w:color="auto"/>
        <w:bottom w:val="none" w:sz="0" w:space="0" w:color="auto"/>
        <w:right w:val="none" w:sz="0" w:space="0" w:color="auto"/>
      </w:divBdr>
      <w:divsChild>
        <w:div w:id="795873235">
          <w:marLeft w:val="403"/>
          <w:marRight w:val="0"/>
          <w:marTop w:val="0"/>
          <w:marBottom w:val="90"/>
          <w:divBdr>
            <w:top w:val="none" w:sz="0" w:space="0" w:color="auto"/>
            <w:left w:val="none" w:sz="0" w:space="0" w:color="auto"/>
            <w:bottom w:val="none" w:sz="0" w:space="0" w:color="auto"/>
            <w:right w:val="none" w:sz="0" w:space="0" w:color="auto"/>
          </w:divBdr>
        </w:div>
        <w:div w:id="1362438971">
          <w:marLeft w:val="403"/>
          <w:marRight w:val="0"/>
          <w:marTop w:val="0"/>
          <w:marBottom w:val="90"/>
          <w:divBdr>
            <w:top w:val="none" w:sz="0" w:space="0" w:color="auto"/>
            <w:left w:val="none" w:sz="0" w:space="0" w:color="auto"/>
            <w:bottom w:val="none" w:sz="0" w:space="0" w:color="auto"/>
            <w:right w:val="none" w:sz="0" w:space="0" w:color="auto"/>
          </w:divBdr>
        </w:div>
        <w:div w:id="281351112">
          <w:marLeft w:val="403"/>
          <w:marRight w:val="0"/>
          <w:marTop w:val="0"/>
          <w:marBottom w:val="90"/>
          <w:divBdr>
            <w:top w:val="none" w:sz="0" w:space="0" w:color="auto"/>
            <w:left w:val="none" w:sz="0" w:space="0" w:color="auto"/>
            <w:bottom w:val="none" w:sz="0" w:space="0" w:color="auto"/>
            <w:right w:val="none" w:sz="0" w:space="0" w:color="auto"/>
          </w:divBdr>
        </w:div>
        <w:div w:id="158497354">
          <w:marLeft w:val="403"/>
          <w:marRight w:val="0"/>
          <w:marTop w:val="0"/>
          <w:marBottom w:val="90"/>
          <w:divBdr>
            <w:top w:val="none" w:sz="0" w:space="0" w:color="auto"/>
            <w:left w:val="none" w:sz="0" w:space="0" w:color="auto"/>
            <w:bottom w:val="none" w:sz="0" w:space="0" w:color="auto"/>
            <w:right w:val="none" w:sz="0" w:space="0" w:color="auto"/>
          </w:divBdr>
        </w:div>
        <w:div w:id="852307115">
          <w:marLeft w:val="403"/>
          <w:marRight w:val="0"/>
          <w:marTop w:val="0"/>
          <w:marBottom w:val="90"/>
          <w:divBdr>
            <w:top w:val="none" w:sz="0" w:space="0" w:color="auto"/>
            <w:left w:val="none" w:sz="0" w:space="0" w:color="auto"/>
            <w:bottom w:val="none" w:sz="0" w:space="0" w:color="auto"/>
            <w:right w:val="none" w:sz="0" w:space="0" w:color="auto"/>
          </w:divBdr>
        </w:div>
        <w:div w:id="1331367652">
          <w:marLeft w:val="403"/>
          <w:marRight w:val="0"/>
          <w:marTop w:val="0"/>
          <w:marBottom w:val="90"/>
          <w:divBdr>
            <w:top w:val="none" w:sz="0" w:space="0" w:color="auto"/>
            <w:left w:val="none" w:sz="0" w:space="0" w:color="auto"/>
            <w:bottom w:val="none" w:sz="0" w:space="0" w:color="auto"/>
            <w:right w:val="none" w:sz="0" w:space="0" w:color="auto"/>
          </w:divBdr>
        </w:div>
      </w:divsChild>
    </w:div>
    <w:div w:id="1444227027">
      <w:bodyDiv w:val="1"/>
      <w:marLeft w:val="0"/>
      <w:marRight w:val="0"/>
      <w:marTop w:val="0"/>
      <w:marBottom w:val="0"/>
      <w:divBdr>
        <w:top w:val="none" w:sz="0" w:space="0" w:color="auto"/>
        <w:left w:val="none" w:sz="0" w:space="0" w:color="auto"/>
        <w:bottom w:val="none" w:sz="0" w:space="0" w:color="auto"/>
        <w:right w:val="none" w:sz="0" w:space="0" w:color="auto"/>
      </w:divBdr>
      <w:divsChild>
        <w:div w:id="1118990206">
          <w:marLeft w:val="403"/>
          <w:marRight w:val="0"/>
          <w:marTop w:val="0"/>
          <w:marBottom w:val="0"/>
          <w:divBdr>
            <w:top w:val="none" w:sz="0" w:space="0" w:color="auto"/>
            <w:left w:val="none" w:sz="0" w:space="0" w:color="auto"/>
            <w:bottom w:val="none" w:sz="0" w:space="0" w:color="auto"/>
            <w:right w:val="none" w:sz="0" w:space="0" w:color="auto"/>
          </w:divBdr>
        </w:div>
        <w:div w:id="136387018">
          <w:marLeft w:val="403"/>
          <w:marRight w:val="0"/>
          <w:marTop w:val="0"/>
          <w:marBottom w:val="0"/>
          <w:divBdr>
            <w:top w:val="none" w:sz="0" w:space="0" w:color="auto"/>
            <w:left w:val="none" w:sz="0" w:space="0" w:color="auto"/>
            <w:bottom w:val="none" w:sz="0" w:space="0" w:color="auto"/>
            <w:right w:val="none" w:sz="0" w:space="0" w:color="auto"/>
          </w:divBdr>
        </w:div>
        <w:div w:id="1599678721">
          <w:marLeft w:val="403"/>
          <w:marRight w:val="0"/>
          <w:marTop w:val="0"/>
          <w:marBottom w:val="0"/>
          <w:divBdr>
            <w:top w:val="none" w:sz="0" w:space="0" w:color="auto"/>
            <w:left w:val="none" w:sz="0" w:space="0" w:color="auto"/>
            <w:bottom w:val="none" w:sz="0" w:space="0" w:color="auto"/>
            <w:right w:val="none" w:sz="0" w:space="0" w:color="auto"/>
          </w:divBdr>
        </w:div>
        <w:div w:id="1280992774">
          <w:marLeft w:val="403"/>
          <w:marRight w:val="0"/>
          <w:marTop w:val="0"/>
          <w:marBottom w:val="0"/>
          <w:divBdr>
            <w:top w:val="none" w:sz="0" w:space="0" w:color="auto"/>
            <w:left w:val="none" w:sz="0" w:space="0" w:color="auto"/>
            <w:bottom w:val="none" w:sz="0" w:space="0" w:color="auto"/>
            <w:right w:val="none" w:sz="0" w:space="0" w:color="auto"/>
          </w:divBdr>
        </w:div>
        <w:div w:id="1375545799">
          <w:marLeft w:val="403"/>
          <w:marRight w:val="0"/>
          <w:marTop w:val="0"/>
          <w:marBottom w:val="0"/>
          <w:divBdr>
            <w:top w:val="none" w:sz="0" w:space="0" w:color="auto"/>
            <w:left w:val="none" w:sz="0" w:space="0" w:color="auto"/>
            <w:bottom w:val="none" w:sz="0" w:space="0" w:color="auto"/>
            <w:right w:val="none" w:sz="0" w:space="0" w:color="auto"/>
          </w:divBdr>
        </w:div>
      </w:divsChild>
    </w:div>
    <w:div w:id="1461799519">
      <w:bodyDiv w:val="1"/>
      <w:marLeft w:val="0"/>
      <w:marRight w:val="0"/>
      <w:marTop w:val="0"/>
      <w:marBottom w:val="0"/>
      <w:divBdr>
        <w:top w:val="none" w:sz="0" w:space="0" w:color="auto"/>
        <w:left w:val="none" w:sz="0" w:space="0" w:color="auto"/>
        <w:bottom w:val="none" w:sz="0" w:space="0" w:color="auto"/>
        <w:right w:val="none" w:sz="0" w:space="0" w:color="auto"/>
      </w:divBdr>
      <w:divsChild>
        <w:div w:id="521671187">
          <w:marLeft w:val="446"/>
          <w:marRight w:val="0"/>
          <w:marTop w:val="0"/>
          <w:marBottom w:val="0"/>
          <w:divBdr>
            <w:top w:val="none" w:sz="0" w:space="0" w:color="auto"/>
            <w:left w:val="none" w:sz="0" w:space="0" w:color="auto"/>
            <w:bottom w:val="none" w:sz="0" w:space="0" w:color="auto"/>
            <w:right w:val="none" w:sz="0" w:space="0" w:color="auto"/>
          </w:divBdr>
        </w:div>
        <w:div w:id="1109742393">
          <w:marLeft w:val="446"/>
          <w:marRight w:val="0"/>
          <w:marTop w:val="0"/>
          <w:marBottom w:val="0"/>
          <w:divBdr>
            <w:top w:val="none" w:sz="0" w:space="0" w:color="auto"/>
            <w:left w:val="none" w:sz="0" w:space="0" w:color="auto"/>
            <w:bottom w:val="none" w:sz="0" w:space="0" w:color="auto"/>
            <w:right w:val="none" w:sz="0" w:space="0" w:color="auto"/>
          </w:divBdr>
        </w:div>
      </w:divsChild>
    </w:div>
    <w:div w:id="1475634924">
      <w:bodyDiv w:val="1"/>
      <w:marLeft w:val="0"/>
      <w:marRight w:val="0"/>
      <w:marTop w:val="0"/>
      <w:marBottom w:val="0"/>
      <w:divBdr>
        <w:top w:val="none" w:sz="0" w:space="0" w:color="auto"/>
        <w:left w:val="none" w:sz="0" w:space="0" w:color="auto"/>
        <w:bottom w:val="none" w:sz="0" w:space="0" w:color="auto"/>
        <w:right w:val="none" w:sz="0" w:space="0" w:color="auto"/>
      </w:divBdr>
    </w:div>
    <w:div w:id="1557355850">
      <w:bodyDiv w:val="1"/>
      <w:marLeft w:val="0"/>
      <w:marRight w:val="0"/>
      <w:marTop w:val="0"/>
      <w:marBottom w:val="0"/>
      <w:divBdr>
        <w:top w:val="none" w:sz="0" w:space="0" w:color="auto"/>
        <w:left w:val="none" w:sz="0" w:space="0" w:color="auto"/>
        <w:bottom w:val="none" w:sz="0" w:space="0" w:color="auto"/>
        <w:right w:val="none" w:sz="0" w:space="0" w:color="auto"/>
      </w:divBdr>
      <w:divsChild>
        <w:div w:id="20479682">
          <w:marLeft w:val="403"/>
          <w:marRight w:val="0"/>
          <w:marTop w:val="0"/>
          <w:marBottom w:val="0"/>
          <w:divBdr>
            <w:top w:val="none" w:sz="0" w:space="0" w:color="auto"/>
            <w:left w:val="none" w:sz="0" w:space="0" w:color="auto"/>
            <w:bottom w:val="none" w:sz="0" w:space="0" w:color="auto"/>
            <w:right w:val="none" w:sz="0" w:space="0" w:color="auto"/>
          </w:divBdr>
        </w:div>
        <w:div w:id="1224638302">
          <w:marLeft w:val="403"/>
          <w:marRight w:val="0"/>
          <w:marTop w:val="0"/>
          <w:marBottom w:val="0"/>
          <w:divBdr>
            <w:top w:val="none" w:sz="0" w:space="0" w:color="auto"/>
            <w:left w:val="none" w:sz="0" w:space="0" w:color="auto"/>
            <w:bottom w:val="none" w:sz="0" w:space="0" w:color="auto"/>
            <w:right w:val="none" w:sz="0" w:space="0" w:color="auto"/>
          </w:divBdr>
        </w:div>
        <w:div w:id="505171618">
          <w:marLeft w:val="403"/>
          <w:marRight w:val="0"/>
          <w:marTop w:val="0"/>
          <w:marBottom w:val="0"/>
          <w:divBdr>
            <w:top w:val="none" w:sz="0" w:space="0" w:color="auto"/>
            <w:left w:val="none" w:sz="0" w:space="0" w:color="auto"/>
            <w:bottom w:val="none" w:sz="0" w:space="0" w:color="auto"/>
            <w:right w:val="none" w:sz="0" w:space="0" w:color="auto"/>
          </w:divBdr>
        </w:div>
        <w:div w:id="752093009">
          <w:marLeft w:val="403"/>
          <w:marRight w:val="0"/>
          <w:marTop w:val="0"/>
          <w:marBottom w:val="0"/>
          <w:divBdr>
            <w:top w:val="none" w:sz="0" w:space="0" w:color="auto"/>
            <w:left w:val="none" w:sz="0" w:space="0" w:color="auto"/>
            <w:bottom w:val="none" w:sz="0" w:space="0" w:color="auto"/>
            <w:right w:val="none" w:sz="0" w:space="0" w:color="auto"/>
          </w:divBdr>
        </w:div>
        <w:div w:id="694967507">
          <w:marLeft w:val="403"/>
          <w:marRight w:val="0"/>
          <w:marTop w:val="0"/>
          <w:marBottom w:val="0"/>
          <w:divBdr>
            <w:top w:val="none" w:sz="0" w:space="0" w:color="auto"/>
            <w:left w:val="none" w:sz="0" w:space="0" w:color="auto"/>
            <w:bottom w:val="none" w:sz="0" w:space="0" w:color="auto"/>
            <w:right w:val="none" w:sz="0" w:space="0" w:color="auto"/>
          </w:divBdr>
        </w:div>
        <w:div w:id="1940987349">
          <w:marLeft w:val="403"/>
          <w:marRight w:val="0"/>
          <w:marTop w:val="0"/>
          <w:marBottom w:val="0"/>
          <w:divBdr>
            <w:top w:val="none" w:sz="0" w:space="0" w:color="auto"/>
            <w:left w:val="none" w:sz="0" w:space="0" w:color="auto"/>
            <w:bottom w:val="none" w:sz="0" w:space="0" w:color="auto"/>
            <w:right w:val="none" w:sz="0" w:space="0" w:color="auto"/>
          </w:divBdr>
        </w:div>
        <w:div w:id="1006900767">
          <w:marLeft w:val="403"/>
          <w:marRight w:val="0"/>
          <w:marTop w:val="0"/>
          <w:marBottom w:val="0"/>
          <w:divBdr>
            <w:top w:val="none" w:sz="0" w:space="0" w:color="auto"/>
            <w:left w:val="none" w:sz="0" w:space="0" w:color="auto"/>
            <w:bottom w:val="none" w:sz="0" w:space="0" w:color="auto"/>
            <w:right w:val="none" w:sz="0" w:space="0" w:color="auto"/>
          </w:divBdr>
        </w:div>
        <w:div w:id="1821144310">
          <w:marLeft w:val="403"/>
          <w:marRight w:val="0"/>
          <w:marTop w:val="0"/>
          <w:marBottom w:val="0"/>
          <w:divBdr>
            <w:top w:val="none" w:sz="0" w:space="0" w:color="auto"/>
            <w:left w:val="none" w:sz="0" w:space="0" w:color="auto"/>
            <w:bottom w:val="none" w:sz="0" w:space="0" w:color="auto"/>
            <w:right w:val="none" w:sz="0" w:space="0" w:color="auto"/>
          </w:divBdr>
        </w:div>
        <w:div w:id="1862083496">
          <w:marLeft w:val="403"/>
          <w:marRight w:val="0"/>
          <w:marTop w:val="0"/>
          <w:marBottom w:val="0"/>
          <w:divBdr>
            <w:top w:val="none" w:sz="0" w:space="0" w:color="auto"/>
            <w:left w:val="none" w:sz="0" w:space="0" w:color="auto"/>
            <w:bottom w:val="none" w:sz="0" w:space="0" w:color="auto"/>
            <w:right w:val="none" w:sz="0" w:space="0" w:color="auto"/>
          </w:divBdr>
        </w:div>
        <w:div w:id="1775709229">
          <w:marLeft w:val="403"/>
          <w:marRight w:val="0"/>
          <w:marTop w:val="0"/>
          <w:marBottom w:val="0"/>
          <w:divBdr>
            <w:top w:val="none" w:sz="0" w:space="0" w:color="auto"/>
            <w:left w:val="none" w:sz="0" w:space="0" w:color="auto"/>
            <w:bottom w:val="none" w:sz="0" w:space="0" w:color="auto"/>
            <w:right w:val="none" w:sz="0" w:space="0" w:color="auto"/>
          </w:divBdr>
        </w:div>
      </w:divsChild>
    </w:div>
    <w:div w:id="1583444914">
      <w:bodyDiv w:val="1"/>
      <w:marLeft w:val="0"/>
      <w:marRight w:val="0"/>
      <w:marTop w:val="0"/>
      <w:marBottom w:val="0"/>
      <w:divBdr>
        <w:top w:val="none" w:sz="0" w:space="0" w:color="auto"/>
        <w:left w:val="none" w:sz="0" w:space="0" w:color="auto"/>
        <w:bottom w:val="none" w:sz="0" w:space="0" w:color="auto"/>
        <w:right w:val="none" w:sz="0" w:space="0" w:color="auto"/>
      </w:divBdr>
    </w:div>
    <w:div w:id="1587765299">
      <w:bodyDiv w:val="1"/>
      <w:marLeft w:val="0"/>
      <w:marRight w:val="0"/>
      <w:marTop w:val="0"/>
      <w:marBottom w:val="0"/>
      <w:divBdr>
        <w:top w:val="none" w:sz="0" w:space="0" w:color="auto"/>
        <w:left w:val="none" w:sz="0" w:space="0" w:color="auto"/>
        <w:bottom w:val="none" w:sz="0" w:space="0" w:color="auto"/>
        <w:right w:val="none" w:sz="0" w:space="0" w:color="auto"/>
      </w:divBdr>
      <w:divsChild>
        <w:div w:id="1345978886">
          <w:marLeft w:val="446"/>
          <w:marRight w:val="0"/>
          <w:marTop w:val="0"/>
          <w:marBottom w:val="0"/>
          <w:divBdr>
            <w:top w:val="none" w:sz="0" w:space="0" w:color="auto"/>
            <w:left w:val="none" w:sz="0" w:space="0" w:color="auto"/>
            <w:bottom w:val="none" w:sz="0" w:space="0" w:color="auto"/>
            <w:right w:val="none" w:sz="0" w:space="0" w:color="auto"/>
          </w:divBdr>
        </w:div>
        <w:div w:id="2082945274">
          <w:marLeft w:val="446"/>
          <w:marRight w:val="0"/>
          <w:marTop w:val="0"/>
          <w:marBottom w:val="0"/>
          <w:divBdr>
            <w:top w:val="none" w:sz="0" w:space="0" w:color="auto"/>
            <w:left w:val="none" w:sz="0" w:space="0" w:color="auto"/>
            <w:bottom w:val="none" w:sz="0" w:space="0" w:color="auto"/>
            <w:right w:val="none" w:sz="0" w:space="0" w:color="auto"/>
          </w:divBdr>
        </w:div>
      </w:divsChild>
    </w:div>
    <w:div w:id="1662583448">
      <w:bodyDiv w:val="1"/>
      <w:marLeft w:val="0"/>
      <w:marRight w:val="0"/>
      <w:marTop w:val="0"/>
      <w:marBottom w:val="0"/>
      <w:divBdr>
        <w:top w:val="none" w:sz="0" w:space="0" w:color="auto"/>
        <w:left w:val="none" w:sz="0" w:space="0" w:color="auto"/>
        <w:bottom w:val="none" w:sz="0" w:space="0" w:color="auto"/>
        <w:right w:val="none" w:sz="0" w:space="0" w:color="auto"/>
      </w:divBdr>
      <w:divsChild>
        <w:div w:id="255943976">
          <w:marLeft w:val="331"/>
          <w:marRight w:val="0"/>
          <w:marTop w:val="90"/>
          <w:marBottom w:val="90"/>
          <w:divBdr>
            <w:top w:val="none" w:sz="0" w:space="0" w:color="auto"/>
            <w:left w:val="none" w:sz="0" w:space="0" w:color="auto"/>
            <w:bottom w:val="none" w:sz="0" w:space="0" w:color="auto"/>
            <w:right w:val="none" w:sz="0" w:space="0" w:color="auto"/>
          </w:divBdr>
        </w:div>
      </w:divsChild>
    </w:div>
    <w:div w:id="1689864002">
      <w:bodyDiv w:val="1"/>
      <w:marLeft w:val="0"/>
      <w:marRight w:val="0"/>
      <w:marTop w:val="0"/>
      <w:marBottom w:val="0"/>
      <w:divBdr>
        <w:top w:val="none" w:sz="0" w:space="0" w:color="auto"/>
        <w:left w:val="none" w:sz="0" w:space="0" w:color="auto"/>
        <w:bottom w:val="none" w:sz="0" w:space="0" w:color="auto"/>
        <w:right w:val="none" w:sz="0" w:space="0" w:color="auto"/>
      </w:divBdr>
    </w:div>
    <w:div w:id="1708678695">
      <w:bodyDiv w:val="1"/>
      <w:marLeft w:val="0"/>
      <w:marRight w:val="0"/>
      <w:marTop w:val="0"/>
      <w:marBottom w:val="0"/>
      <w:divBdr>
        <w:top w:val="none" w:sz="0" w:space="0" w:color="auto"/>
        <w:left w:val="none" w:sz="0" w:space="0" w:color="auto"/>
        <w:bottom w:val="none" w:sz="0" w:space="0" w:color="auto"/>
        <w:right w:val="none" w:sz="0" w:space="0" w:color="auto"/>
      </w:divBdr>
      <w:divsChild>
        <w:div w:id="975991402">
          <w:marLeft w:val="1440"/>
          <w:marRight w:val="0"/>
          <w:marTop w:val="288"/>
          <w:marBottom w:val="0"/>
          <w:divBdr>
            <w:top w:val="none" w:sz="0" w:space="0" w:color="auto"/>
            <w:left w:val="none" w:sz="0" w:space="0" w:color="auto"/>
            <w:bottom w:val="none" w:sz="0" w:space="0" w:color="auto"/>
            <w:right w:val="none" w:sz="0" w:space="0" w:color="auto"/>
          </w:divBdr>
        </w:div>
        <w:div w:id="423108889">
          <w:marLeft w:val="1440"/>
          <w:marRight w:val="0"/>
          <w:marTop w:val="288"/>
          <w:marBottom w:val="0"/>
          <w:divBdr>
            <w:top w:val="none" w:sz="0" w:space="0" w:color="auto"/>
            <w:left w:val="none" w:sz="0" w:space="0" w:color="auto"/>
            <w:bottom w:val="none" w:sz="0" w:space="0" w:color="auto"/>
            <w:right w:val="none" w:sz="0" w:space="0" w:color="auto"/>
          </w:divBdr>
        </w:div>
        <w:div w:id="254479647">
          <w:marLeft w:val="1440"/>
          <w:marRight w:val="0"/>
          <w:marTop w:val="288"/>
          <w:marBottom w:val="0"/>
          <w:divBdr>
            <w:top w:val="none" w:sz="0" w:space="0" w:color="auto"/>
            <w:left w:val="none" w:sz="0" w:space="0" w:color="auto"/>
            <w:bottom w:val="none" w:sz="0" w:space="0" w:color="auto"/>
            <w:right w:val="none" w:sz="0" w:space="0" w:color="auto"/>
          </w:divBdr>
        </w:div>
        <w:div w:id="1302154700">
          <w:marLeft w:val="1440"/>
          <w:marRight w:val="0"/>
          <w:marTop w:val="288"/>
          <w:marBottom w:val="0"/>
          <w:divBdr>
            <w:top w:val="none" w:sz="0" w:space="0" w:color="auto"/>
            <w:left w:val="none" w:sz="0" w:space="0" w:color="auto"/>
            <w:bottom w:val="none" w:sz="0" w:space="0" w:color="auto"/>
            <w:right w:val="none" w:sz="0" w:space="0" w:color="auto"/>
          </w:divBdr>
        </w:div>
        <w:div w:id="150567304">
          <w:marLeft w:val="1440"/>
          <w:marRight w:val="0"/>
          <w:marTop w:val="288"/>
          <w:marBottom w:val="0"/>
          <w:divBdr>
            <w:top w:val="none" w:sz="0" w:space="0" w:color="auto"/>
            <w:left w:val="none" w:sz="0" w:space="0" w:color="auto"/>
            <w:bottom w:val="none" w:sz="0" w:space="0" w:color="auto"/>
            <w:right w:val="none" w:sz="0" w:space="0" w:color="auto"/>
          </w:divBdr>
        </w:div>
        <w:div w:id="475529725">
          <w:marLeft w:val="1440"/>
          <w:marRight w:val="0"/>
          <w:marTop w:val="288"/>
          <w:marBottom w:val="0"/>
          <w:divBdr>
            <w:top w:val="none" w:sz="0" w:space="0" w:color="auto"/>
            <w:left w:val="none" w:sz="0" w:space="0" w:color="auto"/>
            <w:bottom w:val="none" w:sz="0" w:space="0" w:color="auto"/>
            <w:right w:val="none" w:sz="0" w:space="0" w:color="auto"/>
          </w:divBdr>
        </w:div>
        <w:div w:id="1587155532">
          <w:marLeft w:val="1440"/>
          <w:marRight w:val="0"/>
          <w:marTop w:val="288"/>
          <w:marBottom w:val="0"/>
          <w:divBdr>
            <w:top w:val="none" w:sz="0" w:space="0" w:color="auto"/>
            <w:left w:val="none" w:sz="0" w:space="0" w:color="auto"/>
            <w:bottom w:val="none" w:sz="0" w:space="0" w:color="auto"/>
            <w:right w:val="none" w:sz="0" w:space="0" w:color="auto"/>
          </w:divBdr>
        </w:div>
        <w:div w:id="625162699">
          <w:marLeft w:val="1440"/>
          <w:marRight w:val="0"/>
          <w:marTop w:val="288"/>
          <w:marBottom w:val="0"/>
          <w:divBdr>
            <w:top w:val="none" w:sz="0" w:space="0" w:color="auto"/>
            <w:left w:val="none" w:sz="0" w:space="0" w:color="auto"/>
            <w:bottom w:val="none" w:sz="0" w:space="0" w:color="auto"/>
            <w:right w:val="none" w:sz="0" w:space="0" w:color="auto"/>
          </w:divBdr>
        </w:div>
        <w:div w:id="192695731">
          <w:marLeft w:val="1440"/>
          <w:marRight w:val="0"/>
          <w:marTop w:val="288"/>
          <w:marBottom w:val="0"/>
          <w:divBdr>
            <w:top w:val="none" w:sz="0" w:space="0" w:color="auto"/>
            <w:left w:val="none" w:sz="0" w:space="0" w:color="auto"/>
            <w:bottom w:val="none" w:sz="0" w:space="0" w:color="auto"/>
            <w:right w:val="none" w:sz="0" w:space="0" w:color="auto"/>
          </w:divBdr>
        </w:div>
      </w:divsChild>
    </w:div>
    <w:div w:id="1750037962">
      <w:bodyDiv w:val="1"/>
      <w:marLeft w:val="0"/>
      <w:marRight w:val="0"/>
      <w:marTop w:val="0"/>
      <w:marBottom w:val="0"/>
      <w:divBdr>
        <w:top w:val="none" w:sz="0" w:space="0" w:color="auto"/>
        <w:left w:val="none" w:sz="0" w:space="0" w:color="auto"/>
        <w:bottom w:val="none" w:sz="0" w:space="0" w:color="auto"/>
        <w:right w:val="none" w:sz="0" w:space="0" w:color="auto"/>
      </w:divBdr>
      <w:divsChild>
        <w:div w:id="924411494">
          <w:marLeft w:val="360"/>
          <w:marRight w:val="0"/>
          <w:marTop w:val="200"/>
          <w:marBottom w:val="0"/>
          <w:divBdr>
            <w:top w:val="none" w:sz="0" w:space="0" w:color="auto"/>
            <w:left w:val="none" w:sz="0" w:space="0" w:color="auto"/>
            <w:bottom w:val="none" w:sz="0" w:space="0" w:color="auto"/>
            <w:right w:val="none" w:sz="0" w:space="0" w:color="auto"/>
          </w:divBdr>
        </w:div>
        <w:div w:id="802041734">
          <w:marLeft w:val="1080"/>
          <w:marRight w:val="0"/>
          <w:marTop w:val="100"/>
          <w:marBottom w:val="0"/>
          <w:divBdr>
            <w:top w:val="none" w:sz="0" w:space="0" w:color="auto"/>
            <w:left w:val="none" w:sz="0" w:space="0" w:color="auto"/>
            <w:bottom w:val="none" w:sz="0" w:space="0" w:color="auto"/>
            <w:right w:val="none" w:sz="0" w:space="0" w:color="auto"/>
          </w:divBdr>
        </w:div>
        <w:div w:id="1555043595">
          <w:marLeft w:val="1080"/>
          <w:marRight w:val="0"/>
          <w:marTop w:val="100"/>
          <w:marBottom w:val="0"/>
          <w:divBdr>
            <w:top w:val="none" w:sz="0" w:space="0" w:color="auto"/>
            <w:left w:val="none" w:sz="0" w:space="0" w:color="auto"/>
            <w:bottom w:val="none" w:sz="0" w:space="0" w:color="auto"/>
            <w:right w:val="none" w:sz="0" w:space="0" w:color="auto"/>
          </w:divBdr>
        </w:div>
        <w:div w:id="2086341717">
          <w:marLeft w:val="1080"/>
          <w:marRight w:val="0"/>
          <w:marTop w:val="100"/>
          <w:marBottom w:val="0"/>
          <w:divBdr>
            <w:top w:val="none" w:sz="0" w:space="0" w:color="auto"/>
            <w:left w:val="none" w:sz="0" w:space="0" w:color="auto"/>
            <w:bottom w:val="none" w:sz="0" w:space="0" w:color="auto"/>
            <w:right w:val="none" w:sz="0" w:space="0" w:color="auto"/>
          </w:divBdr>
        </w:div>
        <w:div w:id="386690095">
          <w:marLeft w:val="1080"/>
          <w:marRight w:val="0"/>
          <w:marTop w:val="100"/>
          <w:marBottom w:val="0"/>
          <w:divBdr>
            <w:top w:val="none" w:sz="0" w:space="0" w:color="auto"/>
            <w:left w:val="none" w:sz="0" w:space="0" w:color="auto"/>
            <w:bottom w:val="none" w:sz="0" w:space="0" w:color="auto"/>
            <w:right w:val="none" w:sz="0" w:space="0" w:color="auto"/>
          </w:divBdr>
        </w:div>
        <w:div w:id="1967471379">
          <w:marLeft w:val="1080"/>
          <w:marRight w:val="0"/>
          <w:marTop w:val="100"/>
          <w:marBottom w:val="0"/>
          <w:divBdr>
            <w:top w:val="none" w:sz="0" w:space="0" w:color="auto"/>
            <w:left w:val="none" w:sz="0" w:space="0" w:color="auto"/>
            <w:bottom w:val="none" w:sz="0" w:space="0" w:color="auto"/>
            <w:right w:val="none" w:sz="0" w:space="0" w:color="auto"/>
          </w:divBdr>
        </w:div>
        <w:div w:id="630286628">
          <w:marLeft w:val="360"/>
          <w:marRight w:val="0"/>
          <w:marTop w:val="200"/>
          <w:marBottom w:val="0"/>
          <w:divBdr>
            <w:top w:val="none" w:sz="0" w:space="0" w:color="auto"/>
            <w:left w:val="none" w:sz="0" w:space="0" w:color="auto"/>
            <w:bottom w:val="none" w:sz="0" w:space="0" w:color="auto"/>
            <w:right w:val="none" w:sz="0" w:space="0" w:color="auto"/>
          </w:divBdr>
        </w:div>
        <w:div w:id="278729602">
          <w:marLeft w:val="1080"/>
          <w:marRight w:val="0"/>
          <w:marTop w:val="100"/>
          <w:marBottom w:val="0"/>
          <w:divBdr>
            <w:top w:val="none" w:sz="0" w:space="0" w:color="auto"/>
            <w:left w:val="none" w:sz="0" w:space="0" w:color="auto"/>
            <w:bottom w:val="none" w:sz="0" w:space="0" w:color="auto"/>
            <w:right w:val="none" w:sz="0" w:space="0" w:color="auto"/>
          </w:divBdr>
        </w:div>
      </w:divsChild>
    </w:div>
    <w:div w:id="1798260268">
      <w:bodyDiv w:val="1"/>
      <w:marLeft w:val="0"/>
      <w:marRight w:val="0"/>
      <w:marTop w:val="0"/>
      <w:marBottom w:val="0"/>
      <w:divBdr>
        <w:top w:val="none" w:sz="0" w:space="0" w:color="auto"/>
        <w:left w:val="none" w:sz="0" w:space="0" w:color="auto"/>
        <w:bottom w:val="none" w:sz="0" w:space="0" w:color="auto"/>
        <w:right w:val="none" w:sz="0" w:space="0" w:color="auto"/>
      </w:divBdr>
      <w:divsChild>
        <w:div w:id="966348867">
          <w:marLeft w:val="360"/>
          <w:marRight w:val="0"/>
          <w:marTop w:val="200"/>
          <w:marBottom w:val="0"/>
          <w:divBdr>
            <w:top w:val="none" w:sz="0" w:space="0" w:color="auto"/>
            <w:left w:val="none" w:sz="0" w:space="0" w:color="auto"/>
            <w:bottom w:val="none" w:sz="0" w:space="0" w:color="auto"/>
            <w:right w:val="none" w:sz="0" w:space="0" w:color="auto"/>
          </w:divBdr>
        </w:div>
        <w:div w:id="1119953622">
          <w:marLeft w:val="360"/>
          <w:marRight w:val="0"/>
          <w:marTop w:val="200"/>
          <w:marBottom w:val="0"/>
          <w:divBdr>
            <w:top w:val="none" w:sz="0" w:space="0" w:color="auto"/>
            <w:left w:val="none" w:sz="0" w:space="0" w:color="auto"/>
            <w:bottom w:val="none" w:sz="0" w:space="0" w:color="auto"/>
            <w:right w:val="none" w:sz="0" w:space="0" w:color="auto"/>
          </w:divBdr>
        </w:div>
        <w:div w:id="2129472803">
          <w:marLeft w:val="360"/>
          <w:marRight w:val="0"/>
          <w:marTop w:val="200"/>
          <w:marBottom w:val="0"/>
          <w:divBdr>
            <w:top w:val="none" w:sz="0" w:space="0" w:color="auto"/>
            <w:left w:val="none" w:sz="0" w:space="0" w:color="auto"/>
            <w:bottom w:val="none" w:sz="0" w:space="0" w:color="auto"/>
            <w:right w:val="none" w:sz="0" w:space="0" w:color="auto"/>
          </w:divBdr>
        </w:div>
        <w:div w:id="1245529963">
          <w:marLeft w:val="360"/>
          <w:marRight w:val="0"/>
          <w:marTop w:val="200"/>
          <w:marBottom w:val="0"/>
          <w:divBdr>
            <w:top w:val="none" w:sz="0" w:space="0" w:color="auto"/>
            <w:left w:val="none" w:sz="0" w:space="0" w:color="auto"/>
            <w:bottom w:val="none" w:sz="0" w:space="0" w:color="auto"/>
            <w:right w:val="none" w:sz="0" w:space="0" w:color="auto"/>
          </w:divBdr>
        </w:div>
      </w:divsChild>
    </w:div>
    <w:div w:id="1935281574">
      <w:bodyDiv w:val="1"/>
      <w:marLeft w:val="0"/>
      <w:marRight w:val="0"/>
      <w:marTop w:val="0"/>
      <w:marBottom w:val="0"/>
      <w:divBdr>
        <w:top w:val="none" w:sz="0" w:space="0" w:color="auto"/>
        <w:left w:val="none" w:sz="0" w:space="0" w:color="auto"/>
        <w:bottom w:val="none" w:sz="0" w:space="0" w:color="auto"/>
        <w:right w:val="none" w:sz="0" w:space="0" w:color="auto"/>
      </w:divBdr>
    </w:div>
    <w:div w:id="1959215059">
      <w:bodyDiv w:val="1"/>
      <w:marLeft w:val="0"/>
      <w:marRight w:val="0"/>
      <w:marTop w:val="0"/>
      <w:marBottom w:val="0"/>
      <w:divBdr>
        <w:top w:val="none" w:sz="0" w:space="0" w:color="auto"/>
        <w:left w:val="none" w:sz="0" w:space="0" w:color="auto"/>
        <w:bottom w:val="none" w:sz="0" w:space="0" w:color="auto"/>
        <w:right w:val="none" w:sz="0" w:space="0" w:color="auto"/>
      </w:divBdr>
      <w:divsChild>
        <w:div w:id="1714302251">
          <w:marLeft w:val="720"/>
          <w:marRight w:val="0"/>
          <w:marTop w:val="0"/>
          <w:marBottom w:val="0"/>
          <w:divBdr>
            <w:top w:val="none" w:sz="0" w:space="0" w:color="auto"/>
            <w:left w:val="none" w:sz="0" w:space="0" w:color="auto"/>
            <w:bottom w:val="none" w:sz="0" w:space="0" w:color="auto"/>
            <w:right w:val="none" w:sz="0" w:space="0" w:color="auto"/>
          </w:divBdr>
        </w:div>
        <w:div w:id="604113352">
          <w:marLeft w:val="720"/>
          <w:marRight w:val="0"/>
          <w:marTop w:val="0"/>
          <w:marBottom w:val="0"/>
          <w:divBdr>
            <w:top w:val="none" w:sz="0" w:space="0" w:color="auto"/>
            <w:left w:val="none" w:sz="0" w:space="0" w:color="auto"/>
            <w:bottom w:val="none" w:sz="0" w:space="0" w:color="auto"/>
            <w:right w:val="none" w:sz="0" w:space="0" w:color="auto"/>
          </w:divBdr>
        </w:div>
        <w:div w:id="1211264988">
          <w:marLeft w:val="720"/>
          <w:marRight w:val="0"/>
          <w:marTop w:val="0"/>
          <w:marBottom w:val="0"/>
          <w:divBdr>
            <w:top w:val="none" w:sz="0" w:space="0" w:color="auto"/>
            <w:left w:val="none" w:sz="0" w:space="0" w:color="auto"/>
            <w:bottom w:val="none" w:sz="0" w:space="0" w:color="auto"/>
            <w:right w:val="none" w:sz="0" w:space="0" w:color="auto"/>
          </w:divBdr>
        </w:div>
      </w:divsChild>
    </w:div>
    <w:div w:id="1977567280">
      <w:bodyDiv w:val="1"/>
      <w:marLeft w:val="0"/>
      <w:marRight w:val="0"/>
      <w:marTop w:val="0"/>
      <w:marBottom w:val="0"/>
      <w:divBdr>
        <w:top w:val="none" w:sz="0" w:space="0" w:color="auto"/>
        <w:left w:val="none" w:sz="0" w:space="0" w:color="auto"/>
        <w:bottom w:val="none" w:sz="0" w:space="0" w:color="auto"/>
        <w:right w:val="none" w:sz="0" w:space="0" w:color="auto"/>
      </w:divBdr>
      <w:divsChild>
        <w:div w:id="362949546">
          <w:marLeft w:val="403"/>
          <w:marRight w:val="0"/>
          <w:marTop w:val="90"/>
          <w:marBottom w:val="90"/>
          <w:divBdr>
            <w:top w:val="none" w:sz="0" w:space="0" w:color="auto"/>
            <w:left w:val="none" w:sz="0" w:space="0" w:color="auto"/>
            <w:bottom w:val="none" w:sz="0" w:space="0" w:color="auto"/>
            <w:right w:val="none" w:sz="0" w:space="0" w:color="auto"/>
          </w:divBdr>
        </w:div>
        <w:div w:id="1181965961">
          <w:marLeft w:val="403"/>
          <w:marRight w:val="0"/>
          <w:marTop w:val="90"/>
          <w:marBottom w:val="90"/>
          <w:divBdr>
            <w:top w:val="none" w:sz="0" w:space="0" w:color="auto"/>
            <w:left w:val="none" w:sz="0" w:space="0" w:color="auto"/>
            <w:bottom w:val="none" w:sz="0" w:space="0" w:color="auto"/>
            <w:right w:val="none" w:sz="0" w:space="0" w:color="auto"/>
          </w:divBdr>
        </w:div>
        <w:div w:id="1471173097">
          <w:marLeft w:val="403"/>
          <w:marRight w:val="0"/>
          <w:marTop w:val="90"/>
          <w:marBottom w:val="90"/>
          <w:divBdr>
            <w:top w:val="none" w:sz="0" w:space="0" w:color="auto"/>
            <w:left w:val="none" w:sz="0" w:space="0" w:color="auto"/>
            <w:bottom w:val="none" w:sz="0" w:space="0" w:color="auto"/>
            <w:right w:val="none" w:sz="0" w:space="0" w:color="auto"/>
          </w:divBdr>
        </w:div>
        <w:div w:id="997997799">
          <w:marLeft w:val="403"/>
          <w:marRight w:val="0"/>
          <w:marTop w:val="90"/>
          <w:marBottom w:val="90"/>
          <w:divBdr>
            <w:top w:val="none" w:sz="0" w:space="0" w:color="auto"/>
            <w:left w:val="none" w:sz="0" w:space="0" w:color="auto"/>
            <w:bottom w:val="none" w:sz="0" w:space="0" w:color="auto"/>
            <w:right w:val="none" w:sz="0" w:space="0" w:color="auto"/>
          </w:divBdr>
        </w:div>
      </w:divsChild>
    </w:div>
    <w:div w:id="1985695831">
      <w:bodyDiv w:val="1"/>
      <w:marLeft w:val="0"/>
      <w:marRight w:val="0"/>
      <w:marTop w:val="0"/>
      <w:marBottom w:val="0"/>
      <w:divBdr>
        <w:top w:val="none" w:sz="0" w:space="0" w:color="auto"/>
        <w:left w:val="none" w:sz="0" w:space="0" w:color="auto"/>
        <w:bottom w:val="none" w:sz="0" w:space="0" w:color="auto"/>
        <w:right w:val="none" w:sz="0" w:space="0" w:color="auto"/>
      </w:divBdr>
      <w:divsChild>
        <w:div w:id="44762416">
          <w:marLeft w:val="331"/>
          <w:marRight w:val="0"/>
          <w:marTop w:val="0"/>
          <w:marBottom w:val="0"/>
          <w:divBdr>
            <w:top w:val="none" w:sz="0" w:space="0" w:color="auto"/>
            <w:left w:val="none" w:sz="0" w:space="0" w:color="auto"/>
            <w:bottom w:val="none" w:sz="0" w:space="0" w:color="auto"/>
            <w:right w:val="none" w:sz="0" w:space="0" w:color="auto"/>
          </w:divBdr>
        </w:div>
        <w:div w:id="905187033">
          <w:marLeft w:val="331"/>
          <w:marRight w:val="0"/>
          <w:marTop w:val="0"/>
          <w:marBottom w:val="0"/>
          <w:divBdr>
            <w:top w:val="none" w:sz="0" w:space="0" w:color="auto"/>
            <w:left w:val="none" w:sz="0" w:space="0" w:color="auto"/>
            <w:bottom w:val="none" w:sz="0" w:space="0" w:color="auto"/>
            <w:right w:val="none" w:sz="0" w:space="0" w:color="auto"/>
          </w:divBdr>
        </w:div>
        <w:div w:id="1816527609">
          <w:marLeft w:val="331"/>
          <w:marRight w:val="0"/>
          <w:marTop w:val="0"/>
          <w:marBottom w:val="0"/>
          <w:divBdr>
            <w:top w:val="none" w:sz="0" w:space="0" w:color="auto"/>
            <w:left w:val="none" w:sz="0" w:space="0" w:color="auto"/>
            <w:bottom w:val="none" w:sz="0" w:space="0" w:color="auto"/>
            <w:right w:val="none" w:sz="0" w:space="0" w:color="auto"/>
          </w:divBdr>
        </w:div>
        <w:div w:id="775565903">
          <w:marLeft w:val="331"/>
          <w:marRight w:val="0"/>
          <w:marTop w:val="0"/>
          <w:marBottom w:val="0"/>
          <w:divBdr>
            <w:top w:val="none" w:sz="0" w:space="0" w:color="auto"/>
            <w:left w:val="none" w:sz="0" w:space="0" w:color="auto"/>
            <w:bottom w:val="none" w:sz="0" w:space="0" w:color="auto"/>
            <w:right w:val="none" w:sz="0" w:space="0" w:color="auto"/>
          </w:divBdr>
        </w:div>
        <w:div w:id="692419996">
          <w:marLeft w:val="331"/>
          <w:marRight w:val="0"/>
          <w:marTop w:val="0"/>
          <w:marBottom w:val="0"/>
          <w:divBdr>
            <w:top w:val="none" w:sz="0" w:space="0" w:color="auto"/>
            <w:left w:val="none" w:sz="0" w:space="0" w:color="auto"/>
            <w:bottom w:val="none" w:sz="0" w:space="0" w:color="auto"/>
            <w:right w:val="none" w:sz="0" w:space="0" w:color="auto"/>
          </w:divBdr>
        </w:div>
      </w:divsChild>
    </w:div>
    <w:div w:id="2093744249">
      <w:bodyDiv w:val="1"/>
      <w:marLeft w:val="0"/>
      <w:marRight w:val="0"/>
      <w:marTop w:val="0"/>
      <w:marBottom w:val="0"/>
      <w:divBdr>
        <w:top w:val="none" w:sz="0" w:space="0" w:color="auto"/>
        <w:left w:val="none" w:sz="0" w:space="0" w:color="auto"/>
        <w:bottom w:val="none" w:sz="0" w:space="0" w:color="auto"/>
        <w:right w:val="none" w:sz="0" w:space="0" w:color="auto"/>
      </w:divBdr>
      <w:divsChild>
        <w:div w:id="1914732226">
          <w:marLeft w:val="403"/>
          <w:marRight w:val="0"/>
          <w:marTop w:val="0"/>
          <w:marBottom w:val="90"/>
          <w:divBdr>
            <w:top w:val="none" w:sz="0" w:space="0" w:color="auto"/>
            <w:left w:val="none" w:sz="0" w:space="0" w:color="auto"/>
            <w:bottom w:val="none" w:sz="0" w:space="0" w:color="auto"/>
            <w:right w:val="none" w:sz="0" w:space="0" w:color="auto"/>
          </w:divBdr>
        </w:div>
        <w:div w:id="1698463530">
          <w:marLeft w:val="403"/>
          <w:marRight w:val="0"/>
          <w:marTop w:val="0"/>
          <w:marBottom w:val="90"/>
          <w:divBdr>
            <w:top w:val="none" w:sz="0" w:space="0" w:color="auto"/>
            <w:left w:val="none" w:sz="0" w:space="0" w:color="auto"/>
            <w:bottom w:val="none" w:sz="0" w:space="0" w:color="auto"/>
            <w:right w:val="none" w:sz="0" w:space="0" w:color="auto"/>
          </w:divBdr>
        </w:div>
        <w:div w:id="547299674">
          <w:marLeft w:val="403"/>
          <w:marRight w:val="0"/>
          <w:marTop w:val="0"/>
          <w:marBottom w:val="90"/>
          <w:divBdr>
            <w:top w:val="none" w:sz="0" w:space="0" w:color="auto"/>
            <w:left w:val="none" w:sz="0" w:space="0" w:color="auto"/>
            <w:bottom w:val="none" w:sz="0" w:space="0" w:color="auto"/>
            <w:right w:val="none" w:sz="0" w:space="0" w:color="auto"/>
          </w:divBdr>
        </w:div>
        <w:div w:id="1410421232">
          <w:marLeft w:val="403"/>
          <w:marRight w:val="0"/>
          <w:marTop w:val="0"/>
          <w:marBottom w:val="90"/>
          <w:divBdr>
            <w:top w:val="none" w:sz="0" w:space="0" w:color="auto"/>
            <w:left w:val="none" w:sz="0" w:space="0" w:color="auto"/>
            <w:bottom w:val="none" w:sz="0" w:space="0" w:color="auto"/>
            <w:right w:val="none" w:sz="0" w:space="0" w:color="auto"/>
          </w:divBdr>
        </w:div>
      </w:divsChild>
    </w:div>
    <w:div w:id="2096510439">
      <w:bodyDiv w:val="1"/>
      <w:marLeft w:val="0"/>
      <w:marRight w:val="0"/>
      <w:marTop w:val="0"/>
      <w:marBottom w:val="0"/>
      <w:divBdr>
        <w:top w:val="none" w:sz="0" w:space="0" w:color="auto"/>
        <w:left w:val="none" w:sz="0" w:space="0" w:color="auto"/>
        <w:bottom w:val="none" w:sz="0" w:space="0" w:color="auto"/>
        <w:right w:val="none" w:sz="0" w:space="0" w:color="auto"/>
      </w:divBdr>
      <w:divsChild>
        <w:div w:id="886918923">
          <w:marLeft w:val="360"/>
          <w:marRight w:val="0"/>
          <w:marTop w:val="200"/>
          <w:marBottom w:val="0"/>
          <w:divBdr>
            <w:top w:val="none" w:sz="0" w:space="0" w:color="auto"/>
            <w:left w:val="none" w:sz="0" w:space="0" w:color="auto"/>
            <w:bottom w:val="none" w:sz="0" w:space="0" w:color="auto"/>
            <w:right w:val="none" w:sz="0" w:space="0" w:color="auto"/>
          </w:divBdr>
        </w:div>
        <w:div w:id="2698232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rc@uwm.edu" TargetMode="External"/><Relationship Id="rId13" Type="http://schemas.openxmlformats.org/officeDocument/2006/relationships/hyperlink" Target="mailto:jds99@uwm.edu" TargetMode="External"/><Relationship Id="rId18" Type="http://schemas.openxmlformats.org/officeDocument/2006/relationships/hyperlink" Target="mailto:hhmi-drivingchange@uwm.edu" TargetMode="External"/><Relationship Id="rId3" Type="http://schemas.openxmlformats.org/officeDocument/2006/relationships/customXml" Target="../customXml/item3.xml"/><Relationship Id="rId21" Type="http://schemas.openxmlformats.org/officeDocument/2006/relationships/hyperlink" Target="mailto:knack@uwm.edu" TargetMode="External"/><Relationship Id="rId7" Type="http://schemas.openxmlformats.org/officeDocument/2006/relationships/webSettings" Target="webSettings.xml"/><Relationship Id="rId12" Type="http://schemas.openxmlformats.org/officeDocument/2006/relationships/hyperlink" Target="https://ifap.ed.gov/dpcletters/attachments/GEN1210POE13607QA.pdf" TargetMode="External"/><Relationship Id="rId17" Type="http://schemas.openxmlformats.org/officeDocument/2006/relationships/hyperlink" Target="mailto:undergraduateadmissions@uwm.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abrim@uwm.edu" TargetMode="External"/><Relationship Id="rId20"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bamawhitehouse.archives.gov/the-press-office/2012/04/27/executive-order-establishing-principles-excellence-educational-institut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undergraduateadmissions@uwm.edu" TargetMode="External"/><Relationship Id="rId23" Type="http://schemas.openxmlformats.org/officeDocument/2006/relationships/hyperlink" Target="mailto:meyer378@uwm.edu" TargetMode="External"/><Relationship Id="rId10" Type="http://schemas.openxmlformats.org/officeDocument/2006/relationships/hyperlink" Target="mailto:vets@uwm.edu" TargetMode="External"/><Relationship Id="rId19" Type="http://schemas.openxmlformats.org/officeDocument/2006/relationships/hyperlink" Target="https://uwm.edu/studentinvolvement/events/" TargetMode="External"/><Relationship Id="rId4" Type="http://schemas.openxmlformats.org/officeDocument/2006/relationships/numbering" Target="numbering.xml"/><Relationship Id="rId9" Type="http://schemas.openxmlformats.org/officeDocument/2006/relationships/hyperlink" Target="tel:4142296627" TargetMode="External"/><Relationship Id="rId14" Type="http://schemas.openxmlformats.org/officeDocument/2006/relationships/hyperlink" Target="https://uwm.edu/undergrad-admission/advisors/" TargetMode="External"/><Relationship Id="rId22" Type="http://schemas.openxmlformats.org/officeDocument/2006/relationships/hyperlink" Target="mailto:alsoika@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Props1.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9</cp:revision>
  <dcterms:created xsi:type="dcterms:W3CDTF">2021-11-09T14:28:00Z</dcterms:created>
  <dcterms:modified xsi:type="dcterms:W3CDTF">2021-11-09T15:55:00Z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