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6E6D4" w14:textId="48A8254F" w:rsidR="0012296B" w:rsidRDefault="005161A9" w:rsidP="00C25FDE">
      <w:pPr>
        <w:pStyle w:val="Heading1"/>
      </w:pPr>
      <w:r>
        <w:t xml:space="preserve">ADAAAC </w:t>
      </w:r>
      <w:r w:rsidRPr="00C25FDE">
        <w:t>Meeting</w:t>
      </w:r>
      <w:r w:rsidR="00E95DBE">
        <w:t xml:space="preserve"> Minutes</w:t>
      </w:r>
    </w:p>
    <w:p w14:paraId="42921CD2" w14:textId="56084455" w:rsidR="0012296B" w:rsidRPr="00C25FDE" w:rsidRDefault="00176F85" w:rsidP="00C25FDE">
      <w:pPr>
        <w:pStyle w:val="Heading2"/>
        <w:rPr>
          <w:sz w:val="28"/>
          <w:szCs w:val="28"/>
        </w:rPr>
      </w:pPr>
      <w:r w:rsidRPr="00C25FDE">
        <w:rPr>
          <w:sz w:val="28"/>
          <w:szCs w:val="28"/>
        </w:rPr>
        <w:t>Wed</w:t>
      </w:r>
      <w:r w:rsidR="00065B64">
        <w:rPr>
          <w:sz w:val="28"/>
          <w:szCs w:val="28"/>
        </w:rPr>
        <w:t>nesday</w:t>
      </w:r>
      <w:r w:rsidRPr="00C25FDE">
        <w:rPr>
          <w:sz w:val="28"/>
          <w:szCs w:val="28"/>
        </w:rPr>
        <w:t>,</w:t>
      </w:r>
      <w:r w:rsidR="005D56F8" w:rsidRPr="00C25FDE">
        <w:rPr>
          <w:sz w:val="28"/>
          <w:szCs w:val="28"/>
        </w:rPr>
        <w:t xml:space="preserve"> </w:t>
      </w:r>
      <w:r w:rsidR="00B3577D">
        <w:rPr>
          <w:sz w:val="28"/>
          <w:szCs w:val="28"/>
        </w:rPr>
        <w:t>September 26</w:t>
      </w:r>
      <w:r w:rsidR="005F7B07" w:rsidRPr="00C25FDE">
        <w:rPr>
          <w:sz w:val="28"/>
          <w:szCs w:val="28"/>
        </w:rPr>
        <w:t>, 2018</w:t>
      </w:r>
    </w:p>
    <w:p w14:paraId="7A687AE7" w14:textId="7B3D2F27" w:rsidR="0012296B" w:rsidRPr="00C25FDE" w:rsidRDefault="005F7B07" w:rsidP="00C25FDE">
      <w:pPr>
        <w:pStyle w:val="Heading2"/>
        <w:rPr>
          <w:sz w:val="28"/>
          <w:szCs w:val="28"/>
        </w:rPr>
      </w:pPr>
      <w:r w:rsidRPr="00C25FDE">
        <w:rPr>
          <w:sz w:val="28"/>
          <w:szCs w:val="28"/>
        </w:rPr>
        <w:t>10:00 – 11:0</w:t>
      </w:r>
      <w:r w:rsidR="005161A9" w:rsidRPr="00C25FDE">
        <w:rPr>
          <w:sz w:val="28"/>
          <w:szCs w:val="28"/>
        </w:rPr>
        <w:t xml:space="preserve">0pm </w:t>
      </w:r>
    </w:p>
    <w:p w14:paraId="153FEF39" w14:textId="35A9A531" w:rsidR="0012296B" w:rsidRPr="00C25FDE" w:rsidRDefault="005F7B07" w:rsidP="00C25FDE">
      <w:pPr>
        <w:pStyle w:val="Heading2"/>
        <w:rPr>
          <w:sz w:val="28"/>
          <w:szCs w:val="28"/>
        </w:rPr>
      </w:pPr>
      <w:r w:rsidRPr="00C25FDE">
        <w:rPr>
          <w:sz w:val="28"/>
          <w:szCs w:val="28"/>
        </w:rPr>
        <w:t>Cunningham Hall Room 795</w:t>
      </w:r>
    </w:p>
    <w:p w14:paraId="66506B28" w14:textId="4B67CCA9" w:rsidR="00E95DBE" w:rsidRDefault="00E95DBE">
      <w:pPr>
        <w:spacing w:after="0" w:line="259" w:lineRule="auto"/>
        <w:ind w:left="62" w:firstLine="0"/>
        <w:jc w:val="center"/>
      </w:pPr>
    </w:p>
    <w:p w14:paraId="5844CBA9" w14:textId="558034CE" w:rsidR="0012296B" w:rsidRDefault="00E95DBE" w:rsidP="001D2CBD">
      <w:pPr>
        <w:spacing w:after="0" w:line="259" w:lineRule="auto"/>
        <w:ind w:left="0" w:firstLine="0"/>
      </w:pPr>
      <w:r>
        <w:t>Attendees</w:t>
      </w:r>
      <w:r w:rsidRPr="001D2CBD">
        <w:t xml:space="preserve">: Jason Anderson, Tom </w:t>
      </w:r>
      <w:proofErr w:type="spellStart"/>
      <w:r w:rsidRPr="001D2CBD">
        <w:t>Bjornstad</w:t>
      </w:r>
      <w:proofErr w:type="spellEnd"/>
      <w:r w:rsidRPr="001D2CBD">
        <w:t xml:space="preserve">, </w:t>
      </w:r>
      <w:r w:rsidR="009845E3">
        <w:t xml:space="preserve">Kari Dawson, </w:t>
      </w:r>
      <w:r w:rsidRPr="001D2CBD">
        <w:t xml:space="preserve">David Delgado, Noelle Fredrich, Aura Hirschman, </w:t>
      </w:r>
      <w:r w:rsidR="000D131A">
        <w:t>Marc Jacobso</w:t>
      </w:r>
      <w:bookmarkStart w:id="0" w:name="_GoBack"/>
      <w:bookmarkEnd w:id="0"/>
      <w:r w:rsidR="009845E3">
        <w:t xml:space="preserve">n, </w:t>
      </w:r>
      <w:r w:rsidRPr="001D2CBD">
        <w:t xml:space="preserve">Kevin </w:t>
      </w:r>
      <w:proofErr w:type="spellStart"/>
      <w:r w:rsidRPr="001D2CBD">
        <w:t>Jahnke</w:t>
      </w:r>
      <w:proofErr w:type="spellEnd"/>
      <w:r w:rsidRPr="001D2CBD">
        <w:t xml:space="preserve">, </w:t>
      </w:r>
      <w:r w:rsidR="009845E3">
        <w:t xml:space="preserve">Mary </w:t>
      </w:r>
      <w:proofErr w:type="spellStart"/>
      <w:r w:rsidR="009845E3">
        <w:t>Knasinski</w:t>
      </w:r>
      <w:proofErr w:type="spellEnd"/>
      <w:r w:rsidR="009845E3">
        <w:t xml:space="preserve">, </w:t>
      </w:r>
      <w:r w:rsidRPr="001D2CBD">
        <w:t xml:space="preserve">Jason </w:t>
      </w:r>
      <w:r w:rsidR="004E218C" w:rsidRPr="001D2CBD">
        <w:t xml:space="preserve">Kuiper, </w:t>
      </w:r>
      <w:r w:rsidR="009845E3">
        <w:t xml:space="preserve"> </w:t>
      </w:r>
      <w:proofErr w:type="spellStart"/>
      <w:r w:rsidR="009845E3">
        <w:t>Natash</w:t>
      </w:r>
      <w:proofErr w:type="spellEnd"/>
      <w:r w:rsidR="009845E3">
        <w:t xml:space="preserve"> Lee, Sarah </w:t>
      </w:r>
      <w:proofErr w:type="spellStart"/>
      <w:r w:rsidR="009845E3">
        <w:t>Mandl</w:t>
      </w:r>
      <w:proofErr w:type="spellEnd"/>
      <w:r w:rsidR="009845E3">
        <w:t xml:space="preserve">, </w:t>
      </w:r>
      <w:r w:rsidRPr="001D2CBD">
        <w:t xml:space="preserve"> Kim </w:t>
      </w:r>
      <w:proofErr w:type="spellStart"/>
      <w:r w:rsidRPr="001D2CBD">
        <w:t>Pietsch</w:t>
      </w:r>
      <w:proofErr w:type="spellEnd"/>
      <w:r w:rsidRPr="001D2CBD">
        <w:t xml:space="preserve">, </w:t>
      </w:r>
      <w:r w:rsidR="009845E3">
        <w:t xml:space="preserve">Mike </w:t>
      </w:r>
      <w:proofErr w:type="spellStart"/>
      <w:r w:rsidR="009845E3">
        <w:t>Priem</w:t>
      </w:r>
      <w:proofErr w:type="spellEnd"/>
      <w:r w:rsidR="009845E3">
        <w:t xml:space="preserve">, </w:t>
      </w:r>
      <w:r w:rsidRPr="001D2CBD">
        <w:t>Roger Smith, Zack Steuerwald, Beth Traylor,  Sue Wolff</w:t>
      </w:r>
      <w:r w:rsidR="00065B64" w:rsidRPr="001D2CBD">
        <w:t xml:space="preserve">, Callie </w:t>
      </w:r>
      <w:proofErr w:type="spellStart"/>
      <w:r w:rsidR="00065B64" w:rsidRPr="001D2CBD">
        <w:t>Overturf</w:t>
      </w:r>
      <w:proofErr w:type="spellEnd"/>
      <w:r w:rsidR="00065B64" w:rsidRPr="001D2CBD">
        <w:t xml:space="preserve">, </w:t>
      </w:r>
      <w:r w:rsidR="009845E3">
        <w:t xml:space="preserve">Karen </w:t>
      </w:r>
      <w:proofErr w:type="spellStart"/>
      <w:r w:rsidR="009845E3">
        <w:t>Wolfert</w:t>
      </w:r>
      <w:proofErr w:type="spellEnd"/>
      <w:r w:rsidR="009845E3">
        <w:t xml:space="preserve">, Sue Wolff, </w:t>
      </w:r>
      <w:r w:rsidR="00065B64" w:rsidRPr="001D2CBD">
        <w:t xml:space="preserve">Dev </w:t>
      </w:r>
      <w:r w:rsidR="001D2CBD" w:rsidRPr="001D2CBD">
        <w:t>Venugopalan</w:t>
      </w:r>
      <w:r w:rsidR="009845E3">
        <w:t xml:space="preserve">, Jeb Willenbring, Mai </w:t>
      </w:r>
      <w:proofErr w:type="spellStart"/>
      <w:r w:rsidR="009845E3">
        <w:t>Yer</w:t>
      </w:r>
      <w:proofErr w:type="spellEnd"/>
      <w:r w:rsidR="009845E3">
        <w:t xml:space="preserve"> Yang</w:t>
      </w:r>
      <w:r w:rsidR="005161A9">
        <w:t xml:space="preserve"> </w:t>
      </w:r>
    </w:p>
    <w:p w14:paraId="3FA6D6DE" w14:textId="77777777" w:rsidR="001D2CBD" w:rsidRDefault="001D2CBD" w:rsidP="001D2CBD">
      <w:pPr>
        <w:spacing w:after="0" w:line="259" w:lineRule="auto"/>
        <w:ind w:left="0" w:firstLine="0"/>
      </w:pPr>
    </w:p>
    <w:p w14:paraId="624608C8" w14:textId="7DCA62BF" w:rsidR="0012296B" w:rsidRDefault="005161A9" w:rsidP="003D0FE8">
      <w:pPr>
        <w:pStyle w:val="ListParagraph"/>
        <w:numPr>
          <w:ilvl w:val="0"/>
          <w:numId w:val="9"/>
        </w:numPr>
      </w:pPr>
      <w:r>
        <w:t>Approval of last meeting minutes</w:t>
      </w:r>
      <w:r w:rsidR="00E95DBE">
        <w:t xml:space="preserve">- </w:t>
      </w:r>
      <w:r w:rsidR="00B3577D">
        <w:t xml:space="preserve">No revisions </w:t>
      </w:r>
      <w:r>
        <w:t xml:space="preserve"> </w:t>
      </w:r>
    </w:p>
    <w:p w14:paraId="257D899F" w14:textId="60AE4A9B" w:rsidR="000252E4" w:rsidRDefault="00B3577D" w:rsidP="003D0FE8">
      <w:pPr>
        <w:pStyle w:val="ListParagraph"/>
        <w:numPr>
          <w:ilvl w:val="0"/>
          <w:numId w:val="9"/>
        </w:numPr>
      </w:pPr>
      <w:r>
        <w:t xml:space="preserve">Request for </w:t>
      </w:r>
      <w:r w:rsidR="006F1FC4">
        <w:t xml:space="preserve">meeting </w:t>
      </w:r>
      <w:r>
        <w:t>note taker</w:t>
      </w:r>
      <w:r w:rsidR="00065B64">
        <w:t>s</w:t>
      </w:r>
      <w:r>
        <w:t xml:space="preserve"> for upcoming months</w:t>
      </w:r>
      <w:r w:rsidR="006F1FC4">
        <w:t xml:space="preserve"> – please sign up!</w:t>
      </w:r>
    </w:p>
    <w:p w14:paraId="3CBA2A70" w14:textId="5380B0B7" w:rsidR="00AE1910" w:rsidRDefault="001D2CBD" w:rsidP="001D2CBD">
      <w:pPr>
        <w:pStyle w:val="ListParagraph"/>
        <w:ind w:left="360" w:firstLine="0"/>
      </w:pPr>
      <w:r>
        <w:tab/>
      </w:r>
      <w:r w:rsidR="000D131A">
        <w:t xml:space="preserve">September – </w:t>
      </w:r>
      <w:r w:rsidR="00AE1910">
        <w:t>Callie volunteered.</w:t>
      </w:r>
    </w:p>
    <w:p w14:paraId="4C32C1CF" w14:textId="4E3D3597" w:rsidR="001D2CBD" w:rsidRDefault="00AE1910" w:rsidP="001D2CBD">
      <w:pPr>
        <w:pStyle w:val="ListParagraph"/>
        <w:ind w:left="360" w:firstLine="0"/>
      </w:pPr>
      <w:r>
        <w:tab/>
      </w:r>
      <w:r w:rsidR="001D2CBD">
        <w:t xml:space="preserve">October – </w:t>
      </w:r>
      <w:proofErr w:type="spellStart"/>
      <w:r w:rsidR="001D2CBD">
        <w:t>notetaker</w:t>
      </w:r>
      <w:proofErr w:type="spellEnd"/>
      <w:r w:rsidR="001D2CBD">
        <w:t xml:space="preserve"> needed</w:t>
      </w:r>
      <w:r w:rsidR="00A931F9">
        <w:t xml:space="preserve"> </w:t>
      </w:r>
    </w:p>
    <w:p w14:paraId="5EF5F71B" w14:textId="1D15AF30" w:rsidR="006F1FC4" w:rsidRDefault="001D2CBD" w:rsidP="001D2CBD">
      <w:pPr>
        <w:pStyle w:val="ListParagraph"/>
        <w:ind w:left="360" w:firstLine="0"/>
      </w:pPr>
      <w:r>
        <w:tab/>
        <w:t>November – Kim Pietsch</w:t>
      </w:r>
    </w:p>
    <w:p w14:paraId="43C75161" w14:textId="5C157226" w:rsidR="0073013A" w:rsidRDefault="005161A9" w:rsidP="003D0FE8">
      <w:pPr>
        <w:pStyle w:val="ListParagraph"/>
        <w:numPr>
          <w:ilvl w:val="0"/>
          <w:numId w:val="9"/>
        </w:numPr>
      </w:pPr>
      <w:r>
        <w:t xml:space="preserve">Announcements </w:t>
      </w:r>
    </w:p>
    <w:p w14:paraId="39AEA9B0" w14:textId="47CADAA5" w:rsidR="004E218C" w:rsidRDefault="00B3577D" w:rsidP="004E218C">
      <w:pPr>
        <w:pStyle w:val="ListParagraph"/>
        <w:numPr>
          <w:ilvl w:val="1"/>
          <w:numId w:val="9"/>
        </w:numPr>
      </w:pPr>
      <w:r>
        <w:t>Brian Peters</w:t>
      </w:r>
      <w:r w:rsidR="001D2CBD">
        <w:t xml:space="preserve"> is unable to make our meetings this year.  He is checking to see if anyone else </w:t>
      </w:r>
      <w:r w:rsidR="00065B64">
        <w:t xml:space="preserve">from Independence First </w:t>
      </w:r>
      <w:r w:rsidR="001D2CBD">
        <w:t xml:space="preserve">is interested </w:t>
      </w:r>
      <w:r>
        <w:t>in filling the open position for community representation</w:t>
      </w:r>
      <w:r w:rsidR="00065B64">
        <w:t xml:space="preserve"> on the committee</w:t>
      </w:r>
      <w:r>
        <w:t xml:space="preserve">.  </w:t>
      </w:r>
      <w:r w:rsidR="001D2CBD">
        <w:t xml:space="preserve">If not, Aura will consult with our agencies including Vision Forward.  </w:t>
      </w:r>
      <w:r w:rsidR="00065B64">
        <w:t>ADAAAC members are more than welcome to provide</w:t>
      </w:r>
      <w:r>
        <w:t xml:space="preserve"> additional suggestions for community representation. </w:t>
      </w:r>
    </w:p>
    <w:p w14:paraId="28E1B020" w14:textId="706136A5" w:rsidR="000252E4" w:rsidRDefault="00B3577D" w:rsidP="00C94BBD">
      <w:pPr>
        <w:pStyle w:val="ListParagraph"/>
        <w:numPr>
          <w:ilvl w:val="1"/>
          <w:numId w:val="9"/>
        </w:numPr>
      </w:pPr>
      <w:r>
        <w:t>Change of ADAAAC reporting</w:t>
      </w:r>
      <w:r w:rsidR="00065B64">
        <w:t>:</w:t>
      </w:r>
      <w:r>
        <w:t xml:space="preserve"> </w:t>
      </w:r>
      <w:r w:rsidR="001D2CBD">
        <w:t xml:space="preserve"> The ADAAAC committee now reports to </w:t>
      </w:r>
      <w:r w:rsidRPr="001D2CBD">
        <w:t>Dev</w:t>
      </w:r>
      <w:r w:rsidR="00B56509">
        <w:t>.  He reports directly to the Chancellor through the Provost office (he</w:t>
      </w:r>
      <w:r w:rsidR="001D2CBD">
        <w:t xml:space="preserve"> has been with UWM for 35 years</w:t>
      </w:r>
      <w:r w:rsidR="00A67E8B">
        <w:t xml:space="preserve"> and wears many hats including teaching in the Engineering department</w:t>
      </w:r>
      <w:r w:rsidR="00B56509">
        <w:t xml:space="preserve">). </w:t>
      </w:r>
      <w:r>
        <w:t xml:space="preserve"> </w:t>
      </w:r>
    </w:p>
    <w:p w14:paraId="5A4C3F04" w14:textId="3574A86E" w:rsidR="00C94BBD" w:rsidRDefault="00B56509" w:rsidP="00F42B99">
      <w:pPr>
        <w:pStyle w:val="ListParagraph"/>
        <w:numPr>
          <w:ilvl w:val="1"/>
          <w:numId w:val="9"/>
        </w:numPr>
      </w:pPr>
      <w:r>
        <w:t xml:space="preserve">October is Disability Awareness Month.  </w:t>
      </w:r>
    </w:p>
    <w:p w14:paraId="1E4CCD9D" w14:textId="7BEC0DD5" w:rsidR="008053CC" w:rsidRPr="008053CC" w:rsidRDefault="0092644C" w:rsidP="008053CC">
      <w:pPr>
        <w:pStyle w:val="ListParagraph"/>
        <w:numPr>
          <w:ilvl w:val="1"/>
          <w:numId w:val="9"/>
        </w:numPr>
      </w:pPr>
      <w:r>
        <w:t xml:space="preserve">ITMC Update- </w:t>
      </w:r>
      <w:r w:rsidR="00A931F9">
        <w:t xml:space="preserve">Shannon Aylesworth, AT Specialist for ARC is working on getting an </w:t>
      </w:r>
      <w:r>
        <w:t xml:space="preserve">Accessible IT group at </w:t>
      </w:r>
      <w:r w:rsidR="008053CC" w:rsidRPr="008053CC">
        <w:t xml:space="preserve">Information Technology Management Council (ITMC) meeting </w:t>
      </w:r>
      <w:r w:rsidR="008053CC">
        <w:t>for UW System-</w:t>
      </w:r>
    </w:p>
    <w:p w14:paraId="0D3A67EC" w14:textId="131804A4" w:rsidR="007609E3" w:rsidRDefault="00AE1910" w:rsidP="008053CC">
      <w:pPr>
        <w:pStyle w:val="ListParagraph"/>
        <w:ind w:firstLine="0"/>
      </w:pPr>
      <w:r>
        <w:t>Conference</w:t>
      </w:r>
      <w:r w:rsidR="0092644C">
        <w:t xml:space="preserve"> for </w:t>
      </w:r>
      <w:proofErr w:type="gramStart"/>
      <w:r w:rsidR="0092644C">
        <w:t>Fall</w:t>
      </w:r>
      <w:proofErr w:type="gramEnd"/>
      <w:r w:rsidR="0092644C">
        <w:t xml:space="preserve"> and Spring; still in the “works”.  </w:t>
      </w:r>
      <w:r w:rsidR="00A931F9">
        <w:t>P</w:t>
      </w:r>
      <w:r w:rsidR="0092644C">
        <w:t>ostponed until next meeting</w:t>
      </w:r>
      <w:r w:rsidR="00A931F9">
        <w:t>, in April</w:t>
      </w:r>
      <w:r w:rsidR="0092644C">
        <w:t>.</w:t>
      </w:r>
    </w:p>
    <w:p w14:paraId="2C64581C" w14:textId="7DC86290" w:rsidR="0011604C" w:rsidRDefault="0011604C" w:rsidP="0011604C">
      <w:pPr>
        <w:pStyle w:val="ListParagraph"/>
        <w:numPr>
          <w:ilvl w:val="0"/>
          <w:numId w:val="9"/>
        </w:numPr>
      </w:pPr>
      <w:r>
        <w:t>New Vet Success on Campus (VSOC)</w:t>
      </w:r>
      <w:r w:rsidR="00AB76F4">
        <w:t xml:space="preserve"> presentation by </w:t>
      </w:r>
      <w:r w:rsidR="00A931F9">
        <w:t>Co</w:t>
      </w:r>
      <w:r>
        <w:t xml:space="preserve">unselor, Callie </w:t>
      </w:r>
      <w:proofErr w:type="spellStart"/>
      <w:r>
        <w:t>Overturf</w:t>
      </w:r>
      <w:proofErr w:type="spellEnd"/>
      <w:r>
        <w:t xml:space="preserve">.  </w:t>
      </w:r>
      <w:r w:rsidR="00A67E8B">
        <w:t>Her office is l</w:t>
      </w:r>
      <w:r>
        <w:t>ocated in the 3</w:t>
      </w:r>
      <w:r w:rsidRPr="0011604C">
        <w:rPr>
          <w:vertAlign w:val="superscript"/>
        </w:rPr>
        <w:t>rd</w:t>
      </w:r>
      <w:r>
        <w:t xml:space="preserve"> floor of the Student Union, Room 319.  </w:t>
      </w:r>
      <w:r w:rsidR="00A67E8B">
        <w:t>She w</w:t>
      </w:r>
      <w:r>
        <w:t xml:space="preserve">ants to </w:t>
      </w:r>
      <w:r w:rsidR="009845E3">
        <w:t xml:space="preserve">reach out to </w:t>
      </w:r>
      <w:r>
        <w:t xml:space="preserve">all Active Duty/Veteran/and Veteran Dependents using benefits on </w:t>
      </w:r>
      <w:r w:rsidR="00AB76F4">
        <w:t xml:space="preserve">the </w:t>
      </w:r>
      <w:r>
        <w:t>campus</w:t>
      </w:r>
      <w:r w:rsidR="00AB76F4">
        <w:t>es</w:t>
      </w:r>
      <w:r>
        <w:t xml:space="preserve"> for counseling services.  Services include: VA benefits counseling/transitional counseling/resources for Veterans/referrals to VA and UWM services/accommodations for Veterans with Service Connected or </w:t>
      </w:r>
      <w:r w:rsidR="0014519D">
        <w:t>Non- Service</w:t>
      </w:r>
      <w:r>
        <w:t xml:space="preserve"> Connected disabilities/resume review/aptitude and interest testing/labor market research for employment.  </w:t>
      </w:r>
      <w:r w:rsidR="00A67E8B">
        <w:t xml:space="preserve">Please refer </w:t>
      </w:r>
      <w:r w:rsidR="0014519D">
        <w:t xml:space="preserve">students </w:t>
      </w:r>
      <w:r>
        <w:t>to her</w:t>
      </w:r>
      <w:r w:rsidR="0014519D">
        <w:t xml:space="preserve"> for support</w:t>
      </w:r>
      <w:r>
        <w:t>!</w:t>
      </w:r>
      <w:r w:rsidR="009845E3">
        <w:t xml:space="preserve">  There are around 1600 student veterans on</w:t>
      </w:r>
      <w:r w:rsidR="00AB76F4">
        <w:t xml:space="preserve"> the Milwaukee</w:t>
      </w:r>
      <w:r w:rsidR="009845E3">
        <w:t xml:space="preserve"> campus and they are 2x </w:t>
      </w:r>
      <w:r w:rsidR="00AB76F4">
        <w:t xml:space="preserve">more </w:t>
      </w:r>
      <w:r w:rsidR="009845E3">
        <w:t>likely to have disabilities than non-military students.</w:t>
      </w:r>
    </w:p>
    <w:p w14:paraId="5BBD4D41" w14:textId="43C74238" w:rsidR="00A67E8B" w:rsidRDefault="000252E4" w:rsidP="00A67E8B">
      <w:pPr>
        <w:pStyle w:val="ListParagraph"/>
        <w:numPr>
          <w:ilvl w:val="0"/>
          <w:numId w:val="9"/>
        </w:numPr>
      </w:pPr>
      <w:r>
        <w:t>AT-IT (Assis</w:t>
      </w:r>
      <w:r w:rsidR="005D56F8">
        <w:t>tive Technology/Information Technology) Committee update</w:t>
      </w:r>
      <w:r w:rsidR="00727F80">
        <w:t xml:space="preserve"> –</w:t>
      </w:r>
      <w:r w:rsidR="00A67E8B">
        <w:t xml:space="preserve"> </w:t>
      </w:r>
      <w:r w:rsidR="00AB76F4">
        <w:t>Kevin Jahnke</w:t>
      </w:r>
    </w:p>
    <w:p w14:paraId="647DFC56" w14:textId="77777777" w:rsidR="00A67E8B" w:rsidRDefault="0092644C" w:rsidP="00A67E8B">
      <w:pPr>
        <w:pStyle w:val="ListParagraph"/>
        <w:numPr>
          <w:ilvl w:val="0"/>
          <w:numId w:val="16"/>
        </w:numPr>
      </w:pPr>
      <w:r>
        <w:t xml:space="preserve">Updated versions of JAWS/ZoomText </w:t>
      </w:r>
      <w:r w:rsidR="00A67E8B">
        <w:t xml:space="preserve">are </w:t>
      </w:r>
      <w:r>
        <w:t>installed o</w:t>
      </w:r>
      <w:r w:rsidR="00A67E8B">
        <w:t>n the campus computer labs.  The designated accessible stations will have those program load automatically when the computer is logged in to.</w:t>
      </w:r>
    </w:p>
    <w:p w14:paraId="03AD47F2" w14:textId="77777777" w:rsidR="00A67E8B" w:rsidRDefault="00A67E8B" w:rsidP="00A67E8B">
      <w:pPr>
        <w:pStyle w:val="ListParagraph"/>
        <w:numPr>
          <w:ilvl w:val="0"/>
          <w:numId w:val="16"/>
        </w:numPr>
      </w:pPr>
      <w:r>
        <w:t xml:space="preserve">The WEPA </w:t>
      </w:r>
      <w:r w:rsidR="0092644C">
        <w:t xml:space="preserve">ADA </w:t>
      </w:r>
      <w:r>
        <w:t xml:space="preserve">Print </w:t>
      </w:r>
      <w:r w:rsidR="0092644C">
        <w:t>Station</w:t>
      </w:r>
      <w:r>
        <w:t xml:space="preserve"> for </w:t>
      </w:r>
      <w:r w:rsidR="0092644C">
        <w:t xml:space="preserve">the library is in progress. </w:t>
      </w:r>
    </w:p>
    <w:p w14:paraId="39FA515E" w14:textId="77777777" w:rsidR="009A231B" w:rsidRDefault="0092644C" w:rsidP="00A67E8B">
      <w:pPr>
        <w:pStyle w:val="ListParagraph"/>
        <w:numPr>
          <w:ilvl w:val="0"/>
          <w:numId w:val="16"/>
        </w:numPr>
      </w:pPr>
      <w:r>
        <w:t xml:space="preserve">Microsoft translator </w:t>
      </w:r>
      <w:r w:rsidR="009A231B">
        <w:t xml:space="preserve">(an audio translation program for lectures) </w:t>
      </w:r>
      <w:r>
        <w:t xml:space="preserve">was recently released and </w:t>
      </w:r>
      <w:r w:rsidR="00A67E8B">
        <w:t xml:space="preserve">the committee is </w:t>
      </w:r>
      <w:r>
        <w:t>exploring how t</w:t>
      </w:r>
      <w:r w:rsidR="009A231B">
        <w:t xml:space="preserve">he software will work on campus.  </w:t>
      </w:r>
    </w:p>
    <w:p w14:paraId="4A678248" w14:textId="0CD460BF" w:rsidR="009A231B" w:rsidRDefault="0092644C" w:rsidP="00A67E8B">
      <w:pPr>
        <w:pStyle w:val="ListParagraph"/>
        <w:numPr>
          <w:ilvl w:val="0"/>
          <w:numId w:val="16"/>
        </w:numPr>
      </w:pPr>
      <w:r>
        <w:t xml:space="preserve">There </w:t>
      </w:r>
      <w:r w:rsidR="00A67E8B">
        <w:t>was</w:t>
      </w:r>
      <w:r>
        <w:t xml:space="preserve"> training for JAWS and ZoomText</w:t>
      </w:r>
      <w:r w:rsidR="00E27BC0">
        <w:t xml:space="preserve"> by Vision F</w:t>
      </w:r>
      <w:r w:rsidR="009A231B">
        <w:t>orward.</w:t>
      </w:r>
      <w:r w:rsidR="00A67E8B">
        <w:t xml:space="preserve"> </w:t>
      </w:r>
      <w:r w:rsidR="00A931F9">
        <w:t xml:space="preserve"> It was attended by ARC staff with Noelle from IT. </w:t>
      </w:r>
      <w:r w:rsidR="00A67E8B">
        <w:t xml:space="preserve"> The captioned training </w:t>
      </w:r>
    </w:p>
    <w:p w14:paraId="63735493" w14:textId="77777777" w:rsidR="009A231B" w:rsidRDefault="009A231B" w:rsidP="009A231B">
      <w:pPr>
        <w:pStyle w:val="ListParagraph"/>
        <w:ind w:left="1080" w:firstLine="0"/>
      </w:pPr>
      <w:proofErr w:type="gramStart"/>
      <w:r>
        <w:t>video</w:t>
      </w:r>
      <w:proofErr w:type="gramEnd"/>
      <w:r>
        <w:t xml:space="preserve"> </w:t>
      </w:r>
      <w:r w:rsidR="00A67E8B">
        <w:t xml:space="preserve">is available </w:t>
      </w:r>
      <w:r>
        <w:t xml:space="preserve">online </w:t>
      </w:r>
      <w:r w:rsidR="00A67E8B">
        <w:t xml:space="preserve">at </w:t>
      </w:r>
      <w:hyperlink r:id="rId5" w:history="1">
        <w:r w:rsidR="00A67E8B" w:rsidRPr="00B10E44">
          <w:rPr>
            <w:rStyle w:val="Hyperlink"/>
          </w:rPr>
          <w:t>https://www.youtube.com/watch?v=Itv8-eaa0Ac</w:t>
        </w:r>
      </w:hyperlink>
    </w:p>
    <w:p w14:paraId="5406DDB6" w14:textId="0720184F" w:rsidR="0092644C" w:rsidRDefault="0092644C" w:rsidP="009A231B">
      <w:pPr>
        <w:pStyle w:val="ListParagraph"/>
        <w:numPr>
          <w:ilvl w:val="0"/>
          <w:numId w:val="16"/>
        </w:numPr>
      </w:pPr>
      <w:r>
        <w:lastRenderedPageBreak/>
        <w:t>Discussed request</w:t>
      </w:r>
      <w:r w:rsidR="00E27BC0">
        <w:t>s</w:t>
      </w:r>
      <w:r>
        <w:t xml:space="preserve"> for classroom services for </w:t>
      </w:r>
      <w:r w:rsidR="0011604C">
        <w:t>students</w:t>
      </w:r>
      <w:r>
        <w:t xml:space="preserve"> with visual impairments; there are four</w:t>
      </w:r>
      <w:r w:rsidR="009A231B">
        <w:t xml:space="preserve"> Magni-Link units (magnifying cameras for real time viewing of classroom boards)</w:t>
      </w:r>
      <w:r>
        <w:t xml:space="preserve"> available </w:t>
      </w:r>
      <w:r w:rsidR="0011604C">
        <w:t xml:space="preserve">to assist students with visual impairments.  ARC received a grant </w:t>
      </w:r>
      <w:r w:rsidR="009A231B">
        <w:t xml:space="preserve">from Industries for the Blind to offer equipment (New CCTV with speech capability for ARC and the Library) and Math tutoring.  There is money left over, so </w:t>
      </w:r>
      <w:r w:rsidR="001F7B55">
        <w:t>ARC is l</w:t>
      </w:r>
      <w:r w:rsidR="0011604C">
        <w:t xml:space="preserve">ooking to continue to purchase equipment from </w:t>
      </w:r>
      <w:r w:rsidR="009A231B">
        <w:t xml:space="preserve">the </w:t>
      </w:r>
      <w:r w:rsidR="0011604C">
        <w:t xml:space="preserve">grant </w:t>
      </w:r>
      <w:r w:rsidR="009A231B">
        <w:t>more equipment for other areas like PASS, etc.</w:t>
      </w:r>
    </w:p>
    <w:p w14:paraId="4E6752CF" w14:textId="2B458155" w:rsidR="00E27BC0" w:rsidRDefault="00AB76F4" w:rsidP="00727F80">
      <w:pPr>
        <w:pStyle w:val="ListParagraph"/>
        <w:numPr>
          <w:ilvl w:val="0"/>
          <w:numId w:val="9"/>
        </w:numPr>
      </w:pPr>
      <w:r>
        <w:t>ITP</w:t>
      </w:r>
      <w:r w:rsidR="0011604C">
        <w:t>C Committee update-</w:t>
      </w:r>
      <w:r w:rsidR="009A231B">
        <w:t xml:space="preserve"> </w:t>
      </w:r>
      <w:r>
        <w:t>Roger</w:t>
      </w:r>
    </w:p>
    <w:p w14:paraId="7D5EB290" w14:textId="792B6A12" w:rsidR="00727F80" w:rsidRDefault="009A231B" w:rsidP="00E27BC0">
      <w:pPr>
        <w:pStyle w:val="ListParagraph"/>
        <w:numPr>
          <w:ilvl w:val="0"/>
          <w:numId w:val="16"/>
        </w:numPr>
      </w:pPr>
      <w:r>
        <w:t xml:space="preserve">Roger reported that </w:t>
      </w:r>
      <w:r w:rsidR="0011604C">
        <w:t>Policy committee is operational.  Last year was the year for research and IT on campus.  This year it will be determining how we are doing on campus with accessibility across the board i.e. in all offices on campus.</w:t>
      </w:r>
    </w:p>
    <w:p w14:paraId="4792388B" w14:textId="7E333AB7" w:rsidR="0011604C" w:rsidRDefault="0011604C" w:rsidP="00E27BC0">
      <w:pPr>
        <w:pStyle w:val="ListParagraph"/>
        <w:numPr>
          <w:ilvl w:val="0"/>
          <w:numId w:val="16"/>
        </w:numPr>
      </w:pPr>
      <w:r>
        <w:t xml:space="preserve">Discussed new </w:t>
      </w:r>
      <w:r w:rsidR="00A931F9">
        <w:t>ideas on pursuing having</w:t>
      </w:r>
      <w:r w:rsidR="00E27BC0">
        <w:t xml:space="preserve"> a campus certificate or classes that </w:t>
      </w:r>
      <w:r w:rsidR="00A931F9">
        <w:t xml:space="preserve">integrate and </w:t>
      </w:r>
      <w:r w:rsidR="00E27BC0">
        <w:t xml:space="preserve">teach </w:t>
      </w:r>
      <w:r>
        <w:t xml:space="preserve">accessibility </w:t>
      </w:r>
      <w:r w:rsidR="00A931F9">
        <w:t xml:space="preserve">in </w:t>
      </w:r>
      <w:r>
        <w:t>programming</w:t>
      </w:r>
      <w:r w:rsidR="00A931F9">
        <w:t>,</w:t>
      </w:r>
      <w:r>
        <w:t xml:space="preserve"> and software engineering</w:t>
      </w:r>
      <w:r w:rsidR="001F7B55">
        <w:t xml:space="preserve">; </w:t>
      </w:r>
      <w:r>
        <w:t>this has become a growing market in the field.</w:t>
      </w:r>
      <w:r w:rsidR="00E27BC0">
        <w:t xml:space="preserve">  Conversations with Marquette and other interested campus people are starting.</w:t>
      </w:r>
    </w:p>
    <w:p w14:paraId="42CBA14E" w14:textId="247F5406" w:rsidR="00E27BC0" w:rsidRDefault="0011604C" w:rsidP="0011604C">
      <w:pPr>
        <w:pStyle w:val="ListParagraph"/>
        <w:numPr>
          <w:ilvl w:val="0"/>
          <w:numId w:val="9"/>
        </w:numPr>
      </w:pPr>
      <w:r>
        <w:t>Safety and Assurances Committee update</w:t>
      </w:r>
      <w:r w:rsidR="00727F80">
        <w:t xml:space="preserve">- </w:t>
      </w:r>
      <w:r w:rsidR="00AB76F4">
        <w:t>Zach</w:t>
      </w:r>
    </w:p>
    <w:p w14:paraId="7476E83A" w14:textId="3BC3D470" w:rsidR="006730F9" w:rsidRDefault="009A231B" w:rsidP="00E27BC0">
      <w:pPr>
        <w:pStyle w:val="ListParagraph"/>
        <w:numPr>
          <w:ilvl w:val="0"/>
          <w:numId w:val="16"/>
        </w:numPr>
      </w:pPr>
      <w:r>
        <w:t xml:space="preserve">Zach reported </w:t>
      </w:r>
      <w:r w:rsidR="00E27BC0">
        <w:t>that l</w:t>
      </w:r>
      <w:r w:rsidR="0014519D">
        <w:t>ast week</w:t>
      </w:r>
      <w:r w:rsidR="001F7B55">
        <w:t xml:space="preserve"> UWM</w:t>
      </w:r>
      <w:r w:rsidR="0014519D">
        <w:t xml:space="preserve"> campus had fire drills.  In </w:t>
      </w:r>
      <w:r w:rsidR="00E27BC0">
        <w:t xml:space="preserve">the </w:t>
      </w:r>
      <w:r w:rsidR="0014519D">
        <w:t xml:space="preserve">upcoming weeks, </w:t>
      </w:r>
      <w:r w:rsidR="00E27BC0">
        <w:t xml:space="preserve">their </w:t>
      </w:r>
      <w:r w:rsidR="0014519D">
        <w:t xml:space="preserve">committee will be going to Washington and Waukesha </w:t>
      </w:r>
      <w:r w:rsidR="00E27BC0">
        <w:t>C</w:t>
      </w:r>
      <w:r w:rsidR="0014519D">
        <w:t xml:space="preserve">ounty </w:t>
      </w:r>
      <w:r w:rsidR="00E27BC0">
        <w:t xml:space="preserve">campuses </w:t>
      </w:r>
      <w:r w:rsidR="0014519D">
        <w:t xml:space="preserve">to observe </w:t>
      </w:r>
      <w:r w:rsidR="001F7B55">
        <w:t xml:space="preserve">their </w:t>
      </w:r>
      <w:r w:rsidR="0014519D">
        <w:t xml:space="preserve">fire drill </w:t>
      </w:r>
      <w:r w:rsidR="001F7B55">
        <w:t>procedures</w:t>
      </w:r>
      <w:r w:rsidR="0014519D">
        <w:t>.</w:t>
      </w:r>
    </w:p>
    <w:p w14:paraId="27499D4F" w14:textId="08055168" w:rsidR="0014519D" w:rsidRDefault="0014519D" w:rsidP="00E27BC0">
      <w:pPr>
        <w:pStyle w:val="ListParagraph"/>
        <w:numPr>
          <w:ilvl w:val="0"/>
          <w:numId w:val="16"/>
        </w:numPr>
      </w:pPr>
      <w:r>
        <w:t>Leroy Stoner has been elected as Chair for the Physical Environment Committee; Wendy Huddleston has been elected Vice Chair.  Other appointment</w:t>
      </w:r>
      <w:r w:rsidR="00065B64">
        <w:t>s</w:t>
      </w:r>
      <w:r>
        <w:t xml:space="preserve"> were made to the committee.  </w:t>
      </w:r>
    </w:p>
    <w:p w14:paraId="7FDB7527" w14:textId="3C772205" w:rsidR="0014519D" w:rsidRDefault="0014519D" w:rsidP="00826D0A">
      <w:pPr>
        <w:pStyle w:val="ListParagraph"/>
        <w:numPr>
          <w:ilvl w:val="0"/>
          <w:numId w:val="16"/>
        </w:numPr>
      </w:pPr>
      <w:r>
        <w:t>The Active Shooter preparedness report was submitted to the Administration and is awaiting a response.</w:t>
      </w:r>
    </w:p>
    <w:p w14:paraId="66D149DC" w14:textId="5B08D0FD" w:rsidR="0014519D" w:rsidRDefault="0014519D" w:rsidP="00826D0A">
      <w:pPr>
        <w:pStyle w:val="ListParagraph"/>
        <w:numPr>
          <w:ilvl w:val="0"/>
          <w:numId w:val="16"/>
        </w:numPr>
      </w:pPr>
      <w:r>
        <w:t>Literature was provided for UWM Smoke Free campus implementation.  Smo</w:t>
      </w:r>
      <w:r w:rsidR="001F7B55">
        <w:t>king c</w:t>
      </w:r>
      <w:r>
        <w:t xml:space="preserve">essation resources are on the back of the flyer.  </w:t>
      </w:r>
      <w:r w:rsidR="001F7B55">
        <w:t>The committee is trying</w:t>
      </w:r>
      <w:r>
        <w:t xml:space="preserve"> to get signage posted this </w:t>
      </w:r>
      <w:proofErr w:type="gramStart"/>
      <w:r>
        <w:t>Fall</w:t>
      </w:r>
      <w:proofErr w:type="gramEnd"/>
      <w:r>
        <w:t xml:space="preserve"> on campus designating UWM as a smoke and tobacco free environment.  Ashtrays are being moved to the property lines of campus.  </w:t>
      </w:r>
      <w:r w:rsidR="00274886">
        <w:t xml:space="preserve">Questions came up from the committee on </w:t>
      </w:r>
      <w:r>
        <w:t>how this will be implemented with offenders—</w:t>
      </w:r>
      <w:r w:rsidR="00274886">
        <w:t xml:space="preserve">campus police is in charge of enforcement and repeat </w:t>
      </w:r>
      <w:r>
        <w:t xml:space="preserve">offenders could potentially be fined.  Updated information is posted on the campus website: </w:t>
      </w:r>
      <w:hyperlink r:id="rId6" w:history="1">
        <w:r w:rsidR="00065B64" w:rsidRPr="00FA1284">
          <w:rPr>
            <w:rStyle w:val="Hyperlink"/>
          </w:rPr>
          <w:t>https://uwm.edu/smokefree/</w:t>
        </w:r>
      </w:hyperlink>
      <w:r w:rsidR="00065B64">
        <w:t xml:space="preserve">. </w:t>
      </w:r>
    </w:p>
    <w:p w14:paraId="7C4672FE" w14:textId="77777777" w:rsidR="00274886" w:rsidRDefault="00274886" w:rsidP="00274886">
      <w:pPr>
        <w:pStyle w:val="ListParagraph"/>
        <w:ind w:left="1080" w:firstLine="0"/>
      </w:pPr>
    </w:p>
    <w:p w14:paraId="3F54DF1F" w14:textId="5DE4C83A" w:rsidR="00727F80" w:rsidRDefault="00727F80" w:rsidP="00D85CCD">
      <w:pPr>
        <w:pStyle w:val="ListParagraph"/>
        <w:numPr>
          <w:ilvl w:val="0"/>
          <w:numId w:val="9"/>
        </w:numPr>
      </w:pPr>
      <w:r>
        <w:t>Other discussion:</w:t>
      </w:r>
      <w:r w:rsidR="006730F9" w:rsidRPr="006730F9">
        <w:t xml:space="preserve"> </w:t>
      </w:r>
    </w:p>
    <w:p w14:paraId="48B2958E" w14:textId="2E57C9F2" w:rsidR="00B13E0A" w:rsidRDefault="00065B64" w:rsidP="00065B64">
      <w:pPr>
        <w:pStyle w:val="ListParagraph"/>
        <w:numPr>
          <w:ilvl w:val="1"/>
          <w:numId w:val="14"/>
        </w:numPr>
      </w:pPr>
      <w:r>
        <w:t>Human Resource</w:t>
      </w:r>
      <w:r w:rsidR="00274886">
        <w:t xml:space="preserve">s – Jason reported that the </w:t>
      </w:r>
      <w:r>
        <w:t>UWM Benefits and Wellness Fair for Open Enrollment is Thursday October 11</w:t>
      </w:r>
      <w:r w:rsidRPr="00065B64">
        <w:rPr>
          <w:vertAlign w:val="superscript"/>
        </w:rPr>
        <w:t>th</w:t>
      </w:r>
      <w:r>
        <w:t xml:space="preserve"> 10:00 AM- 3:00 PM in the Student Union Wisconsin room </w:t>
      </w:r>
      <w:hyperlink r:id="rId7" w:history="1">
        <w:r w:rsidRPr="00FA1284">
          <w:rPr>
            <w:rStyle w:val="Hyperlink"/>
          </w:rPr>
          <w:t>https://uwm.edu/hr/home/benefits/</w:t>
        </w:r>
      </w:hyperlink>
      <w:r>
        <w:t xml:space="preserve"> . </w:t>
      </w:r>
    </w:p>
    <w:p w14:paraId="7A6BB522" w14:textId="77777777" w:rsidR="003233A8" w:rsidRDefault="003233A8" w:rsidP="006730F9"/>
    <w:p w14:paraId="66918067" w14:textId="41705A8C" w:rsidR="006730F9" w:rsidRDefault="00274886" w:rsidP="00D85CCD">
      <w:pPr>
        <w:pStyle w:val="ListParagraph"/>
        <w:numPr>
          <w:ilvl w:val="1"/>
          <w:numId w:val="14"/>
        </w:numPr>
      </w:pPr>
      <w:r>
        <w:t xml:space="preserve">D2L - </w:t>
      </w:r>
      <w:r w:rsidR="00065B64">
        <w:t xml:space="preserve">David </w:t>
      </w:r>
      <w:r>
        <w:t xml:space="preserve">reported that </w:t>
      </w:r>
      <w:r w:rsidR="00065B64">
        <w:t xml:space="preserve">UDOIT </w:t>
      </w:r>
      <w:r w:rsidR="00E27BC0">
        <w:t>(</w:t>
      </w:r>
      <w:r>
        <w:t xml:space="preserve">the </w:t>
      </w:r>
      <w:r w:rsidR="00E27BC0">
        <w:t xml:space="preserve">Canvas accessibility checker) </w:t>
      </w:r>
      <w:r w:rsidR="00065B64">
        <w:t xml:space="preserve">will have </w:t>
      </w:r>
      <w:proofErr w:type="gramStart"/>
      <w:r w:rsidR="00065B64">
        <w:t>Spring</w:t>
      </w:r>
      <w:proofErr w:type="gramEnd"/>
      <w:r w:rsidR="00065B64">
        <w:t xml:space="preserve"> availability</w:t>
      </w:r>
      <w:r>
        <w:t xml:space="preserve"> in Canvas</w:t>
      </w:r>
      <w:r w:rsidR="006730F9">
        <w:t>.</w:t>
      </w:r>
    </w:p>
    <w:p w14:paraId="1110D31D" w14:textId="77777777" w:rsidR="003233A8" w:rsidRDefault="003233A8" w:rsidP="006730F9"/>
    <w:p w14:paraId="00E8365B" w14:textId="4F994B25" w:rsidR="006C1A70" w:rsidRDefault="005161A9" w:rsidP="006C1A70">
      <w:pPr>
        <w:ind w:left="10"/>
      </w:pPr>
      <w:r>
        <w:t>Next Meeting</w:t>
      </w:r>
      <w:r w:rsidR="005F7B07">
        <w:t xml:space="preserve">: </w:t>
      </w:r>
      <w:r w:rsidR="00065B64">
        <w:t>October 17</w:t>
      </w:r>
      <w:r w:rsidR="00065B64" w:rsidRPr="00065B64">
        <w:rPr>
          <w:vertAlign w:val="superscript"/>
        </w:rPr>
        <w:t>th</w:t>
      </w:r>
      <w:r w:rsidR="00065B64">
        <w:t>.  Mark Jacobson will be presenting on web accessibility.  Paul Dupont will be presenting on Mental Health initiatives on campus.</w:t>
      </w:r>
    </w:p>
    <w:p w14:paraId="15D1F9E7" w14:textId="6779F655" w:rsidR="00D1005E" w:rsidRDefault="00D1005E" w:rsidP="004E218C">
      <w:pPr>
        <w:spacing w:after="0" w:line="259" w:lineRule="auto"/>
        <w:ind w:left="0" w:firstLine="0"/>
      </w:pPr>
    </w:p>
    <w:p w14:paraId="4CEBFA57" w14:textId="13506553" w:rsidR="006C1A70" w:rsidRDefault="006C1A70" w:rsidP="004E218C">
      <w:pPr>
        <w:spacing w:after="0" w:line="259" w:lineRule="auto"/>
        <w:ind w:left="0" w:firstLine="0"/>
      </w:pPr>
      <w:r>
        <w:t>Respectfully submitted,</w:t>
      </w:r>
    </w:p>
    <w:p w14:paraId="0E4BD1A2" w14:textId="39EE63C7" w:rsidR="006C1A70" w:rsidRDefault="00065B64" w:rsidP="004E218C">
      <w:pPr>
        <w:spacing w:after="0" w:line="259" w:lineRule="auto"/>
        <w:ind w:left="0" w:firstLine="0"/>
      </w:pPr>
      <w:r>
        <w:t xml:space="preserve">Callie Overturf </w:t>
      </w:r>
    </w:p>
    <w:p w14:paraId="3161DE48" w14:textId="22EBA85A" w:rsidR="006C1A70" w:rsidRDefault="00065B64" w:rsidP="004E218C">
      <w:pPr>
        <w:spacing w:after="0" w:line="259" w:lineRule="auto"/>
        <w:ind w:left="0" w:firstLine="0"/>
      </w:pPr>
      <w:r>
        <w:t>9/28</w:t>
      </w:r>
      <w:r w:rsidR="006C1A70">
        <w:t>/18</w:t>
      </w:r>
    </w:p>
    <w:p w14:paraId="336CDE86" w14:textId="77777777" w:rsidR="0012296B" w:rsidRDefault="0012296B" w:rsidP="004E218C">
      <w:pPr>
        <w:spacing w:after="0" w:line="259" w:lineRule="auto"/>
        <w:ind w:left="0" w:firstLine="0"/>
      </w:pPr>
    </w:p>
    <w:sectPr w:rsidR="0012296B" w:rsidSect="003233A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1642"/>
    <w:multiLevelType w:val="hybridMultilevel"/>
    <w:tmpl w:val="09429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A30C0"/>
    <w:multiLevelType w:val="hybridMultilevel"/>
    <w:tmpl w:val="009A84D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15:restartNumberingAfterBreak="0">
    <w:nsid w:val="1A5D1665"/>
    <w:multiLevelType w:val="hybridMultilevel"/>
    <w:tmpl w:val="C4F6C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31097"/>
    <w:multiLevelType w:val="hybridMultilevel"/>
    <w:tmpl w:val="57C81A6C"/>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B148DD"/>
    <w:multiLevelType w:val="hybridMultilevel"/>
    <w:tmpl w:val="D8DC037E"/>
    <w:lvl w:ilvl="0" w:tplc="AD9E26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35E76"/>
    <w:multiLevelType w:val="hybridMultilevel"/>
    <w:tmpl w:val="4918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1312C"/>
    <w:multiLevelType w:val="hybridMultilevel"/>
    <w:tmpl w:val="50844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74577"/>
    <w:multiLevelType w:val="hybridMultilevel"/>
    <w:tmpl w:val="AED83680"/>
    <w:lvl w:ilvl="0" w:tplc="2FE610F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C86585"/>
    <w:multiLevelType w:val="hybridMultilevel"/>
    <w:tmpl w:val="FA8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13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342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CDD0B0B"/>
    <w:multiLevelType w:val="hybridMultilevel"/>
    <w:tmpl w:val="D0946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130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46249F"/>
    <w:multiLevelType w:val="hybridMultilevel"/>
    <w:tmpl w:val="64825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04C09"/>
    <w:multiLevelType w:val="hybridMultilevel"/>
    <w:tmpl w:val="4F96AF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3"/>
  </w:num>
  <w:num w:numId="4">
    <w:abstractNumId w:val="9"/>
  </w:num>
  <w:num w:numId="5">
    <w:abstractNumId w:val="7"/>
  </w:num>
  <w:num w:numId="6">
    <w:abstractNumId w:val="14"/>
  </w:num>
  <w:num w:numId="7">
    <w:abstractNumId w:val="12"/>
  </w:num>
  <w:num w:numId="8">
    <w:abstractNumId w:val="2"/>
  </w:num>
  <w:num w:numId="9">
    <w:abstractNumId w:val="10"/>
  </w:num>
  <w:num w:numId="10">
    <w:abstractNumId w:val="5"/>
  </w:num>
  <w:num w:numId="11">
    <w:abstractNumId w:val="1"/>
  </w:num>
  <w:num w:numId="12">
    <w:abstractNumId w:val="15"/>
  </w:num>
  <w:num w:numId="13">
    <w:abstractNumId w:val="0"/>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B"/>
    <w:rsid w:val="000252E4"/>
    <w:rsid w:val="00065B64"/>
    <w:rsid w:val="000D131A"/>
    <w:rsid w:val="000F296C"/>
    <w:rsid w:val="000F31BB"/>
    <w:rsid w:val="0011604C"/>
    <w:rsid w:val="0012296B"/>
    <w:rsid w:val="0013075D"/>
    <w:rsid w:val="0014519D"/>
    <w:rsid w:val="00176F85"/>
    <w:rsid w:val="001C6F24"/>
    <w:rsid w:val="001D2CBD"/>
    <w:rsid w:val="001D6F1F"/>
    <w:rsid w:val="001D72B6"/>
    <w:rsid w:val="001F7B55"/>
    <w:rsid w:val="00274886"/>
    <w:rsid w:val="002A4D0C"/>
    <w:rsid w:val="002D6479"/>
    <w:rsid w:val="002E5A9B"/>
    <w:rsid w:val="00320671"/>
    <w:rsid w:val="003233A8"/>
    <w:rsid w:val="00372CCA"/>
    <w:rsid w:val="003C4B7D"/>
    <w:rsid w:val="003D0FE8"/>
    <w:rsid w:val="004063C6"/>
    <w:rsid w:val="00495118"/>
    <w:rsid w:val="004D3D3A"/>
    <w:rsid w:val="004E218C"/>
    <w:rsid w:val="004F6C7C"/>
    <w:rsid w:val="005161A9"/>
    <w:rsid w:val="00575989"/>
    <w:rsid w:val="005769A2"/>
    <w:rsid w:val="005A2DA2"/>
    <w:rsid w:val="005D2201"/>
    <w:rsid w:val="005D56F8"/>
    <w:rsid w:val="005F7B07"/>
    <w:rsid w:val="00655CB3"/>
    <w:rsid w:val="00660344"/>
    <w:rsid w:val="006730F9"/>
    <w:rsid w:val="00686712"/>
    <w:rsid w:val="006C1A70"/>
    <w:rsid w:val="006F1FC4"/>
    <w:rsid w:val="00727F80"/>
    <w:rsid w:val="0073013A"/>
    <w:rsid w:val="007609E3"/>
    <w:rsid w:val="00781CF3"/>
    <w:rsid w:val="008053CC"/>
    <w:rsid w:val="00813BC9"/>
    <w:rsid w:val="00826D0A"/>
    <w:rsid w:val="00857A25"/>
    <w:rsid w:val="00891D22"/>
    <w:rsid w:val="0089772D"/>
    <w:rsid w:val="008E4096"/>
    <w:rsid w:val="0092644C"/>
    <w:rsid w:val="009845E3"/>
    <w:rsid w:val="009A231B"/>
    <w:rsid w:val="00A12A83"/>
    <w:rsid w:val="00A50B72"/>
    <w:rsid w:val="00A67E8B"/>
    <w:rsid w:val="00A8362B"/>
    <w:rsid w:val="00A931F9"/>
    <w:rsid w:val="00AB76F4"/>
    <w:rsid w:val="00AE1910"/>
    <w:rsid w:val="00B13E0A"/>
    <w:rsid w:val="00B3577D"/>
    <w:rsid w:val="00B378D5"/>
    <w:rsid w:val="00B56509"/>
    <w:rsid w:val="00B935ED"/>
    <w:rsid w:val="00BA5303"/>
    <w:rsid w:val="00C13A8F"/>
    <w:rsid w:val="00C25FDE"/>
    <w:rsid w:val="00C47F81"/>
    <w:rsid w:val="00C94BBD"/>
    <w:rsid w:val="00D1005E"/>
    <w:rsid w:val="00D31F0F"/>
    <w:rsid w:val="00D85CCD"/>
    <w:rsid w:val="00DD1ECB"/>
    <w:rsid w:val="00E27BC0"/>
    <w:rsid w:val="00E53305"/>
    <w:rsid w:val="00E5544F"/>
    <w:rsid w:val="00E95DBE"/>
    <w:rsid w:val="00ED2E34"/>
    <w:rsid w:val="00F04320"/>
    <w:rsid w:val="00F42B99"/>
    <w:rsid w:val="00F435F7"/>
    <w:rsid w:val="00FB65F3"/>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C25FDE"/>
    <w:pPr>
      <w:spacing w:after="0" w:line="259" w:lineRule="auto"/>
      <w:ind w:left="3" w:firstLine="0"/>
      <w:jc w:val="center"/>
      <w:outlineLvl w:val="0"/>
    </w:pPr>
    <w:rPr>
      <w:sz w:val="32"/>
    </w:rPr>
  </w:style>
  <w:style w:type="paragraph" w:styleId="Heading2">
    <w:name w:val="heading 2"/>
    <w:basedOn w:val="Normal"/>
    <w:next w:val="Normal"/>
    <w:link w:val="Heading2Char"/>
    <w:uiPriority w:val="9"/>
    <w:unhideWhenUsed/>
    <w:qFormat/>
    <w:rsid w:val="00C25FDE"/>
    <w:pPr>
      <w:spacing w:after="0" w:line="259" w:lineRule="auto"/>
      <w:ind w:left="20" w:right="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22"/>
    <w:pPr>
      <w:ind w:left="720"/>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customStyle="1" w:styleId="Heading1Char">
    <w:name w:val="Heading 1 Char"/>
    <w:basedOn w:val="DefaultParagraphFont"/>
    <w:link w:val="Heading1"/>
    <w:uiPriority w:val="9"/>
    <w:rsid w:val="00C25FDE"/>
    <w:rPr>
      <w:rFonts w:ascii="Calibri" w:eastAsia="Calibri" w:hAnsi="Calibri" w:cs="Calibri"/>
      <w:color w:val="000000"/>
      <w:sz w:val="32"/>
    </w:rPr>
  </w:style>
  <w:style w:type="character" w:customStyle="1" w:styleId="Heading2Char">
    <w:name w:val="Heading 2 Char"/>
    <w:basedOn w:val="DefaultParagraphFont"/>
    <w:link w:val="Heading2"/>
    <w:uiPriority w:val="9"/>
    <w:rsid w:val="00C25FDE"/>
    <w:rPr>
      <w:rFonts w:ascii="Calibri" w:eastAsia="Calibri" w:hAnsi="Calibri" w:cs="Calibri"/>
      <w:color w:val="000000"/>
      <w:sz w:val="24"/>
    </w:rPr>
  </w:style>
  <w:style w:type="character" w:customStyle="1" w:styleId="UnresolvedMention1">
    <w:name w:val="Unresolved Mention1"/>
    <w:basedOn w:val="DefaultParagraphFont"/>
    <w:uiPriority w:val="99"/>
    <w:semiHidden/>
    <w:unhideWhenUsed/>
    <w:rsid w:val="00A50B72"/>
    <w:rPr>
      <w:color w:val="808080"/>
      <w:shd w:val="clear" w:color="auto" w:fill="E6E6E6"/>
    </w:rPr>
  </w:style>
  <w:style w:type="character" w:customStyle="1" w:styleId="UnresolvedMention2">
    <w:name w:val="Unresolved Mention2"/>
    <w:basedOn w:val="DefaultParagraphFont"/>
    <w:uiPriority w:val="99"/>
    <w:semiHidden/>
    <w:unhideWhenUsed/>
    <w:rsid w:val="00065B64"/>
    <w:rPr>
      <w:color w:val="808080"/>
      <w:shd w:val="clear" w:color="auto" w:fill="E6E6E6"/>
    </w:rPr>
  </w:style>
  <w:style w:type="paragraph" w:styleId="BalloonText">
    <w:name w:val="Balloon Text"/>
    <w:basedOn w:val="Normal"/>
    <w:link w:val="BalloonTextChar"/>
    <w:uiPriority w:val="99"/>
    <w:semiHidden/>
    <w:unhideWhenUsed/>
    <w:rsid w:val="000D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1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4283">
      <w:bodyDiv w:val="1"/>
      <w:marLeft w:val="0"/>
      <w:marRight w:val="0"/>
      <w:marTop w:val="0"/>
      <w:marBottom w:val="0"/>
      <w:divBdr>
        <w:top w:val="none" w:sz="0" w:space="0" w:color="auto"/>
        <w:left w:val="none" w:sz="0" w:space="0" w:color="auto"/>
        <w:bottom w:val="none" w:sz="0" w:space="0" w:color="auto"/>
        <w:right w:val="none" w:sz="0" w:space="0" w:color="auto"/>
      </w:divBdr>
    </w:div>
    <w:div w:id="1162968305">
      <w:bodyDiv w:val="1"/>
      <w:marLeft w:val="0"/>
      <w:marRight w:val="0"/>
      <w:marTop w:val="0"/>
      <w:marBottom w:val="0"/>
      <w:divBdr>
        <w:top w:val="none" w:sz="0" w:space="0" w:color="auto"/>
        <w:left w:val="none" w:sz="0" w:space="0" w:color="auto"/>
        <w:bottom w:val="none" w:sz="0" w:space="0" w:color="auto"/>
        <w:right w:val="none" w:sz="0" w:space="0" w:color="auto"/>
      </w:divBdr>
    </w:div>
    <w:div w:id="1318801943">
      <w:bodyDiv w:val="1"/>
      <w:marLeft w:val="0"/>
      <w:marRight w:val="0"/>
      <w:marTop w:val="0"/>
      <w:marBottom w:val="0"/>
      <w:divBdr>
        <w:top w:val="none" w:sz="0" w:space="0" w:color="auto"/>
        <w:left w:val="none" w:sz="0" w:space="0" w:color="auto"/>
        <w:bottom w:val="none" w:sz="0" w:space="0" w:color="auto"/>
        <w:right w:val="none" w:sz="0" w:space="0" w:color="auto"/>
      </w:divBdr>
    </w:div>
    <w:div w:id="1639070481">
      <w:bodyDiv w:val="1"/>
      <w:marLeft w:val="0"/>
      <w:marRight w:val="0"/>
      <w:marTop w:val="0"/>
      <w:marBottom w:val="0"/>
      <w:divBdr>
        <w:top w:val="none" w:sz="0" w:space="0" w:color="auto"/>
        <w:left w:val="none" w:sz="0" w:space="0" w:color="auto"/>
        <w:bottom w:val="none" w:sz="0" w:space="0" w:color="auto"/>
        <w:right w:val="none" w:sz="0" w:space="0" w:color="auto"/>
      </w:divBdr>
    </w:div>
    <w:div w:id="202331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m.edu/hr/home/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edu/smokefree/" TargetMode="External"/><Relationship Id="rId5" Type="http://schemas.openxmlformats.org/officeDocument/2006/relationships/hyperlink" Target="https://www.youtube.com/watch?v=Itv8-eaa0A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Beth E Traylor</cp:lastModifiedBy>
  <cp:revision>2</cp:revision>
  <cp:lastPrinted>2018-10-12T19:09:00Z</cp:lastPrinted>
  <dcterms:created xsi:type="dcterms:W3CDTF">2018-10-12T19:09:00Z</dcterms:created>
  <dcterms:modified xsi:type="dcterms:W3CDTF">2018-10-12T19:09:00Z</dcterms:modified>
</cp:coreProperties>
</file>