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E49B" w14:textId="24485B7D" w:rsidR="00DE3A47" w:rsidRPr="00DE3A47" w:rsidRDefault="78367EC7" w:rsidP="52C868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Shruti"/>
          <w:sz w:val="22"/>
          <w:szCs w:val="22"/>
        </w:rPr>
      </w:pPr>
      <w:r w:rsidRPr="52C8684D">
        <w:rPr>
          <w:rFonts w:ascii="Aptos" w:hAnsi="Aptos" w:cs="Shruti"/>
          <w:sz w:val="22"/>
          <w:szCs w:val="22"/>
        </w:rPr>
        <w:t>Approved: xx/xx/</w:t>
      </w:r>
      <w:proofErr w:type="spellStart"/>
      <w:r w:rsidR="15E6002D" w:rsidRPr="52C8684D">
        <w:rPr>
          <w:rFonts w:ascii="Aptos" w:hAnsi="Aptos" w:cs="Shruti"/>
          <w:sz w:val="22"/>
          <w:szCs w:val="22"/>
        </w:rPr>
        <w:t>xxxx</w:t>
      </w:r>
      <w:proofErr w:type="spellEnd"/>
    </w:p>
    <w:p w14:paraId="6A631D3C" w14:textId="77777777" w:rsidR="00DE3A47" w:rsidRDefault="00DE3A47" w:rsidP="00DE3A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p>
    <w:p w14:paraId="47614D17" w14:textId="20DCDF30" w:rsidR="00C83777" w:rsidRPr="00DE3A47" w:rsidRDefault="584D04A3" w:rsidP="52C868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i/>
          <w:iCs/>
          <w:sz w:val="22"/>
          <w:szCs w:val="22"/>
        </w:rPr>
      </w:pPr>
      <w:r w:rsidRPr="52C8684D">
        <w:rPr>
          <w:rFonts w:ascii="Aptos" w:hAnsi="Aptos" w:cs="Arial"/>
          <w:i/>
          <w:iCs/>
          <w:sz w:val="22"/>
          <w:szCs w:val="22"/>
        </w:rPr>
        <w:t xml:space="preserve">[Department </w:t>
      </w:r>
      <w:r w:rsidR="4C1BE72C" w:rsidRPr="52C8684D">
        <w:rPr>
          <w:rFonts w:ascii="Aptos" w:hAnsi="Aptos" w:cs="Arial"/>
          <w:i/>
          <w:iCs/>
          <w:sz w:val="22"/>
          <w:szCs w:val="22"/>
        </w:rPr>
        <w:t xml:space="preserve">or Unit </w:t>
      </w:r>
      <w:r w:rsidR="72DFEEE2" w:rsidRPr="52C8684D">
        <w:rPr>
          <w:rFonts w:ascii="Aptos" w:hAnsi="Aptos" w:cs="Arial"/>
          <w:i/>
          <w:iCs/>
          <w:sz w:val="22"/>
          <w:szCs w:val="22"/>
        </w:rPr>
        <w:t>N</w:t>
      </w:r>
      <w:r w:rsidRPr="52C8684D">
        <w:rPr>
          <w:rFonts w:ascii="Aptos" w:hAnsi="Aptos" w:cs="Arial"/>
          <w:i/>
          <w:iCs/>
          <w:sz w:val="22"/>
          <w:szCs w:val="22"/>
        </w:rPr>
        <w:t>ame]</w:t>
      </w:r>
    </w:p>
    <w:p w14:paraId="7AD7463D" w14:textId="77777777" w:rsidR="00C83777" w:rsidRPr="00DE3A47" w:rsidRDefault="00C83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ptos" w:hAnsi="Aptos" w:cs="Arial"/>
          <w:sz w:val="22"/>
          <w:szCs w:val="22"/>
        </w:rPr>
      </w:pPr>
    </w:p>
    <w:p w14:paraId="2FAE9F07" w14:textId="728A6388" w:rsidR="00CD5DAA" w:rsidRPr="00DE3A47" w:rsidRDefault="00CD5DAA" w:rsidP="00C83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b/>
          <w:sz w:val="22"/>
          <w:szCs w:val="22"/>
        </w:rPr>
      </w:pPr>
      <w:r w:rsidRPr="00DE3A47">
        <w:rPr>
          <w:rFonts w:ascii="Aptos" w:hAnsi="Aptos" w:cs="Arial"/>
          <w:b/>
          <w:sz w:val="22"/>
          <w:szCs w:val="22"/>
        </w:rPr>
        <w:t xml:space="preserve">FACULTY </w:t>
      </w:r>
      <w:r w:rsidR="00DE3A47">
        <w:rPr>
          <w:rFonts w:ascii="Aptos" w:hAnsi="Aptos" w:cs="Arial"/>
          <w:b/>
          <w:sz w:val="22"/>
          <w:szCs w:val="22"/>
        </w:rPr>
        <w:t>WORK</w:t>
      </w:r>
      <w:r w:rsidRPr="00DE3A47">
        <w:rPr>
          <w:rFonts w:ascii="Aptos" w:hAnsi="Aptos" w:cs="Arial"/>
          <w:b/>
          <w:sz w:val="22"/>
          <w:szCs w:val="22"/>
        </w:rPr>
        <w:t>LOAD POLICY</w:t>
      </w:r>
    </w:p>
    <w:p w14:paraId="78D3086A" w14:textId="6BA5A796" w:rsidR="00AD560B" w:rsidRDefault="00AD560B" w:rsidP="00C83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p>
    <w:p w14:paraId="4C1A3D5C" w14:textId="60F0088D" w:rsidR="00DE3A47" w:rsidRDefault="78367EC7"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r>
        <w:rPr>
          <w:rFonts w:ascii="Aptos" w:hAnsi="Aptos" w:cs="Arial"/>
          <w:sz w:val="22"/>
          <w:szCs w:val="22"/>
        </w:rPr>
        <w:t xml:space="preserve">The Department’s Executive Committee (EC) is responsible for developing and implementing a </w:t>
      </w:r>
      <w:r w:rsidR="584D04A3">
        <w:rPr>
          <w:rFonts w:ascii="Aptos" w:hAnsi="Aptos" w:cs="Arial"/>
          <w:sz w:val="22"/>
          <w:szCs w:val="22"/>
        </w:rPr>
        <w:t xml:space="preserve">nine-month </w:t>
      </w:r>
      <w:r>
        <w:rPr>
          <w:rFonts w:ascii="Aptos" w:hAnsi="Aptos" w:cs="Arial"/>
          <w:sz w:val="22"/>
          <w:szCs w:val="22"/>
        </w:rPr>
        <w:t xml:space="preserve">workload policy for tenured and tenure-track faculty that is approved by the Dean. </w:t>
      </w:r>
    </w:p>
    <w:p w14:paraId="1F2DCBB7" w14:textId="77777777" w:rsidR="00A53D80" w:rsidRDefault="00A53D80" w:rsidP="00C83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p>
    <w:p w14:paraId="339B1162" w14:textId="717EF2A6" w:rsidR="00A53D80" w:rsidRPr="00DE3A47" w:rsidRDefault="4C96BB95" w:rsidP="2696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r w:rsidRPr="52C8684D">
        <w:rPr>
          <w:rFonts w:ascii="Aptos" w:hAnsi="Aptos" w:cs="Arial"/>
          <w:sz w:val="22"/>
          <w:szCs w:val="22"/>
        </w:rPr>
        <w:t xml:space="preserve">The Department’s workload policy reflects research priorities that align with UWM’s R1 designation and its commitment to community engagement. </w:t>
      </w:r>
      <w:r w:rsidR="34F1F840" w:rsidRPr="52C8684D">
        <w:rPr>
          <w:color w:val="000000" w:themeColor="text1"/>
        </w:rPr>
        <w:t xml:space="preserve"> Faculty are expected to make substantial contributions in the areas of research</w:t>
      </w:r>
      <w:r w:rsidR="4B774C83" w:rsidRPr="52C8684D">
        <w:rPr>
          <w:color w:val="000000" w:themeColor="text1"/>
        </w:rPr>
        <w:t xml:space="preserve"> or</w:t>
      </w:r>
      <w:r w:rsidR="34F1F840" w:rsidRPr="52C8684D">
        <w:rPr>
          <w:color w:val="000000" w:themeColor="text1"/>
        </w:rPr>
        <w:t xml:space="preserve"> scholarship</w:t>
      </w:r>
      <w:r w:rsidR="0563AA95" w:rsidRPr="52C8684D">
        <w:rPr>
          <w:color w:val="000000" w:themeColor="text1"/>
        </w:rPr>
        <w:t>,</w:t>
      </w:r>
      <w:r w:rsidR="34F1F840" w:rsidRPr="52C8684D">
        <w:rPr>
          <w:color w:val="000000" w:themeColor="text1"/>
        </w:rPr>
        <w:t xml:space="preserve"> or creative activity and service, as well as in instruction</w:t>
      </w:r>
      <w:r w:rsidR="74A835CB" w:rsidRPr="52C8684D">
        <w:rPr>
          <w:color w:val="000000" w:themeColor="text1"/>
        </w:rPr>
        <w:t xml:space="preserve"> that advances student learning</w:t>
      </w:r>
      <w:r w:rsidR="34F1F840" w:rsidRPr="52C8684D">
        <w:rPr>
          <w:color w:val="000000" w:themeColor="text1"/>
        </w:rPr>
        <w:t>, though the particular distribution of effort among areas may vary from one faculty member to another.</w:t>
      </w:r>
      <w:r w:rsidRPr="52C8684D">
        <w:rPr>
          <w:rFonts w:ascii="Aptos" w:hAnsi="Aptos" w:cs="Arial"/>
          <w:sz w:val="22"/>
          <w:szCs w:val="22"/>
        </w:rPr>
        <w:t xml:space="preserve">  </w:t>
      </w:r>
    </w:p>
    <w:p w14:paraId="52F6B1AF" w14:textId="77777777" w:rsidR="00AD560B" w:rsidRDefault="00AD560B"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p>
    <w:p w14:paraId="2E7AA5D5" w14:textId="055E93CD" w:rsidR="52C8684D" w:rsidRDefault="52C8684D"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p>
    <w:p w14:paraId="47CB4BFD" w14:textId="1F3D958E" w:rsidR="00C10FD7" w:rsidRPr="00C10FD7" w:rsidRDefault="00A33B9A" w:rsidP="00AD56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b/>
          <w:bCs/>
          <w:sz w:val="22"/>
          <w:szCs w:val="22"/>
        </w:rPr>
      </w:pPr>
      <w:r>
        <w:rPr>
          <w:rFonts w:ascii="Aptos" w:hAnsi="Aptos" w:cs="Arial"/>
          <w:b/>
          <w:bCs/>
          <w:sz w:val="22"/>
          <w:szCs w:val="22"/>
        </w:rPr>
        <w:t xml:space="preserve">Designation of </w:t>
      </w:r>
      <w:r w:rsidR="003644AC">
        <w:rPr>
          <w:rFonts w:ascii="Aptos" w:hAnsi="Aptos" w:cs="Arial"/>
          <w:b/>
          <w:bCs/>
          <w:sz w:val="22"/>
          <w:szCs w:val="22"/>
        </w:rPr>
        <w:t xml:space="preserve">Workload </w:t>
      </w:r>
      <w:r>
        <w:rPr>
          <w:rFonts w:ascii="Aptos" w:hAnsi="Aptos" w:cs="Arial"/>
          <w:b/>
          <w:bCs/>
          <w:sz w:val="22"/>
          <w:szCs w:val="22"/>
        </w:rPr>
        <w:t>Productivity</w:t>
      </w:r>
    </w:p>
    <w:p w14:paraId="3D83573C" w14:textId="41D9F42E" w:rsidR="008F4C54" w:rsidRPr="002129E6"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i/>
          <w:iCs/>
          <w:sz w:val="22"/>
          <w:szCs w:val="22"/>
        </w:rPr>
      </w:pPr>
      <w:r w:rsidRPr="52C8684D">
        <w:rPr>
          <w:rFonts w:ascii="Aptos" w:hAnsi="Aptos" w:cs="Arial"/>
          <w:i/>
          <w:iCs/>
          <w:sz w:val="22"/>
          <w:szCs w:val="22"/>
        </w:rPr>
        <w:t>Define</w:t>
      </w:r>
      <w:r w:rsidR="584D04A3" w:rsidRPr="52C8684D">
        <w:rPr>
          <w:rFonts w:ascii="Aptos" w:hAnsi="Aptos" w:cs="Arial"/>
          <w:i/>
          <w:iCs/>
          <w:sz w:val="22"/>
          <w:szCs w:val="22"/>
        </w:rPr>
        <w:t xml:space="preserve"> how </w:t>
      </w:r>
      <w:r w:rsidR="1E08336E" w:rsidRPr="52C8684D">
        <w:rPr>
          <w:rFonts w:ascii="Aptos" w:hAnsi="Aptos" w:cs="Arial"/>
          <w:i/>
          <w:iCs/>
          <w:sz w:val="22"/>
          <w:szCs w:val="22"/>
        </w:rPr>
        <w:t>your</w:t>
      </w:r>
      <w:r w:rsidR="584D04A3" w:rsidRPr="52C8684D">
        <w:rPr>
          <w:rFonts w:ascii="Aptos" w:hAnsi="Aptos" w:cs="Arial"/>
          <w:i/>
          <w:iCs/>
          <w:sz w:val="22"/>
          <w:szCs w:val="22"/>
        </w:rPr>
        <w:t xml:space="preserve"> </w:t>
      </w:r>
      <w:r w:rsidR="4F65880E" w:rsidRPr="52C8684D">
        <w:rPr>
          <w:rFonts w:ascii="Aptos" w:hAnsi="Aptos" w:cs="Arial"/>
          <w:i/>
          <w:iCs/>
          <w:sz w:val="22"/>
          <w:szCs w:val="22"/>
        </w:rPr>
        <w:t>department</w:t>
      </w:r>
      <w:r w:rsidR="584D04A3" w:rsidRPr="52C8684D">
        <w:rPr>
          <w:rFonts w:ascii="Aptos" w:hAnsi="Aptos" w:cs="Arial"/>
          <w:i/>
          <w:iCs/>
          <w:sz w:val="22"/>
          <w:szCs w:val="22"/>
        </w:rPr>
        <w:t xml:space="preserve"> </w:t>
      </w:r>
      <w:r w:rsidRPr="52C8684D">
        <w:rPr>
          <w:rFonts w:ascii="Aptos" w:hAnsi="Aptos" w:cs="Arial"/>
          <w:i/>
          <w:iCs/>
          <w:sz w:val="22"/>
          <w:szCs w:val="22"/>
        </w:rPr>
        <w:t>designates differentiated</w:t>
      </w:r>
      <w:r w:rsidR="72DFEEE2" w:rsidRPr="52C8684D">
        <w:rPr>
          <w:rFonts w:ascii="Aptos" w:hAnsi="Aptos" w:cs="Arial"/>
          <w:i/>
          <w:iCs/>
          <w:sz w:val="22"/>
          <w:szCs w:val="22"/>
        </w:rPr>
        <w:t xml:space="preserve"> workload</w:t>
      </w:r>
      <w:r w:rsidRPr="52C8684D">
        <w:rPr>
          <w:rFonts w:ascii="Aptos" w:hAnsi="Aptos" w:cs="Arial"/>
          <w:i/>
          <w:iCs/>
          <w:sz w:val="22"/>
          <w:szCs w:val="22"/>
        </w:rPr>
        <w:t>s</w:t>
      </w:r>
      <w:r w:rsidR="72DFEEE2" w:rsidRPr="52C8684D">
        <w:rPr>
          <w:rFonts w:ascii="Aptos" w:hAnsi="Aptos" w:cs="Arial"/>
          <w:i/>
          <w:iCs/>
          <w:sz w:val="22"/>
          <w:szCs w:val="22"/>
        </w:rPr>
        <w:t xml:space="preserve">. Departments can use units, %, or points to assign </w:t>
      </w:r>
      <w:r w:rsidRPr="52C8684D">
        <w:rPr>
          <w:rFonts w:ascii="Aptos" w:hAnsi="Aptos" w:cs="Arial"/>
          <w:i/>
          <w:iCs/>
          <w:sz w:val="22"/>
          <w:szCs w:val="22"/>
        </w:rPr>
        <w:t xml:space="preserve">faculty </w:t>
      </w:r>
      <w:r w:rsidR="72DFEEE2" w:rsidRPr="52C8684D">
        <w:rPr>
          <w:rFonts w:ascii="Aptos" w:hAnsi="Aptos" w:cs="Arial"/>
          <w:i/>
          <w:iCs/>
          <w:sz w:val="22"/>
          <w:szCs w:val="22"/>
        </w:rPr>
        <w:t>work</w:t>
      </w:r>
      <w:r w:rsidRPr="52C8684D">
        <w:rPr>
          <w:rFonts w:ascii="Aptos" w:hAnsi="Aptos" w:cs="Arial"/>
          <w:i/>
          <w:iCs/>
          <w:sz w:val="22"/>
          <w:szCs w:val="22"/>
        </w:rPr>
        <w:t>load</w:t>
      </w:r>
      <w:r w:rsidR="15E6002D" w:rsidRPr="52C8684D">
        <w:rPr>
          <w:rFonts w:ascii="Aptos" w:hAnsi="Aptos" w:cs="Arial"/>
          <w:i/>
          <w:iCs/>
          <w:sz w:val="22"/>
          <w:szCs w:val="22"/>
        </w:rPr>
        <w:t>s</w:t>
      </w:r>
      <w:r w:rsidR="72DFEEE2" w:rsidRPr="52C8684D">
        <w:rPr>
          <w:rFonts w:ascii="Aptos" w:hAnsi="Aptos" w:cs="Arial"/>
          <w:i/>
          <w:iCs/>
          <w:sz w:val="22"/>
          <w:szCs w:val="22"/>
        </w:rPr>
        <w:t xml:space="preserve"> for </w:t>
      </w:r>
      <w:r w:rsidR="15E6002D" w:rsidRPr="52C8684D">
        <w:rPr>
          <w:rFonts w:ascii="Aptos" w:hAnsi="Aptos" w:cs="Arial"/>
          <w:i/>
          <w:iCs/>
          <w:sz w:val="22"/>
          <w:szCs w:val="22"/>
        </w:rPr>
        <w:t xml:space="preserve">the </w:t>
      </w:r>
      <w:r w:rsidR="72DFEEE2" w:rsidRPr="52C8684D">
        <w:rPr>
          <w:rFonts w:ascii="Aptos" w:hAnsi="Aptos" w:cs="Arial"/>
          <w:i/>
          <w:iCs/>
          <w:sz w:val="22"/>
          <w:szCs w:val="22"/>
        </w:rPr>
        <w:t xml:space="preserve">academic contract year.  Departments must have at least two faculty productivity designations—The first designation </w:t>
      </w:r>
      <w:r w:rsidRPr="52C8684D">
        <w:rPr>
          <w:rFonts w:ascii="Aptos" w:hAnsi="Aptos" w:cs="Arial"/>
          <w:i/>
          <w:iCs/>
          <w:sz w:val="22"/>
          <w:szCs w:val="22"/>
        </w:rPr>
        <w:t>must represent</w:t>
      </w:r>
      <w:r w:rsidR="72DFEEE2" w:rsidRPr="52C8684D">
        <w:rPr>
          <w:rFonts w:ascii="Aptos" w:hAnsi="Aptos" w:cs="Arial"/>
          <w:i/>
          <w:iCs/>
          <w:sz w:val="22"/>
          <w:szCs w:val="22"/>
        </w:rPr>
        <w:t xml:space="preserve"> faculty active in research or creative activities</w:t>
      </w:r>
      <w:r w:rsidRPr="52C8684D">
        <w:rPr>
          <w:rFonts w:ascii="Aptos" w:hAnsi="Aptos" w:cs="Arial"/>
          <w:i/>
          <w:iCs/>
          <w:sz w:val="22"/>
          <w:szCs w:val="22"/>
        </w:rPr>
        <w:t xml:space="preserve"> to emphasize UWM’s R1 designation. Many Departments have three or more designations. Departments often create tables like the one below to illustrate the different productivity designations. </w:t>
      </w:r>
      <w:r w:rsidR="584D04A3" w:rsidRPr="52C8684D">
        <w:rPr>
          <w:rFonts w:ascii="Aptos" w:hAnsi="Aptos" w:cs="Arial"/>
          <w:i/>
          <w:iCs/>
          <w:sz w:val="22"/>
          <w:szCs w:val="22"/>
        </w:rPr>
        <w:t xml:space="preserve"> </w:t>
      </w:r>
      <w:r w:rsidR="6E82FB5C" w:rsidRPr="52C8684D">
        <w:rPr>
          <w:rFonts w:ascii="Aptos" w:hAnsi="Aptos" w:cs="Arial"/>
          <w:i/>
          <w:iCs/>
          <w:sz w:val="22"/>
          <w:szCs w:val="22"/>
        </w:rPr>
        <w:t xml:space="preserve"> </w:t>
      </w:r>
    </w:p>
    <w:p w14:paraId="423D601A" w14:textId="77777777" w:rsidR="008F4C54" w:rsidRPr="002129E6" w:rsidRDefault="008F4C54" w:rsidP="00AD56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i/>
          <w:iCs/>
          <w:sz w:val="22"/>
          <w:szCs w:val="22"/>
        </w:rPr>
      </w:pPr>
    </w:p>
    <w:p w14:paraId="31D17156" w14:textId="3CC8DB37" w:rsidR="002129E6" w:rsidRPr="00173205" w:rsidRDefault="2A02C4F3"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r w:rsidRPr="52C8684D">
        <w:rPr>
          <w:rFonts w:ascii="Aptos" w:hAnsi="Aptos" w:cs="Arial"/>
          <w:i/>
          <w:iCs/>
          <w:sz w:val="22"/>
          <w:szCs w:val="22"/>
        </w:rPr>
        <w:t>This</w:t>
      </w:r>
      <w:r w:rsidR="584D04A3" w:rsidRPr="52C8684D">
        <w:rPr>
          <w:rFonts w:ascii="Aptos" w:hAnsi="Aptos" w:cs="Arial"/>
          <w:i/>
          <w:iCs/>
          <w:sz w:val="22"/>
          <w:szCs w:val="22"/>
        </w:rPr>
        <w:t xml:space="preserve"> table is an example that uses an 8-unit</w:t>
      </w:r>
      <w:r w:rsidR="0522A1F8" w:rsidRPr="52C8684D">
        <w:rPr>
          <w:rFonts w:ascii="Aptos" w:hAnsi="Aptos" w:cs="Arial"/>
          <w:i/>
          <w:iCs/>
          <w:sz w:val="22"/>
          <w:szCs w:val="22"/>
        </w:rPr>
        <w:t xml:space="preserve"> </w:t>
      </w:r>
      <w:r w:rsidR="72DFEEE2" w:rsidRPr="52C8684D">
        <w:rPr>
          <w:rFonts w:ascii="Aptos" w:hAnsi="Aptos" w:cs="Arial"/>
          <w:i/>
          <w:iCs/>
          <w:sz w:val="22"/>
          <w:szCs w:val="22"/>
        </w:rPr>
        <w:t>model (4 units per semester)</w:t>
      </w:r>
      <w:r w:rsidR="0522A1F8" w:rsidRPr="52C8684D">
        <w:rPr>
          <w:rFonts w:ascii="Aptos" w:hAnsi="Aptos" w:cs="Arial"/>
          <w:i/>
          <w:iCs/>
          <w:sz w:val="22"/>
          <w:szCs w:val="22"/>
        </w:rPr>
        <w:t xml:space="preserve">, where a 3-credit </w:t>
      </w:r>
      <w:r w:rsidR="70FFB1C2" w:rsidRPr="52C8684D">
        <w:rPr>
          <w:rFonts w:ascii="Aptos" w:hAnsi="Aptos" w:cs="Arial"/>
          <w:i/>
          <w:iCs/>
          <w:sz w:val="22"/>
          <w:szCs w:val="22"/>
        </w:rPr>
        <w:t xml:space="preserve">course counts as </w:t>
      </w:r>
      <w:r w:rsidR="0522A1F8" w:rsidRPr="52C8684D">
        <w:rPr>
          <w:rFonts w:ascii="Aptos" w:hAnsi="Aptos" w:cs="Arial"/>
          <w:i/>
          <w:iCs/>
          <w:sz w:val="22"/>
          <w:szCs w:val="22"/>
        </w:rPr>
        <w:t xml:space="preserve">one unit of teaching. </w:t>
      </w:r>
      <w:r w:rsidR="72DFEEE2" w:rsidRPr="52C8684D">
        <w:rPr>
          <w:rFonts w:ascii="Aptos" w:hAnsi="Aptos" w:cs="Arial"/>
          <w:i/>
          <w:iCs/>
          <w:sz w:val="22"/>
          <w:szCs w:val="22"/>
        </w:rPr>
        <w:t>This example has 2 productivity designations: Research Active and Teaching Active</w:t>
      </w:r>
      <w:r w:rsidR="70FFB1C2" w:rsidRPr="52C8684D">
        <w:rPr>
          <w:rFonts w:ascii="Aptos" w:hAnsi="Aptos" w:cs="Arial"/>
          <w:i/>
          <w:iCs/>
          <w:sz w:val="22"/>
          <w:szCs w:val="22"/>
        </w:rPr>
        <w:t xml:space="preserve">. Department-specific </w:t>
      </w:r>
      <w:r w:rsidR="72DFEEE2" w:rsidRPr="52C8684D">
        <w:rPr>
          <w:rFonts w:ascii="Aptos" w:hAnsi="Aptos" w:cs="Arial"/>
          <w:i/>
          <w:iCs/>
          <w:sz w:val="22"/>
          <w:szCs w:val="22"/>
        </w:rPr>
        <w:t xml:space="preserve">criteria for these designations </w:t>
      </w:r>
      <w:r w:rsidR="70FFB1C2" w:rsidRPr="52C8684D">
        <w:rPr>
          <w:rFonts w:ascii="Aptos" w:hAnsi="Aptos" w:cs="Arial"/>
          <w:i/>
          <w:iCs/>
          <w:sz w:val="22"/>
          <w:szCs w:val="22"/>
        </w:rPr>
        <w:t>will be</w:t>
      </w:r>
      <w:r w:rsidR="72DFEEE2" w:rsidRPr="52C8684D">
        <w:rPr>
          <w:rFonts w:ascii="Aptos" w:hAnsi="Aptos" w:cs="Arial"/>
          <w:i/>
          <w:iCs/>
          <w:sz w:val="22"/>
          <w:szCs w:val="22"/>
        </w:rPr>
        <w:t xml:space="preserve"> described in the section</w:t>
      </w:r>
      <w:r w:rsidR="1E6DC8E9" w:rsidRPr="52C8684D">
        <w:rPr>
          <w:rFonts w:ascii="Aptos" w:hAnsi="Aptos" w:cs="Arial"/>
          <w:i/>
          <w:iCs/>
          <w:sz w:val="22"/>
          <w:szCs w:val="22"/>
        </w:rPr>
        <w:t xml:space="preserve"> below</w:t>
      </w:r>
      <w:r w:rsidR="72DFEEE2" w:rsidRPr="52C8684D">
        <w:rPr>
          <w:rFonts w:ascii="Aptos" w:hAnsi="Aptos" w:cs="Arial"/>
          <w:i/>
          <w:iCs/>
          <w:sz w:val="22"/>
          <w:szCs w:val="22"/>
        </w:rPr>
        <w:t xml:space="preserve">. </w:t>
      </w:r>
      <w:r w:rsidR="0522A1F8" w:rsidRPr="52C8684D">
        <w:rPr>
          <w:rFonts w:ascii="Aptos" w:hAnsi="Aptos" w:cs="Arial"/>
          <w:i/>
          <w:iCs/>
          <w:sz w:val="22"/>
          <w:szCs w:val="22"/>
        </w:rPr>
        <w:t xml:space="preserve"> </w:t>
      </w:r>
    </w:p>
    <w:p w14:paraId="568A5E12" w14:textId="549FC1DB" w:rsidR="52C8684D" w:rsidRDefault="52C8684D"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i/>
          <w:iCs/>
          <w:sz w:val="22"/>
          <w:szCs w:val="22"/>
        </w:rPr>
      </w:pPr>
    </w:p>
    <w:tbl>
      <w:tblPr>
        <w:tblStyle w:val="TableGrid"/>
        <w:tblW w:w="0" w:type="auto"/>
        <w:shd w:val="clear" w:color="auto" w:fill="FFFF00"/>
        <w:tblLook w:val="04A0" w:firstRow="1" w:lastRow="0" w:firstColumn="1" w:lastColumn="0" w:noHBand="0" w:noVBand="1"/>
      </w:tblPr>
      <w:tblGrid>
        <w:gridCol w:w="2876"/>
        <w:gridCol w:w="2877"/>
        <w:gridCol w:w="2877"/>
      </w:tblGrid>
      <w:tr w:rsidR="009847F2" w:rsidRPr="00173205" w14:paraId="065EF028" w14:textId="77777777" w:rsidTr="52C8684D">
        <w:tc>
          <w:tcPr>
            <w:tcW w:w="8630" w:type="dxa"/>
            <w:gridSpan w:val="3"/>
            <w:shd w:val="clear" w:color="auto" w:fill="FFFFFF" w:themeFill="background1"/>
          </w:tcPr>
          <w:p w14:paraId="682AD062" w14:textId="77777777" w:rsidR="009847F2" w:rsidRPr="00173205" w:rsidRDefault="07FBE9D0"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sz w:val="22"/>
                <w:szCs w:val="22"/>
              </w:rPr>
            </w:pPr>
            <w:r w:rsidRPr="52C8684D">
              <w:rPr>
                <w:rFonts w:ascii="Aptos" w:hAnsi="Aptos" w:cs="Arial"/>
                <w:sz w:val="22"/>
                <w:szCs w:val="22"/>
              </w:rPr>
              <w:t>Differentiated Workload Distributions in 9-Month Academic Year</w:t>
            </w:r>
          </w:p>
          <w:p w14:paraId="5D0E3D9F" w14:textId="76B59668" w:rsidR="009847F2" w:rsidRPr="00173205" w:rsidRDefault="07FBE9D0"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sz w:val="22"/>
                <w:szCs w:val="22"/>
              </w:rPr>
            </w:pPr>
            <w:r w:rsidRPr="52C8684D">
              <w:rPr>
                <w:rFonts w:ascii="Aptos" w:hAnsi="Aptos" w:cs="Arial"/>
                <w:sz w:val="22"/>
                <w:szCs w:val="22"/>
              </w:rPr>
              <w:t>(8-unit model</w:t>
            </w:r>
            <w:r w:rsidR="7A1EFABC" w:rsidRPr="52C8684D">
              <w:rPr>
                <w:rFonts w:ascii="Aptos" w:hAnsi="Aptos" w:cs="Arial"/>
                <w:sz w:val="22"/>
                <w:szCs w:val="22"/>
              </w:rPr>
              <w:t xml:space="preserve"> example</w:t>
            </w:r>
            <w:r w:rsidRPr="52C8684D">
              <w:rPr>
                <w:rFonts w:ascii="Aptos" w:hAnsi="Aptos" w:cs="Arial"/>
                <w:sz w:val="22"/>
                <w:szCs w:val="22"/>
              </w:rPr>
              <w:t>)</w:t>
            </w:r>
          </w:p>
        </w:tc>
      </w:tr>
      <w:tr w:rsidR="009847F2" w:rsidRPr="00173205" w14:paraId="60987041" w14:textId="77777777" w:rsidTr="52C8684D">
        <w:tc>
          <w:tcPr>
            <w:tcW w:w="2876" w:type="dxa"/>
            <w:shd w:val="clear" w:color="auto" w:fill="FFFFFF" w:themeFill="background1"/>
          </w:tcPr>
          <w:p w14:paraId="032FD785" w14:textId="484097D7" w:rsidR="009847F2" w:rsidRPr="00173205" w:rsidRDefault="009847F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p>
        </w:tc>
        <w:tc>
          <w:tcPr>
            <w:tcW w:w="2877" w:type="dxa"/>
            <w:shd w:val="clear" w:color="auto" w:fill="FFFFFF" w:themeFill="background1"/>
          </w:tcPr>
          <w:p w14:paraId="5D6BCA81" w14:textId="0F7CAC19" w:rsidR="009847F2" w:rsidRPr="00173205"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sz w:val="22"/>
                <w:szCs w:val="22"/>
              </w:rPr>
            </w:pPr>
            <w:r w:rsidRPr="52C8684D">
              <w:rPr>
                <w:rFonts w:ascii="Aptos" w:hAnsi="Aptos" w:cs="Arial"/>
                <w:sz w:val="22"/>
                <w:szCs w:val="22"/>
              </w:rPr>
              <w:t>Research Active</w:t>
            </w:r>
          </w:p>
        </w:tc>
        <w:tc>
          <w:tcPr>
            <w:tcW w:w="2877" w:type="dxa"/>
            <w:shd w:val="clear" w:color="auto" w:fill="FFFFFF" w:themeFill="background1"/>
          </w:tcPr>
          <w:p w14:paraId="0B4491C2" w14:textId="5AC4B61F" w:rsidR="009847F2" w:rsidRPr="00173205"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sz w:val="22"/>
                <w:szCs w:val="22"/>
              </w:rPr>
            </w:pPr>
            <w:r w:rsidRPr="52C8684D">
              <w:rPr>
                <w:rFonts w:ascii="Aptos" w:hAnsi="Aptos" w:cs="Arial"/>
                <w:sz w:val="22"/>
                <w:szCs w:val="22"/>
              </w:rPr>
              <w:t>Teaching Active</w:t>
            </w:r>
          </w:p>
        </w:tc>
      </w:tr>
      <w:tr w:rsidR="009847F2" w:rsidRPr="00173205" w14:paraId="1CEC0A9F" w14:textId="77777777" w:rsidTr="52C8684D">
        <w:tc>
          <w:tcPr>
            <w:tcW w:w="2876" w:type="dxa"/>
            <w:shd w:val="clear" w:color="auto" w:fill="FFFFFF" w:themeFill="background1"/>
          </w:tcPr>
          <w:p w14:paraId="531750F8" w14:textId="33E1CDF9" w:rsidR="009847F2" w:rsidRPr="00173205"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r w:rsidRPr="52C8684D">
              <w:rPr>
                <w:rFonts w:ascii="Aptos" w:hAnsi="Aptos" w:cs="Arial"/>
                <w:sz w:val="22"/>
                <w:szCs w:val="22"/>
              </w:rPr>
              <w:t>Teaching</w:t>
            </w:r>
          </w:p>
        </w:tc>
        <w:tc>
          <w:tcPr>
            <w:tcW w:w="2877" w:type="dxa"/>
            <w:shd w:val="clear" w:color="auto" w:fill="FFFFFF" w:themeFill="background1"/>
          </w:tcPr>
          <w:p w14:paraId="408A0E63" w14:textId="5C2D2544" w:rsidR="009847F2" w:rsidRPr="00173205"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sz w:val="22"/>
                <w:szCs w:val="22"/>
              </w:rPr>
            </w:pPr>
            <w:r w:rsidRPr="52C8684D">
              <w:rPr>
                <w:rFonts w:ascii="Aptos" w:hAnsi="Aptos" w:cs="Arial"/>
                <w:sz w:val="22"/>
                <w:szCs w:val="22"/>
              </w:rPr>
              <w:t>4</w:t>
            </w:r>
          </w:p>
        </w:tc>
        <w:tc>
          <w:tcPr>
            <w:tcW w:w="2877" w:type="dxa"/>
            <w:shd w:val="clear" w:color="auto" w:fill="FFFFFF" w:themeFill="background1"/>
          </w:tcPr>
          <w:p w14:paraId="0B56D312" w14:textId="0AA2CBEB" w:rsidR="009847F2" w:rsidRPr="00173205"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sz w:val="22"/>
                <w:szCs w:val="22"/>
              </w:rPr>
            </w:pPr>
            <w:r w:rsidRPr="52C8684D">
              <w:rPr>
                <w:rFonts w:ascii="Aptos" w:hAnsi="Aptos" w:cs="Arial"/>
                <w:sz w:val="22"/>
                <w:szCs w:val="22"/>
              </w:rPr>
              <w:t>6</w:t>
            </w:r>
          </w:p>
        </w:tc>
      </w:tr>
      <w:tr w:rsidR="009847F2" w:rsidRPr="00173205" w14:paraId="64AC9F27" w14:textId="77777777" w:rsidTr="52C8684D">
        <w:tc>
          <w:tcPr>
            <w:tcW w:w="2876" w:type="dxa"/>
            <w:shd w:val="clear" w:color="auto" w:fill="FFFFFF" w:themeFill="background1"/>
          </w:tcPr>
          <w:p w14:paraId="26602844" w14:textId="7CC94660" w:rsidR="009847F2" w:rsidRPr="00173205"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r w:rsidRPr="52C8684D">
              <w:rPr>
                <w:rFonts w:ascii="Aptos" w:hAnsi="Aptos" w:cs="Arial"/>
                <w:sz w:val="22"/>
                <w:szCs w:val="22"/>
              </w:rPr>
              <w:t>Research</w:t>
            </w:r>
          </w:p>
        </w:tc>
        <w:tc>
          <w:tcPr>
            <w:tcW w:w="2877" w:type="dxa"/>
            <w:shd w:val="clear" w:color="auto" w:fill="FFFFFF" w:themeFill="background1"/>
          </w:tcPr>
          <w:p w14:paraId="51F57C83" w14:textId="4AFB80F0" w:rsidR="009847F2" w:rsidRPr="00173205"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sz w:val="22"/>
                <w:szCs w:val="22"/>
              </w:rPr>
            </w:pPr>
            <w:r w:rsidRPr="52C8684D">
              <w:rPr>
                <w:rFonts w:ascii="Aptos" w:hAnsi="Aptos" w:cs="Arial"/>
                <w:sz w:val="22"/>
                <w:szCs w:val="22"/>
              </w:rPr>
              <w:t>3</w:t>
            </w:r>
          </w:p>
        </w:tc>
        <w:tc>
          <w:tcPr>
            <w:tcW w:w="2877" w:type="dxa"/>
            <w:shd w:val="clear" w:color="auto" w:fill="FFFFFF" w:themeFill="background1"/>
          </w:tcPr>
          <w:p w14:paraId="51B69630" w14:textId="1206F04B" w:rsidR="009847F2" w:rsidRPr="00173205"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sz w:val="22"/>
                <w:szCs w:val="22"/>
              </w:rPr>
            </w:pPr>
            <w:r w:rsidRPr="52C8684D">
              <w:rPr>
                <w:rFonts w:ascii="Aptos" w:hAnsi="Aptos" w:cs="Arial"/>
                <w:sz w:val="22"/>
                <w:szCs w:val="22"/>
              </w:rPr>
              <w:t>1</w:t>
            </w:r>
          </w:p>
        </w:tc>
      </w:tr>
      <w:tr w:rsidR="009847F2" w:rsidRPr="00173205" w14:paraId="40419A69" w14:textId="77777777" w:rsidTr="52C8684D">
        <w:tc>
          <w:tcPr>
            <w:tcW w:w="2876" w:type="dxa"/>
            <w:shd w:val="clear" w:color="auto" w:fill="FFFFFF" w:themeFill="background1"/>
          </w:tcPr>
          <w:p w14:paraId="4D6294B3" w14:textId="615663F4" w:rsidR="009847F2" w:rsidRPr="00173205"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r w:rsidRPr="52C8684D">
              <w:rPr>
                <w:rFonts w:ascii="Aptos" w:hAnsi="Aptos" w:cs="Arial"/>
                <w:sz w:val="22"/>
                <w:szCs w:val="22"/>
              </w:rPr>
              <w:t>Service</w:t>
            </w:r>
          </w:p>
        </w:tc>
        <w:tc>
          <w:tcPr>
            <w:tcW w:w="2877" w:type="dxa"/>
            <w:shd w:val="clear" w:color="auto" w:fill="FFFFFF" w:themeFill="background1"/>
          </w:tcPr>
          <w:p w14:paraId="59EF88B1" w14:textId="2D8E4BDC" w:rsidR="009847F2" w:rsidRPr="00173205"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sz w:val="22"/>
                <w:szCs w:val="22"/>
              </w:rPr>
            </w:pPr>
            <w:r w:rsidRPr="52C8684D">
              <w:rPr>
                <w:rFonts w:ascii="Aptos" w:hAnsi="Aptos" w:cs="Arial"/>
                <w:sz w:val="22"/>
                <w:szCs w:val="22"/>
              </w:rPr>
              <w:t>1</w:t>
            </w:r>
          </w:p>
        </w:tc>
        <w:tc>
          <w:tcPr>
            <w:tcW w:w="2877" w:type="dxa"/>
            <w:shd w:val="clear" w:color="auto" w:fill="FFFFFF" w:themeFill="background1"/>
          </w:tcPr>
          <w:p w14:paraId="555BDD32" w14:textId="68E46049" w:rsidR="009847F2" w:rsidRPr="00173205"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sz w:val="22"/>
                <w:szCs w:val="22"/>
              </w:rPr>
            </w:pPr>
            <w:r w:rsidRPr="52C8684D">
              <w:rPr>
                <w:rFonts w:ascii="Aptos" w:hAnsi="Aptos" w:cs="Arial"/>
                <w:sz w:val="22"/>
                <w:szCs w:val="22"/>
              </w:rPr>
              <w:t>1</w:t>
            </w:r>
          </w:p>
        </w:tc>
      </w:tr>
      <w:tr w:rsidR="00A33B9A" w14:paraId="7A295141" w14:textId="77777777" w:rsidTr="52C8684D">
        <w:tc>
          <w:tcPr>
            <w:tcW w:w="2876" w:type="dxa"/>
            <w:shd w:val="clear" w:color="auto" w:fill="FFFFFF" w:themeFill="background1"/>
          </w:tcPr>
          <w:p w14:paraId="4385A529" w14:textId="6FD1785D" w:rsidR="00A33B9A" w:rsidRPr="00173205"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r w:rsidRPr="52C8684D">
              <w:rPr>
                <w:rFonts w:ascii="Aptos" w:hAnsi="Aptos" w:cs="Arial"/>
                <w:sz w:val="22"/>
                <w:szCs w:val="22"/>
              </w:rPr>
              <w:t>Total</w:t>
            </w:r>
          </w:p>
        </w:tc>
        <w:tc>
          <w:tcPr>
            <w:tcW w:w="2877" w:type="dxa"/>
            <w:shd w:val="clear" w:color="auto" w:fill="FFFFFF" w:themeFill="background1"/>
          </w:tcPr>
          <w:p w14:paraId="791DE7B7" w14:textId="4700F423" w:rsidR="00A33B9A" w:rsidRPr="00173205"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sz w:val="22"/>
                <w:szCs w:val="22"/>
              </w:rPr>
            </w:pPr>
            <w:r w:rsidRPr="52C8684D">
              <w:rPr>
                <w:rFonts w:ascii="Aptos" w:hAnsi="Aptos" w:cs="Arial"/>
                <w:sz w:val="22"/>
                <w:szCs w:val="22"/>
              </w:rPr>
              <w:t>8</w:t>
            </w:r>
          </w:p>
        </w:tc>
        <w:tc>
          <w:tcPr>
            <w:tcW w:w="2877" w:type="dxa"/>
            <w:shd w:val="clear" w:color="auto" w:fill="FFFFFF" w:themeFill="background1"/>
          </w:tcPr>
          <w:p w14:paraId="0B4F3ECF" w14:textId="4099D746" w:rsidR="00A33B9A" w:rsidRDefault="70FFB1C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ptos" w:hAnsi="Aptos" w:cs="Arial"/>
                <w:sz w:val="22"/>
                <w:szCs w:val="22"/>
              </w:rPr>
            </w:pPr>
            <w:r w:rsidRPr="52C8684D">
              <w:rPr>
                <w:rFonts w:ascii="Aptos" w:hAnsi="Aptos" w:cs="Arial"/>
                <w:sz w:val="22"/>
                <w:szCs w:val="22"/>
              </w:rPr>
              <w:t>8</w:t>
            </w:r>
          </w:p>
        </w:tc>
      </w:tr>
    </w:tbl>
    <w:p w14:paraId="5C69EEB0" w14:textId="77777777" w:rsidR="009847F2" w:rsidRPr="009847F2" w:rsidRDefault="009847F2" w:rsidP="00AD56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p>
    <w:p w14:paraId="2663792A" w14:textId="14264044" w:rsidR="52C8684D" w:rsidRDefault="52C8684D"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b/>
          <w:bCs/>
          <w:sz w:val="22"/>
          <w:szCs w:val="22"/>
        </w:rPr>
      </w:pPr>
    </w:p>
    <w:p w14:paraId="0A71C478" w14:textId="22988464" w:rsidR="00AB4A85" w:rsidRPr="00AB4A85" w:rsidRDefault="00AB4A85" w:rsidP="00AD56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b/>
          <w:bCs/>
          <w:sz w:val="22"/>
          <w:szCs w:val="22"/>
        </w:rPr>
      </w:pPr>
      <w:r w:rsidRPr="00AB4A85">
        <w:rPr>
          <w:rFonts w:ascii="Aptos" w:hAnsi="Aptos" w:cs="Arial"/>
          <w:b/>
          <w:bCs/>
          <w:sz w:val="22"/>
          <w:szCs w:val="22"/>
        </w:rPr>
        <w:t xml:space="preserve">Criteria for </w:t>
      </w:r>
      <w:r w:rsidR="007360A8">
        <w:rPr>
          <w:rFonts w:ascii="Aptos" w:hAnsi="Aptos" w:cs="Arial"/>
          <w:b/>
          <w:bCs/>
          <w:sz w:val="22"/>
          <w:szCs w:val="22"/>
        </w:rPr>
        <w:t>Assessing Faculty</w:t>
      </w:r>
      <w:r w:rsidRPr="00AB4A85">
        <w:rPr>
          <w:rFonts w:ascii="Aptos" w:hAnsi="Aptos" w:cs="Arial"/>
          <w:b/>
          <w:bCs/>
          <w:sz w:val="22"/>
          <w:szCs w:val="22"/>
        </w:rPr>
        <w:t xml:space="preserve"> </w:t>
      </w:r>
      <w:r w:rsidR="0093764B">
        <w:rPr>
          <w:rFonts w:ascii="Aptos" w:hAnsi="Aptos" w:cs="Arial"/>
          <w:b/>
          <w:bCs/>
          <w:sz w:val="22"/>
          <w:szCs w:val="22"/>
        </w:rPr>
        <w:t>D</w:t>
      </w:r>
      <w:r w:rsidRPr="00AB4A85">
        <w:rPr>
          <w:rFonts w:ascii="Aptos" w:hAnsi="Aptos" w:cs="Arial"/>
          <w:b/>
          <w:bCs/>
          <w:sz w:val="22"/>
          <w:szCs w:val="22"/>
        </w:rPr>
        <w:t>ifferentiate</w:t>
      </w:r>
      <w:r w:rsidR="00600C0B">
        <w:rPr>
          <w:rFonts w:ascii="Aptos" w:hAnsi="Aptos" w:cs="Arial"/>
          <w:b/>
          <w:bCs/>
          <w:sz w:val="22"/>
          <w:szCs w:val="22"/>
        </w:rPr>
        <w:t>d</w:t>
      </w:r>
      <w:r w:rsidRPr="00AB4A85">
        <w:rPr>
          <w:rFonts w:ascii="Aptos" w:hAnsi="Aptos" w:cs="Arial"/>
          <w:b/>
          <w:bCs/>
          <w:sz w:val="22"/>
          <w:szCs w:val="22"/>
        </w:rPr>
        <w:t xml:space="preserve"> </w:t>
      </w:r>
      <w:r w:rsidR="0093764B">
        <w:rPr>
          <w:rFonts w:ascii="Aptos" w:hAnsi="Aptos" w:cs="Arial"/>
          <w:b/>
          <w:bCs/>
          <w:sz w:val="22"/>
          <w:szCs w:val="22"/>
        </w:rPr>
        <w:t>W</w:t>
      </w:r>
      <w:r w:rsidRPr="00AB4A85">
        <w:rPr>
          <w:rFonts w:ascii="Aptos" w:hAnsi="Aptos" w:cs="Arial"/>
          <w:b/>
          <w:bCs/>
          <w:sz w:val="22"/>
          <w:szCs w:val="22"/>
        </w:rPr>
        <w:t>ork</w:t>
      </w:r>
      <w:r w:rsidR="0093764B">
        <w:rPr>
          <w:rFonts w:ascii="Aptos" w:hAnsi="Aptos" w:cs="Arial"/>
          <w:b/>
          <w:bCs/>
          <w:sz w:val="22"/>
          <w:szCs w:val="22"/>
        </w:rPr>
        <w:t>l</w:t>
      </w:r>
      <w:r w:rsidRPr="00AB4A85">
        <w:rPr>
          <w:rFonts w:ascii="Aptos" w:hAnsi="Aptos" w:cs="Arial"/>
          <w:b/>
          <w:bCs/>
          <w:sz w:val="22"/>
          <w:szCs w:val="22"/>
        </w:rPr>
        <w:t>oad</w:t>
      </w:r>
      <w:r w:rsidR="007360A8">
        <w:rPr>
          <w:rFonts w:ascii="Aptos" w:hAnsi="Aptos" w:cs="Arial"/>
          <w:b/>
          <w:bCs/>
          <w:sz w:val="22"/>
          <w:szCs w:val="22"/>
        </w:rPr>
        <w:t>s</w:t>
      </w:r>
    </w:p>
    <w:p w14:paraId="0CF370B8" w14:textId="636E6742" w:rsidR="00AB4A85" w:rsidRPr="00AB4A85" w:rsidRDefault="72DFEEE2"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r w:rsidRPr="52C8684D">
        <w:rPr>
          <w:rFonts w:ascii="Aptos" w:hAnsi="Aptos" w:cs="Arial"/>
          <w:i/>
          <w:iCs/>
          <w:sz w:val="22"/>
          <w:szCs w:val="22"/>
        </w:rPr>
        <w:t>Define minimal criteria for designating a faculty as active in research or creative activities. T</w:t>
      </w:r>
      <w:r w:rsidR="0522A1F8" w:rsidRPr="52C8684D">
        <w:rPr>
          <w:rFonts w:ascii="Aptos" w:hAnsi="Aptos" w:cs="Arial"/>
          <w:i/>
          <w:iCs/>
          <w:sz w:val="22"/>
          <w:szCs w:val="22"/>
        </w:rPr>
        <w:t xml:space="preserve">he </w:t>
      </w:r>
      <w:r w:rsidRPr="52C8684D">
        <w:rPr>
          <w:rFonts w:ascii="Aptos" w:hAnsi="Aptos" w:cs="Arial"/>
          <w:i/>
          <w:iCs/>
          <w:sz w:val="22"/>
          <w:szCs w:val="22"/>
        </w:rPr>
        <w:t>criteria</w:t>
      </w:r>
      <w:r w:rsidR="0522A1F8" w:rsidRPr="52C8684D">
        <w:rPr>
          <w:rFonts w:ascii="Aptos" w:hAnsi="Aptos" w:cs="Arial"/>
          <w:i/>
          <w:iCs/>
          <w:sz w:val="22"/>
          <w:szCs w:val="22"/>
        </w:rPr>
        <w:t xml:space="preserve"> for </w:t>
      </w:r>
      <w:r w:rsidR="15E6002D" w:rsidRPr="52C8684D">
        <w:rPr>
          <w:rFonts w:ascii="Aptos" w:hAnsi="Aptos" w:cs="Arial"/>
          <w:i/>
          <w:iCs/>
          <w:sz w:val="22"/>
          <w:szCs w:val="22"/>
        </w:rPr>
        <w:t>r</w:t>
      </w:r>
      <w:r w:rsidR="0522A1F8" w:rsidRPr="52C8684D">
        <w:rPr>
          <w:rFonts w:ascii="Aptos" w:hAnsi="Aptos" w:cs="Arial"/>
          <w:i/>
          <w:iCs/>
          <w:sz w:val="22"/>
          <w:szCs w:val="22"/>
        </w:rPr>
        <w:t>esearch/</w:t>
      </w:r>
      <w:r w:rsidR="15E6002D" w:rsidRPr="52C8684D">
        <w:rPr>
          <w:rFonts w:ascii="Aptos" w:hAnsi="Aptos" w:cs="Arial"/>
          <w:i/>
          <w:iCs/>
          <w:sz w:val="22"/>
          <w:szCs w:val="22"/>
        </w:rPr>
        <w:t>c</w:t>
      </w:r>
      <w:r w:rsidR="0522A1F8" w:rsidRPr="52C8684D">
        <w:rPr>
          <w:rFonts w:ascii="Aptos" w:hAnsi="Aptos" w:cs="Arial"/>
          <w:i/>
          <w:iCs/>
          <w:sz w:val="22"/>
          <w:szCs w:val="22"/>
        </w:rPr>
        <w:t xml:space="preserve">reative active faculty </w:t>
      </w:r>
      <w:r w:rsidR="1E6DC8E9" w:rsidRPr="52C8684D">
        <w:rPr>
          <w:rFonts w:ascii="Aptos" w:hAnsi="Aptos" w:cs="Arial"/>
          <w:i/>
          <w:iCs/>
          <w:sz w:val="22"/>
          <w:szCs w:val="22"/>
        </w:rPr>
        <w:t>should</w:t>
      </w:r>
      <w:r w:rsidR="0522A1F8" w:rsidRPr="52C8684D">
        <w:rPr>
          <w:rFonts w:ascii="Aptos" w:hAnsi="Aptos" w:cs="Arial"/>
          <w:i/>
          <w:iCs/>
          <w:sz w:val="22"/>
          <w:szCs w:val="22"/>
        </w:rPr>
        <w:t xml:space="preserve"> </w:t>
      </w:r>
      <w:r w:rsidR="536601BE" w:rsidRPr="52C8684D">
        <w:rPr>
          <w:rFonts w:ascii="Aptos" w:hAnsi="Aptos" w:cs="Arial"/>
          <w:i/>
          <w:iCs/>
          <w:sz w:val="22"/>
          <w:szCs w:val="22"/>
        </w:rPr>
        <w:t xml:space="preserve">be objective and align </w:t>
      </w:r>
      <w:r w:rsidR="0522A1F8" w:rsidRPr="52C8684D">
        <w:rPr>
          <w:rFonts w:ascii="Aptos" w:hAnsi="Aptos" w:cs="Arial"/>
          <w:i/>
          <w:iCs/>
          <w:sz w:val="22"/>
          <w:szCs w:val="22"/>
        </w:rPr>
        <w:t>with professiona</w:t>
      </w:r>
      <w:r w:rsidR="2A02C4F3" w:rsidRPr="52C8684D">
        <w:rPr>
          <w:rFonts w:ascii="Aptos" w:hAnsi="Aptos" w:cs="Arial"/>
          <w:i/>
          <w:iCs/>
          <w:sz w:val="22"/>
          <w:szCs w:val="22"/>
        </w:rPr>
        <w:t>l</w:t>
      </w:r>
      <w:r w:rsidR="0522A1F8" w:rsidRPr="52C8684D">
        <w:rPr>
          <w:rFonts w:ascii="Aptos" w:hAnsi="Aptos" w:cs="Arial"/>
          <w:i/>
          <w:iCs/>
          <w:sz w:val="22"/>
          <w:szCs w:val="22"/>
        </w:rPr>
        <w:t xml:space="preserve"> standards for </w:t>
      </w:r>
      <w:r w:rsidR="193F6F65" w:rsidRPr="52C8684D">
        <w:rPr>
          <w:rFonts w:ascii="Aptos" w:hAnsi="Aptos" w:cs="Arial"/>
          <w:i/>
          <w:iCs/>
          <w:sz w:val="22"/>
          <w:szCs w:val="22"/>
        </w:rPr>
        <w:t>your d</w:t>
      </w:r>
      <w:r w:rsidR="07FBE9D0" w:rsidRPr="52C8684D">
        <w:rPr>
          <w:rFonts w:ascii="Aptos" w:hAnsi="Aptos" w:cs="Arial"/>
          <w:i/>
          <w:iCs/>
          <w:sz w:val="22"/>
          <w:szCs w:val="22"/>
        </w:rPr>
        <w:t>epartment</w:t>
      </w:r>
      <w:r w:rsidR="1E6DC8E9" w:rsidRPr="52C8684D">
        <w:rPr>
          <w:rFonts w:ascii="Aptos" w:hAnsi="Aptos" w:cs="Arial"/>
          <w:i/>
          <w:iCs/>
          <w:sz w:val="22"/>
          <w:szCs w:val="22"/>
        </w:rPr>
        <w:t xml:space="preserve">. Some </w:t>
      </w:r>
      <w:r w:rsidR="59B97D0C" w:rsidRPr="52C8684D">
        <w:rPr>
          <w:rFonts w:ascii="Aptos" w:hAnsi="Aptos" w:cs="Arial"/>
          <w:i/>
          <w:iCs/>
          <w:sz w:val="22"/>
          <w:szCs w:val="22"/>
        </w:rPr>
        <w:t>d</w:t>
      </w:r>
      <w:r w:rsidR="1E6DC8E9" w:rsidRPr="52C8684D">
        <w:rPr>
          <w:rFonts w:ascii="Aptos" w:hAnsi="Aptos" w:cs="Arial"/>
          <w:i/>
          <w:iCs/>
          <w:sz w:val="22"/>
          <w:szCs w:val="22"/>
        </w:rPr>
        <w:t xml:space="preserve">epartments adopt rolling averages over several years to provide considerations for cyclical fluctuations such as publishing or funding. </w:t>
      </w:r>
      <w:r w:rsidR="0522A1F8" w:rsidRPr="52C8684D">
        <w:rPr>
          <w:rFonts w:ascii="Aptos" w:hAnsi="Aptos" w:cs="Arial"/>
          <w:i/>
          <w:iCs/>
          <w:sz w:val="22"/>
          <w:szCs w:val="22"/>
        </w:rPr>
        <w:t>Define minimal criteria for other categories (e.g., Teaching Active</w:t>
      </w:r>
      <w:r w:rsidR="2A02C4F3" w:rsidRPr="52C8684D">
        <w:rPr>
          <w:rFonts w:ascii="Aptos" w:hAnsi="Aptos" w:cs="Arial"/>
          <w:i/>
          <w:iCs/>
          <w:sz w:val="22"/>
          <w:szCs w:val="22"/>
        </w:rPr>
        <w:t>, etc.</w:t>
      </w:r>
      <w:r w:rsidR="0522A1F8" w:rsidRPr="52C8684D">
        <w:rPr>
          <w:rFonts w:ascii="Aptos" w:hAnsi="Aptos" w:cs="Arial"/>
          <w:i/>
          <w:iCs/>
          <w:sz w:val="22"/>
          <w:szCs w:val="22"/>
        </w:rPr>
        <w:t>)</w:t>
      </w:r>
      <w:r w:rsidR="1E6DC8E9" w:rsidRPr="52C8684D">
        <w:rPr>
          <w:rFonts w:ascii="Aptos" w:hAnsi="Aptos" w:cs="Arial"/>
          <w:i/>
          <w:iCs/>
          <w:sz w:val="22"/>
          <w:szCs w:val="22"/>
        </w:rPr>
        <w:t xml:space="preserve"> as needed</w:t>
      </w:r>
      <w:r w:rsidR="2A02C4F3" w:rsidRPr="52C8684D">
        <w:rPr>
          <w:rFonts w:ascii="Aptos" w:hAnsi="Aptos" w:cs="Arial"/>
          <w:i/>
          <w:iCs/>
          <w:sz w:val="22"/>
          <w:szCs w:val="22"/>
        </w:rPr>
        <w:t xml:space="preserve">.  </w:t>
      </w:r>
      <w:r w:rsidR="0522A1F8" w:rsidRPr="52C8684D">
        <w:rPr>
          <w:rFonts w:ascii="Aptos" w:hAnsi="Aptos" w:cs="Arial"/>
          <w:i/>
          <w:iCs/>
          <w:sz w:val="22"/>
          <w:szCs w:val="22"/>
        </w:rPr>
        <w:t xml:space="preserve"> </w:t>
      </w:r>
    </w:p>
    <w:p w14:paraId="4F6F154D" w14:textId="77777777" w:rsidR="00CB6A7F" w:rsidRDefault="00CB6A7F" w:rsidP="00CB6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p>
    <w:p w14:paraId="5592A97F" w14:textId="594BDB7F" w:rsidR="00793410" w:rsidRPr="008E2C2C" w:rsidRDefault="07FBE9D0" w:rsidP="007934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b/>
          <w:bCs/>
          <w:sz w:val="22"/>
          <w:szCs w:val="22"/>
        </w:rPr>
      </w:pPr>
      <w:r w:rsidRPr="52C8684D">
        <w:rPr>
          <w:rFonts w:ascii="Aptos" w:hAnsi="Aptos" w:cs="Arial"/>
          <w:b/>
          <w:bCs/>
          <w:sz w:val="22"/>
          <w:szCs w:val="22"/>
        </w:rPr>
        <w:t xml:space="preserve">Process for Assigning Faculty </w:t>
      </w:r>
      <w:r w:rsidR="3D07351C" w:rsidRPr="52C8684D">
        <w:rPr>
          <w:rFonts w:ascii="Aptos" w:hAnsi="Aptos" w:cs="Arial"/>
          <w:b/>
          <w:bCs/>
          <w:sz w:val="22"/>
          <w:szCs w:val="22"/>
        </w:rPr>
        <w:t>Workload</w:t>
      </w:r>
      <w:r w:rsidR="15E6002D" w:rsidRPr="52C8684D">
        <w:rPr>
          <w:rFonts w:ascii="Aptos" w:hAnsi="Aptos" w:cs="Arial"/>
          <w:b/>
          <w:bCs/>
          <w:sz w:val="22"/>
          <w:szCs w:val="22"/>
        </w:rPr>
        <w:t>s</w:t>
      </w:r>
    </w:p>
    <w:p w14:paraId="28FF7BC1" w14:textId="43246E72" w:rsidR="476CEF96" w:rsidRDefault="476CEF96"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i/>
          <w:iCs/>
          <w:sz w:val="22"/>
          <w:szCs w:val="22"/>
        </w:rPr>
      </w:pPr>
      <w:r w:rsidRPr="52C8684D">
        <w:rPr>
          <w:rFonts w:ascii="Aptos" w:hAnsi="Aptos" w:cs="Arial"/>
          <w:i/>
          <w:iCs/>
          <w:sz w:val="22"/>
          <w:szCs w:val="22"/>
        </w:rPr>
        <w:lastRenderedPageBreak/>
        <w:t xml:space="preserve">The below </w:t>
      </w:r>
      <w:r w:rsidR="36CDEAA7" w:rsidRPr="52C8684D">
        <w:rPr>
          <w:rFonts w:ascii="Aptos" w:hAnsi="Aptos" w:cs="Arial"/>
          <w:i/>
          <w:iCs/>
          <w:sz w:val="22"/>
          <w:szCs w:val="22"/>
        </w:rPr>
        <w:t>language</w:t>
      </w:r>
      <w:r w:rsidRPr="52C8684D">
        <w:rPr>
          <w:rFonts w:ascii="Aptos" w:hAnsi="Aptos" w:cs="Arial"/>
          <w:i/>
          <w:iCs/>
          <w:sz w:val="22"/>
          <w:szCs w:val="22"/>
        </w:rPr>
        <w:t xml:space="preserve"> </w:t>
      </w:r>
      <w:r w:rsidR="58353E20" w:rsidRPr="52C8684D">
        <w:rPr>
          <w:rFonts w:ascii="Aptos" w:hAnsi="Aptos" w:cs="Arial"/>
          <w:i/>
          <w:iCs/>
          <w:sz w:val="22"/>
          <w:szCs w:val="22"/>
        </w:rPr>
        <w:t xml:space="preserve">about workload assignment </w:t>
      </w:r>
      <w:r w:rsidRPr="52C8684D">
        <w:rPr>
          <w:rFonts w:ascii="Aptos" w:hAnsi="Aptos" w:cs="Arial"/>
          <w:i/>
          <w:iCs/>
          <w:sz w:val="22"/>
          <w:szCs w:val="22"/>
        </w:rPr>
        <w:t xml:space="preserve">is </w:t>
      </w:r>
      <w:r w:rsidR="5C9E6EE3" w:rsidRPr="52C8684D">
        <w:rPr>
          <w:rFonts w:ascii="Aptos" w:hAnsi="Aptos" w:cs="Arial"/>
          <w:i/>
          <w:iCs/>
          <w:sz w:val="22"/>
          <w:szCs w:val="22"/>
        </w:rPr>
        <w:t xml:space="preserve">based on </w:t>
      </w:r>
      <w:r w:rsidRPr="52C8684D">
        <w:rPr>
          <w:rFonts w:ascii="Aptos" w:hAnsi="Aptos" w:cs="Arial"/>
          <w:i/>
          <w:iCs/>
          <w:sz w:val="22"/>
          <w:szCs w:val="22"/>
        </w:rPr>
        <w:t xml:space="preserve">the University’s workload policy. Your </w:t>
      </w:r>
      <w:r w:rsidR="62B09C67" w:rsidRPr="52C8684D">
        <w:rPr>
          <w:rFonts w:ascii="Aptos" w:hAnsi="Aptos" w:cs="Arial"/>
          <w:i/>
          <w:iCs/>
          <w:sz w:val="22"/>
          <w:szCs w:val="22"/>
        </w:rPr>
        <w:t>department</w:t>
      </w:r>
      <w:r w:rsidRPr="52C8684D">
        <w:rPr>
          <w:rFonts w:ascii="Aptos" w:hAnsi="Aptos" w:cs="Arial"/>
          <w:i/>
          <w:iCs/>
          <w:sz w:val="22"/>
          <w:szCs w:val="22"/>
        </w:rPr>
        <w:t xml:space="preserve"> </w:t>
      </w:r>
      <w:r w:rsidR="70CD58E2" w:rsidRPr="52C8684D">
        <w:rPr>
          <w:rFonts w:ascii="Aptos" w:hAnsi="Aptos" w:cs="Arial"/>
          <w:i/>
          <w:iCs/>
          <w:sz w:val="22"/>
          <w:szCs w:val="22"/>
        </w:rPr>
        <w:t>can</w:t>
      </w:r>
      <w:r w:rsidR="7176CD1E" w:rsidRPr="52C8684D">
        <w:rPr>
          <w:rFonts w:ascii="Aptos" w:hAnsi="Aptos" w:cs="Arial"/>
          <w:i/>
          <w:iCs/>
          <w:sz w:val="22"/>
          <w:szCs w:val="22"/>
        </w:rPr>
        <w:t xml:space="preserve"> modify or ex</w:t>
      </w:r>
      <w:r w:rsidR="6B68DB18" w:rsidRPr="52C8684D">
        <w:rPr>
          <w:rFonts w:ascii="Aptos" w:hAnsi="Aptos" w:cs="Arial"/>
          <w:i/>
          <w:iCs/>
          <w:sz w:val="22"/>
          <w:szCs w:val="22"/>
        </w:rPr>
        <w:t>pand</w:t>
      </w:r>
      <w:r w:rsidR="76973111" w:rsidRPr="52C8684D">
        <w:rPr>
          <w:rFonts w:ascii="Aptos" w:hAnsi="Aptos" w:cs="Arial"/>
          <w:i/>
          <w:iCs/>
          <w:sz w:val="22"/>
          <w:szCs w:val="22"/>
        </w:rPr>
        <w:t xml:space="preserve"> on</w:t>
      </w:r>
      <w:r w:rsidR="7176CD1E" w:rsidRPr="52C8684D">
        <w:rPr>
          <w:rFonts w:ascii="Aptos" w:hAnsi="Aptos" w:cs="Arial"/>
          <w:i/>
          <w:iCs/>
          <w:sz w:val="22"/>
          <w:szCs w:val="22"/>
        </w:rPr>
        <w:t xml:space="preserve"> this language </w:t>
      </w:r>
      <w:r w:rsidR="6B17102B" w:rsidRPr="52C8684D">
        <w:rPr>
          <w:rFonts w:ascii="Aptos" w:hAnsi="Aptos" w:cs="Arial"/>
          <w:i/>
          <w:iCs/>
          <w:sz w:val="22"/>
          <w:szCs w:val="22"/>
        </w:rPr>
        <w:t>as needed</w:t>
      </w:r>
      <w:r w:rsidR="70CD58E2" w:rsidRPr="52C8684D">
        <w:rPr>
          <w:rFonts w:ascii="Aptos" w:hAnsi="Aptos" w:cs="Arial"/>
          <w:i/>
          <w:iCs/>
          <w:sz w:val="22"/>
          <w:szCs w:val="22"/>
        </w:rPr>
        <w:t>.</w:t>
      </w:r>
    </w:p>
    <w:p w14:paraId="466DA743" w14:textId="26DEBCB6" w:rsidR="52C8684D" w:rsidRDefault="52C8684D"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i/>
          <w:iCs/>
          <w:sz w:val="22"/>
          <w:szCs w:val="22"/>
        </w:rPr>
      </w:pPr>
    </w:p>
    <w:p w14:paraId="767D5236" w14:textId="4753BF02" w:rsidR="00793410" w:rsidRDefault="3D07351C"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i/>
          <w:iCs/>
          <w:sz w:val="22"/>
          <w:szCs w:val="22"/>
        </w:rPr>
      </w:pPr>
      <w:r w:rsidRPr="52C8684D">
        <w:rPr>
          <w:rFonts w:ascii="Aptos" w:hAnsi="Aptos" w:cs="Arial"/>
          <w:sz w:val="22"/>
          <w:szCs w:val="22"/>
        </w:rPr>
        <w:t xml:space="preserve">Workload is </w:t>
      </w:r>
      <w:r w:rsidR="07FBE9D0" w:rsidRPr="52C8684D">
        <w:rPr>
          <w:rFonts w:ascii="Aptos" w:hAnsi="Aptos" w:cs="Arial"/>
          <w:sz w:val="22"/>
          <w:szCs w:val="22"/>
        </w:rPr>
        <w:t>assigned</w:t>
      </w:r>
      <w:r w:rsidRPr="52C8684D">
        <w:rPr>
          <w:rFonts w:ascii="Aptos" w:hAnsi="Aptos" w:cs="Arial"/>
          <w:sz w:val="22"/>
          <w:szCs w:val="22"/>
        </w:rPr>
        <w:t xml:space="preserve"> to faculty </w:t>
      </w:r>
      <w:r w:rsidR="1E6DC8E9" w:rsidRPr="52C8684D">
        <w:rPr>
          <w:rFonts w:ascii="Aptos" w:hAnsi="Aptos" w:cs="Arial"/>
          <w:sz w:val="22"/>
          <w:szCs w:val="22"/>
        </w:rPr>
        <w:t xml:space="preserve">members </w:t>
      </w:r>
      <w:r w:rsidRPr="52C8684D">
        <w:rPr>
          <w:rFonts w:ascii="Aptos" w:hAnsi="Aptos" w:cs="Arial"/>
          <w:sz w:val="22"/>
          <w:szCs w:val="22"/>
        </w:rPr>
        <w:t>annually by the EC and approved by the Dean. Workload allocation is based on faculty annual evaluations as well as other sources such as comprehensive post-tenure reviews, promotion considerations, merit distributions and departmental needs.</w:t>
      </w:r>
      <w:r w:rsidR="5C827CF8" w:rsidRPr="52C8684D">
        <w:rPr>
          <w:rFonts w:ascii="Aptos" w:hAnsi="Aptos" w:cs="Arial"/>
          <w:sz w:val="22"/>
          <w:szCs w:val="22"/>
        </w:rPr>
        <w:t xml:space="preserve">     </w:t>
      </w:r>
      <w:r w:rsidR="15E6002D" w:rsidRPr="52C8684D">
        <w:rPr>
          <w:rFonts w:ascii="Aptos" w:hAnsi="Aptos" w:cs="Arial"/>
          <w:i/>
          <w:iCs/>
          <w:sz w:val="22"/>
          <w:szCs w:val="22"/>
        </w:rPr>
        <w:t>[Add more detail about EC review process as needed]</w:t>
      </w:r>
    </w:p>
    <w:p w14:paraId="385BCDE8" w14:textId="243BAF22" w:rsidR="52C8684D" w:rsidRDefault="52C8684D"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i/>
          <w:iCs/>
          <w:sz w:val="22"/>
          <w:szCs w:val="22"/>
        </w:rPr>
      </w:pPr>
    </w:p>
    <w:p w14:paraId="40C7E318" w14:textId="7B168737" w:rsidR="00793410" w:rsidRDefault="04C8E500" w:rsidP="52C8684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r w:rsidRPr="52C8684D">
        <w:rPr>
          <w:rFonts w:ascii="Aptos" w:hAnsi="Aptos" w:cs="Arial"/>
          <w:sz w:val="22"/>
          <w:szCs w:val="22"/>
        </w:rPr>
        <w:t>Faculty may appeal their assigned workload allocations.</w:t>
      </w:r>
      <w:r w:rsidR="7FE3A1EA" w:rsidRPr="52C8684D">
        <w:rPr>
          <w:rFonts w:ascii="Aptos" w:hAnsi="Aptos" w:cs="Arial"/>
          <w:sz w:val="22"/>
          <w:szCs w:val="22"/>
        </w:rPr>
        <w:t xml:space="preserve">     </w:t>
      </w:r>
      <w:r w:rsidRPr="52C8684D">
        <w:rPr>
          <w:rFonts w:ascii="Aptos" w:hAnsi="Aptos" w:cs="Arial"/>
          <w:sz w:val="22"/>
          <w:szCs w:val="22"/>
        </w:rPr>
        <w:t xml:space="preserve"> </w:t>
      </w:r>
      <w:r w:rsidRPr="52C8684D">
        <w:rPr>
          <w:rFonts w:ascii="Aptos" w:hAnsi="Aptos" w:cs="Arial"/>
          <w:i/>
          <w:iCs/>
          <w:sz w:val="22"/>
          <w:szCs w:val="22"/>
        </w:rPr>
        <w:t>[</w:t>
      </w:r>
      <w:r w:rsidR="2A02C4F3" w:rsidRPr="52C8684D">
        <w:rPr>
          <w:rFonts w:ascii="Aptos" w:hAnsi="Aptos" w:cs="Arial"/>
          <w:i/>
          <w:iCs/>
          <w:sz w:val="22"/>
          <w:szCs w:val="22"/>
        </w:rPr>
        <w:t xml:space="preserve">Add details about </w:t>
      </w:r>
      <w:r w:rsidR="3C6914E6" w:rsidRPr="52C8684D">
        <w:rPr>
          <w:rFonts w:ascii="Aptos" w:hAnsi="Aptos" w:cs="Arial"/>
          <w:i/>
          <w:iCs/>
          <w:sz w:val="22"/>
          <w:szCs w:val="22"/>
        </w:rPr>
        <w:t xml:space="preserve">your </w:t>
      </w:r>
      <w:r w:rsidR="72FE0CA8" w:rsidRPr="52C8684D">
        <w:rPr>
          <w:rFonts w:ascii="Aptos" w:hAnsi="Aptos" w:cs="Arial"/>
          <w:i/>
          <w:iCs/>
          <w:sz w:val="22"/>
          <w:szCs w:val="22"/>
        </w:rPr>
        <w:t>department’s</w:t>
      </w:r>
      <w:r w:rsidR="2A02C4F3" w:rsidRPr="52C8684D">
        <w:rPr>
          <w:rFonts w:ascii="Aptos" w:hAnsi="Aptos" w:cs="Arial"/>
          <w:i/>
          <w:iCs/>
          <w:sz w:val="22"/>
          <w:szCs w:val="22"/>
        </w:rPr>
        <w:t xml:space="preserve"> appeal process</w:t>
      </w:r>
      <w:r w:rsidRPr="52C8684D">
        <w:rPr>
          <w:rFonts w:ascii="Aptos" w:hAnsi="Aptos" w:cs="Arial"/>
          <w:i/>
          <w:iCs/>
          <w:sz w:val="22"/>
          <w:szCs w:val="22"/>
        </w:rPr>
        <w:t>]</w:t>
      </w:r>
    </w:p>
    <w:p w14:paraId="308C1969" w14:textId="213159C6" w:rsidR="00B7073F" w:rsidRPr="003A5A12" w:rsidRDefault="04C8E500" w:rsidP="52C8684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r w:rsidRPr="52C8684D">
        <w:rPr>
          <w:rFonts w:ascii="Aptos" w:hAnsi="Aptos" w:cs="Arial"/>
          <w:sz w:val="22"/>
          <w:szCs w:val="22"/>
        </w:rPr>
        <w:t>Faculty may propose changes in their individual workloads</w:t>
      </w:r>
      <w:r w:rsidRPr="52C8684D">
        <w:rPr>
          <w:rFonts w:ascii="Aptos" w:hAnsi="Aptos" w:cs="Arial"/>
          <w:i/>
          <w:iCs/>
          <w:sz w:val="22"/>
          <w:szCs w:val="22"/>
        </w:rPr>
        <w:t xml:space="preserve">. </w:t>
      </w:r>
      <w:r w:rsidR="02599E25" w:rsidRPr="52C8684D">
        <w:rPr>
          <w:rFonts w:ascii="Aptos" w:hAnsi="Aptos" w:cs="Arial"/>
          <w:i/>
          <w:iCs/>
          <w:sz w:val="22"/>
          <w:szCs w:val="22"/>
        </w:rPr>
        <w:t xml:space="preserve">     </w:t>
      </w:r>
      <w:r w:rsidRPr="52C8684D">
        <w:rPr>
          <w:rFonts w:ascii="Aptos" w:hAnsi="Aptos" w:cs="Arial"/>
          <w:i/>
          <w:iCs/>
          <w:sz w:val="22"/>
          <w:szCs w:val="22"/>
        </w:rPr>
        <w:t>[</w:t>
      </w:r>
      <w:r w:rsidR="2A02C4F3" w:rsidRPr="52C8684D">
        <w:rPr>
          <w:rFonts w:ascii="Aptos" w:hAnsi="Aptos" w:cs="Arial"/>
          <w:i/>
          <w:iCs/>
          <w:sz w:val="22"/>
          <w:szCs w:val="22"/>
        </w:rPr>
        <w:t>Add details about th</w:t>
      </w:r>
      <w:r w:rsidR="07FBE9D0" w:rsidRPr="52C8684D">
        <w:rPr>
          <w:rFonts w:ascii="Aptos" w:hAnsi="Aptos" w:cs="Arial"/>
          <w:i/>
          <w:iCs/>
          <w:sz w:val="22"/>
          <w:szCs w:val="22"/>
        </w:rPr>
        <w:t xml:space="preserve">e proposal </w:t>
      </w:r>
      <w:r w:rsidR="2A02C4F3" w:rsidRPr="52C8684D">
        <w:rPr>
          <w:rFonts w:ascii="Aptos" w:hAnsi="Aptos" w:cs="Arial"/>
          <w:i/>
          <w:iCs/>
          <w:sz w:val="22"/>
          <w:szCs w:val="22"/>
        </w:rPr>
        <w:t>process]</w:t>
      </w:r>
      <w:r w:rsidR="2A02C4F3" w:rsidRPr="52C8684D">
        <w:rPr>
          <w:rFonts w:ascii="Aptos" w:hAnsi="Aptos" w:cs="Arial"/>
          <w:sz w:val="22"/>
          <w:szCs w:val="22"/>
        </w:rPr>
        <w:t xml:space="preserve"> </w:t>
      </w:r>
    </w:p>
    <w:p w14:paraId="762D1693" w14:textId="77777777" w:rsidR="00793410" w:rsidRDefault="00793410" w:rsidP="00C83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p>
    <w:p w14:paraId="0C60D38E" w14:textId="5D2678BD" w:rsidR="00B7073F" w:rsidRPr="003A5A12" w:rsidRDefault="006521AC" w:rsidP="00C83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b/>
          <w:bCs/>
          <w:sz w:val="22"/>
          <w:szCs w:val="22"/>
        </w:rPr>
      </w:pPr>
      <w:r>
        <w:rPr>
          <w:rFonts w:ascii="Aptos" w:hAnsi="Aptos" w:cs="Arial"/>
          <w:b/>
          <w:bCs/>
          <w:sz w:val="22"/>
          <w:szCs w:val="22"/>
        </w:rPr>
        <w:t>Reapproval</w:t>
      </w:r>
      <w:r w:rsidR="00B7073F" w:rsidRPr="003A5A12">
        <w:rPr>
          <w:rFonts w:ascii="Aptos" w:hAnsi="Aptos" w:cs="Arial"/>
          <w:b/>
          <w:bCs/>
          <w:sz w:val="22"/>
          <w:szCs w:val="22"/>
        </w:rPr>
        <w:t xml:space="preserve"> to Department Workload Policy</w:t>
      </w:r>
    </w:p>
    <w:p w14:paraId="26D831BF" w14:textId="64F86510" w:rsidR="009847F2" w:rsidRPr="009847F2" w:rsidRDefault="07FBE9D0"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i/>
          <w:iCs/>
          <w:sz w:val="22"/>
          <w:szCs w:val="22"/>
        </w:rPr>
      </w:pPr>
      <w:r w:rsidRPr="52C8684D">
        <w:rPr>
          <w:rFonts w:ascii="Aptos" w:hAnsi="Aptos" w:cs="Arial"/>
          <w:i/>
          <w:iCs/>
          <w:sz w:val="22"/>
          <w:szCs w:val="22"/>
        </w:rPr>
        <w:t>UWM requires</w:t>
      </w:r>
      <w:r w:rsidR="1E6DC8E9" w:rsidRPr="52C8684D">
        <w:rPr>
          <w:rFonts w:ascii="Aptos" w:hAnsi="Aptos" w:cs="Arial"/>
          <w:i/>
          <w:iCs/>
          <w:sz w:val="22"/>
          <w:szCs w:val="22"/>
        </w:rPr>
        <w:t xml:space="preserve"> ECs to</w:t>
      </w:r>
      <w:r w:rsidRPr="52C8684D">
        <w:rPr>
          <w:rFonts w:ascii="Aptos" w:hAnsi="Aptos" w:cs="Arial"/>
          <w:i/>
          <w:iCs/>
          <w:sz w:val="22"/>
          <w:szCs w:val="22"/>
        </w:rPr>
        <w:t xml:space="preserve"> re</w:t>
      </w:r>
      <w:r w:rsidR="3509BE40" w:rsidRPr="52C8684D">
        <w:rPr>
          <w:rFonts w:ascii="Aptos" w:hAnsi="Aptos" w:cs="Arial"/>
          <w:i/>
          <w:iCs/>
          <w:sz w:val="22"/>
          <w:szCs w:val="22"/>
        </w:rPr>
        <w:t>view and re</w:t>
      </w:r>
      <w:r w:rsidRPr="52C8684D">
        <w:rPr>
          <w:rFonts w:ascii="Aptos" w:hAnsi="Aptos" w:cs="Arial"/>
          <w:i/>
          <w:iCs/>
          <w:sz w:val="22"/>
          <w:szCs w:val="22"/>
        </w:rPr>
        <w:t>approv</w:t>
      </w:r>
      <w:r w:rsidR="1E6DC8E9" w:rsidRPr="52C8684D">
        <w:rPr>
          <w:rFonts w:ascii="Aptos" w:hAnsi="Aptos" w:cs="Arial"/>
          <w:i/>
          <w:iCs/>
          <w:sz w:val="22"/>
          <w:szCs w:val="22"/>
        </w:rPr>
        <w:t>e Departmental Workload Policies</w:t>
      </w:r>
      <w:r w:rsidRPr="52C8684D">
        <w:rPr>
          <w:rFonts w:ascii="Aptos" w:hAnsi="Aptos" w:cs="Arial"/>
          <w:i/>
          <w:iCs/>
          <w:sz w:val="22"/>
          <w:szCs w:val="22"/>
        </w:rPr>
        <w:t xml:space="preserve"> every 5 </w:t>
      </w:r>
      <w:r w:rsidR="6EE83EF9" w:rsidRPr="52C8684D">
        <w:rPr>
          <w:rFonts w:ascii="Aptos" w:hAnsi="Aptos" w:cs="Arial"/>
          <w:i/>
          <w:iCs/>
          <w:sz w:val="22"/>
          <w:szCs w:val="22"/>
        </w:rPr>
        <w:t>years,</w:t>
      </w:r>
      <w:r w:rsidRPr="52C8684D">
        <w:rPr>
          <w:rFonts w:ascii="Aptos" w:hAnsi="Aptos" w:cs="Arial"/>
          <w:i/>
          <w:iCs/>
          <w:sz w:val="22"/>
          <w:szCs w:val="22"/>
        </w:rPr>
        <w:t xml:space="preserve"> but </w:t>
      </w:r>
      <w:r w:rsidR="7DD48560" w:rsidRPr="52C8684D">
        <w:rPr>
          <w:rFonts w:ascii="Aptos" w:hAnsi="Aptos" w:cs="Arial"/>
          <w:i/>
          <w:iCs/>
          <w:sz w:val="22"/>
          <w:szCs w:val="22"/>
        </w:rPr>
        <w:t>d</w:t>
      </w:r>
      <w:r w:rsidRPr="52C8684D">
        <w:rPr>
          <w:rFonts w:ascii="Aptos" w:hAnsi="Aptos" w:cs="Arial"/>
          <w:i/>
          <w:iCs/>
          <w:sz w:val="22"/>
          <w:szCs w:val="22"/>
        </w:rPr>
        <w:t xml:space="preserve">epartments should </w:t>
      </w:r>
      <w:r w:rsidR="1E6DC8E9" w:rsidRPr="52C8684D">
        <w:rPr>
          <w:rFonts w:ascii="Aptos" w:hAnsi="Aptos" w:cs="Arial"/>
          <w:i/>
          <w:iCs/>
          <w:sz w:val="22"/>
          <w:szCs w:val="22"/>
        </w:rPr>
        <w:t>consult</w:t>
      </w:r>
      <w:r w:rsidRPr="52C8684D">
        <w:rPr>
          <w:rFonts w:ascii="Aptos" w:hAnsi="Aptos" w:cs="Arial"/>
          <w:i/>
          <w:iCs/>
          <w:sz w:val="22"/>
          <w:szCs w:val="22"/>
        </w:rPr>
        <w:t xml:space="preserve"> with the Dean about preferred cycle</w:t>
      </w:r>
      <w:r w:rsidR="1E6DC8E9" w:rsidRPr="52C8684D">
        <w:rPr>
          <w:rFonts w:ascii="Aptos" w:hAnsi="Aptos" w:cs="Arial"/>
          <w:i/>
          <w:iCs/>
          <w:sz w:val="22"/>
          <w:szCs w:val="22"/>
        </w:rPr>
        <w:t>s</w:t>
      </w:r>
      <w:r w:rsidRPr="52C8684D">
        <w:rPr>
          <w:rFonts w:ascii="Aptos" w:hAnsi="Aptos" w:cs="Arial"/>
          <w:i/>
          <w:iCs/>
          <w:sz w:val="22"/>
          <w:szCs w:val="22"/>
        </w:rPr>
        <w:t xml:space="preserve">. Describe </w:t>
      </w:r>
      <w:r w:rsidR="1E6DC8E9" w:rsidRPr="52C8684D">
        <w:rPr>
          <w:rFonts w:ascii="Aptos" w:hAnsi="Aptos" w:cs="Arial"/>
          <w:i/>
          <w:iCs/>
          <w:sz w:val="22"/>
          <w:szCs w:val="22"/>
        </w:rPr>
        <w:t>the</w:t>
      </w:r>
      <w:r w:rsidRPr="52C8684D">
        <w:rPr>
          <w:rFonts w:ascii="Aptos" w:hAnsi="Aptos" w:cs="Arial"/>
          <w:i/>
          <w:iCs/>
          <w:sz w:val="22"/>
          <w:szCs w:val="22"/>
        </w:rPr>
        <w:t xml:space="preserve"> process </w:t>
      </w:r>
      <w:r w:rsidR="1E6DC8E9" w:rsidRPr="52C8684D">
        <w:rPr>
          <w:rFonts w:ascii="Aptos" w:hAnsi="Aptos" w:cs="Arial"/>
          <w:i/>
          <w:iCs/>
          <w:sz w:val="22"/>
          <w:szCs w:val="22"/>
        </w:rPr>
        <w:t xml:space="preserve">for your </w:t>
      </w:r>
      <w:r w:rsidR="184E1270" w:rsidRPr="52C8684D">
        <w:rPr>
          <w:rFonts w:ascii="Aptos" w:hAnsi="Aptos" w:cs="Arial"/>
          <w:i/>
          <w:iCs/>
          <w:sz w:val="22"/>
          <w:szCs w:val="22"/>
        </w:rPr>
        <w:t>d</w:t>
      </w:r>
      <w:r w:rsidR="1E6DC8E9" w:rsidRPr="52C8684D">
        <w:rPr>
          <w:rFonts w:ascii="Aptos" w:hAnsi="Aptos" w:cs="Arial"/>
          <w:i/>
          <w:iCs/>
          <w:sz w:val="22"/>
          <w:szCs w:val="22"/>
        </w:rPr>
        <w:t>epartment</w:t>
      </w:r>
      <w:r w:rsidRPr="52C8684D">
        <w:rPr>
          <w:rFonts w:ascii="Aptos" w:hAnsi="Aptos" w:cs="Arial"/>
          <w:i/>
          <w:iCs/>
          <w:sz w:val="22"/>
          <w:szCs w:val="22"/>
        </w:rPr>
        <w:t xml:space="preserve">. </w:t>
      </w:r>
    </w:p>
    <w:p w14:paraId="4778E540" w14:textId="77777777" w:rsidR="009847F2" w:rsidRPr="009847F2" w:rsidRDefault="009847F2" w:rsidP="00C83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i/>
          <w:iCs/>
          <w:sz w:val="22"/>
          <w:szCs w:val="22"/>
          <w:highlight w:val="yellow"/>
        </w:rPr>
      </w:pPr>
    </w:p>
    <w:p w14:paraId="66637C41" w14:textId="701CFD60" w:rsidR="009847F2" w:rsidRPr="00173205" w:rsidRDefault="07FBE9D0" w:rsidP="52C8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i/>
          <w:iCs/>
          <w:sz w:val="22"/>
          <w:szCs w:val="22"/>
        </w:rPr>
      </w:pPr>
      <w:r w:rsidRPr="52C8684D">
        <w:rPr>
          <w:rFonts w:ascii="Aptos" w:hAnsi="Aptos" w:cs="Arial"/>
          <w:i/>
          <w:iCs/>
          <w:sz w:val="22"/>
          <w:szCs w:val="22"/>
        </w:rPr>
        <w:t xml:space="preserve">The following elements are required during the reapproval process and should be reflected in the </w:t>
      </w:r>
      <w:r w:rsidR="15E6002D" w:rsidRPr="52C8684D">
        <w:rPr>
          <w:rFonts w:ascii="Aptos" w:hAnsi="Aptos" w:cs="Arial"/>
          <w:i/>
          <w:iCs/>
          <w:sz w:val="22"/>
          <w:szCs w:val="22"/>
        </w:rPr>
        <w:t xml:space="preserve">language for this section. </w:t>
      </w:r>
    </w:p>
    <w:p w14:paraId="5D06D733" w14:textId="164C8B7D" w:rsidR="006521AC" w:rsidRPr="00173205" w:rsidRDefault="26F9680F" w:rsidP="52C8684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i/>
          <w:iCs/>
          <w:sz w:val="22"/>
          <w:szCs w:val="22"/>
        </w:rPr>
      </w:pPr>
      <w:r w:rsidRPr="52C8684D">
        <w:rPr>
          <w:rFonts w:ascii="Aptos" w:hAnsi="Aptos" w:cs="Arial"/>
          <w:i/>
          <w:iCs/>
          <w:sz w:val="22"/>
          <w:szCs w:val="22"/>
        </w:rPr>
        <w:t xml:space="preserve">The EC </w:t>
      </w:r>
      <w:r w:rsidR="07FBE9D0" w:rsidRPr="52C8684D">
        <w:rPr>
          <w:rFonts w:ascii="Aptos" w:hAnsi="Aptos" w:cs="Arial"/>
          <w:i/>
          <w:iCs/>
          <w:sz w:val="22"/>
          <w:szCs w:val="22"/>
        </w:rPr>
        <w:t>will</w:t>
      </w:r>
      <w:r w:rsidRPr="52C8684D">
        <w:rPr>
          <w:rFonts w:ascii="Aptos" w:hAnsi="Aptos" w:cs="Arial"/>
          <w:i/>
          <w:iCs/>
          <w:sz w:val="22"/>
          <w:szCs w:val="22"/>
        </w:rPr>
        <w:t xml:space="preserve"> seek input from all tenure</w:t>
      </w:r>
      <w:r w:rsidR="2CE45FF0" w:rsidRPr="52C8684D">
        <w:rPr>
          <w:rFonts w:ascii="Aptos" w:hAnsi="Aptos" w:cs="Arial"/>
          <w:i/>
          <w:iCs/>
          <w:sz w:val="22"/>
          <w:szCs w:val="22"/>
        </w:rPr>
        <w:t>d</w:t>
      </w:r>
      <w:r w:rsidRPr="52C8684D">
        <w:rPr>
          <w:rFonts w:ascii="Aptos" w:hAnsi="Aptos" w:cs="Arial"/>
          <w:i/>
          <w:iCs/>
          <w:sz w:val="22"/>
          <w:szCs w:val="22"/>
        </w:rPr>
        <w:t xml:space="preserve"> and tenure-track faculty about workload policy</w:t>
      </w:r>
      <w:r w:rsidR="34C3A284" w:rsidRPr="52C8684D">
        <w:rPr>
          <w:rFonts w:ascii="Aptos" w:hAnsi="Aptos" w:cs="Arial"/>
          <w:i/>
          <w:iCs/>
          <w:sz w:val="22"/>
          <w:szCs w:val="22"/>
        </w:rPr>
        <w:t xml:space="preserve"> during the review process</w:t>
      </w:r>
    </w:p>
    <w:p w14:paraId="348D6690" w14:textId="46236775" w:rsidR="006521AC" w:rsidRPr="00173205" w:rsidRDefault="26F9680F" w:rsidP="52C8684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i/>
          <w:iCs/>
          <w:sz w:val="22"/>
          <w:szCs w:val="22"/>
        </w:rPr>
      </w:pPr>
      <w:r w:rsidRPr="52C8684D">
        <w:rPr>
          <w:rFonts w:ascii="Aptos" w:hAnsi="Aptos" w:cs="Arial"/>
          <w:i/>
          <w:iCs/>
          <w:sz w:val="22"/>
          <w:szCs w:val="22"/>
        </w:rPr>
        <w:t xml:space="preserve">To ensure that reviews and any necessary revisions are completed in a timely manner before the end of the academic year, the review process should be initiated no later than February 1 of the designated review </w:t>
      </w:r>
      <w:r w:rsidR="34C3A284" w:rsidRPr="52C8684D">
        <w:rPr>
          <w:rFonts w:ascii="Aptos" w:hAnsi="Aptos" w:cs="Arial"/>
          <w:i/>
          <w:iCs/>
          <w:sz w:val="22"/>
          <w:szCs w:val="22"/>
        </w:rPr>
        <w:t>cycle</w:t>
      </w:r>
      <w:r w:rsidRPr="52C8684D">
        <w:rPr>
          <w:rFonts w:ascii="Aptos" w:hAnsi="Aptos" w:cs="Arial"/>
          <w:i/>
          <w:iCs/>
          <w:sz w:val="22"/>
          <w:szCs w:val="22"/>
        </w:rPr>
        <w:t xml:space="preserve">. </w:t>
      </w:r>
    </w:p>
    <w:p w14:paraId="1D580947" w14:textId="01425DE0" w:rsidR="006521AC" w:rsidRPr="00164544" w:rsidRDefault="26F9680F" w:rsidP="00164544">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i/>
          <w:iCs/>
          <w:sz w:val="22"/>
          <w:szCs w:val="22"/>
        </w:rPr>
      </w:pPr>
      <w:r w:rsidRPr="00164544">
        <w:rPr>
          <w:rFonts w:ascii="Aptos" w:hAnsi="Aptos" w:cs="Arial"/>
          <w:i/>
          <w:iCs/>
          <w:sz w:val="22"/>
          <w:szCs w:val="22"/>
        </w:rPr>
        <w:t xml:space="preserve">According to UWM policy, if a Dean does not accept the workload policy, the Dean shall provide feedback to the EC within one month during the contractual period (academic year). The EC will then modify the proposed workload policy and again seek approval from the Dean within one month of receiving feedback from the Dean during the contractual period. After a good faith effort to reach an agreement, </w:t>
      </w:r>
      <w:r w:rsidR="00164544" w:rsidRPr="00164544">
        <w:rPr>
          <w:rFonts w:ascii="Aptos" w:hAnsi="Aptos" w:cs="Arial"/>
          <w:i/>
          <w:iCs/>
          <w:sz w:val="22"/>
          <w:szCs w:val="22"/>
        </w:rPr>
        <w:t>if the Executive Committee</w:t>
      </w:r>
      <w:r w:rsidR="00164544" w:rsidRPr="00164544">
        <w:rPr>
          <w:rFonts w:ascii="Aptos" w:hAnsi="Aptos" w:cs="Arial"/>
          <w:i/>
          <w:iCs/>
          <w:sz w:val="22"/>
          <w:szCs w:val="22"/>
        </w:rPr>
        <w:t xml:space="preserve"> </w:t>
      </w:r>
      <w:r w:rsidR="00164544" w:rsidRPr="00164544">
        <w:rPr>
          <w:rFonts w:ascii="Aptos" w:hAnsi="Aptos" w:cs="Arial"/>
          <w:i/>
          <w:iCs/>
          <w:sz w:val="22"/>
          <w:szCs w:val="22"/>
        </w:rPr>
        <w:t>and Dean do not agree on a workload policy, the Dean and Executive Committee Chair shall consult with the Provost (or designee) and the University Committee for guidance before the Dean makes a final decision consistent with this Policy.</w:t>
      </w:r>
    </w:p>
    <w:p w14:paraId="5C78D448" w14:textId="0567EC35" w:rsidR="00B7073F" w:rsidRPr="003A5A12" w:rsidRDefault="00B7073F" w:rsidP="52C8684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Arial"/>
          <w:sz w:val="22"/>
          <w:szCs w:val="22"/>
        </w:rPr>
      </w:pPr>
    </w:p>
    <w:sectPr w:rsidR="00B7073F" w:rsidRPr="003A5A12" w:rsidSect="00C8377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F16A" w14:textId="77777777" w:rsidR="00C92BA6" w:rsidRDefault="00C92BA6" w:rsidP="00AD560B">
      <w:r>
        <w:separator/>
      </w:r>
    </w:p>
  </w:endnote>
  <w:endnote w:type="continuationSeparator" w:id="0">
    <w:p w14:paraId="02A44FD6" w14:textId="77777777" w:rsidR="00C92BA6" w:rsidRDefault="00C92BA6" w:rsidP="00AD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D230" w14:textId="77777777" w:rsidR="00C92BA6" w:rsidRDefault="00C92BA6" w:rsidP="00AD560B">
      <w:r>
        <w:separator/>
      </w:r>
    </w:p>
  </w:footnote>
  <w:footnote w:type="continuationSeparator" w:id="0">
    <w:p w14:paraId="023B1E7D" w14:textId="77777777" w:rsidR="00C92BA6" w:rsidRDefault="00C92BA6" w:rsidP="00AD5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37EE38A"/>
    <w:lvl w:ilvl="0">
      <w:numFmt w:val="bullet"/>
      <w:lvlText w:val="*"/>
      <w:lvlJc w:val="left"/>
    </w:lvl>
  </w:abstractNum>
  <w:abstractNum w:abstractNumId="1" w15:restartNumberingAfterBreak="0">
    <w:nsid w:val="00000001"/>
    <w:multiLevelType w:val="multilevel"/>
    <w:tmpl w:val="00000000"/>
    <w:name w:val="AutoList1"/>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2" w15:restartNumberingAfterBreak="0">
    <w:nsid w:val="00E61D3A"/>
    <w:multiLevelType w:val="hybridMultilevel"/>
    <w:tmpl w:val="FDAA15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1297"/>
    <w:multiLevelType w:val="hybridMultilevel"/>
    <w:tmpl w:val="AFE69D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1250AA"/>
    <w:multiLevelType w:val="hybridMultilevel"/>
    <w:tmpl w:val="C0D4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3574B"/>
    <w:multiLevelType w:val="hybridMultilevel"/>
    <w:tmpl w:val="337E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95BDA"/>
    <w:multiLevelType w:val="hybridMultilevel"/>
    <w:tmpl w:val="2350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E5CCA"/>
    <w:multiLevelType w:val="hybridMultilevel"/>
    <w:tmpl w:val="06AA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92D3C"/>
    <w:multiLevelType w:val="hybridMultilevel"/>
    <w:tmpl w:val="1830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B523B"/>
    <w:multiLevelType w:val="hybridMultilevel"/>
    <w:tmpl w:val="E612E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822518">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16cid:durableId="576671896">
    <w:abstractNumId w:val="9"/>
  </w:num>
  <w:num w:numId="3" w16cid:durableId="621766930">
    <w:abstractNumId w:val="3"/>
  </w:num>
  <w:num w:numId="4" w16cid:durableId="589898442">
    <w:abstractNumId w:val="2"/>
  </w:num>
  <w:num w:numId="5" w16cid:durableId="1456214555">
    <w:abstractNumId w:val="4"/>
  </w:num>
  <w:num w:numId="6" w16cid:durableId="1075005895">
    <w:abstractNumId w:val="6"/>
  </w:num>
  <w:num w:numId="7" w16cid:durableId="1658924529">
    <w:abstractNumId w:val="7"/>
  </w:num>
  <w:num w:numId="8" w16cid:durableId="1725638490">
    <w:abstractNumId w:val="8"/>
  </w:num>
  <w:num w:numId="9" w16cid:durableId="941886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AA"/>
    <w:rsid w:val="00036570"/>
    <w:rsid w:val="000C778C"/>
    <w:rsid w:val="000F4E13"/>
    <w:rsid w:val="001405FD"/>
    <w:rsid w:val="00164544"/>
    <w:rsid w:val="00173205"/>
    <w:rsid w:val="002129E6"/>
    <w:rsid w:val="00217A26"/>
    <w:rsid w:val="00281B59"/>
    <w:rsid w:val="002B477E"/>
    <w:rsid w:val="002F5136"/>
    <w:rsid w:val="00342AFD"/>
    <w:rsid w:val="003644AC"/>
    <w:rsid w:val="003A5A12"/>
    <w:rsid w:val="00410148"/>
    <w:rsid w:val="004D0EA5"/>
    <w:rsid w:val="00544ABC"/>
    <w:rsid w:val="00585061"/>
    <w:rsid w:val="00600C0B"/>
    <w:rsid w:val="006521AC"/>
    <w:rsid w:val="006C4C4F"/>
    <w:rsid w:val="006F263D"/>
    <w:rsid w:val="00722D5F"/>
    <w:rsid w:val="007360A8"/>
    <w:rsid w:val="00793410"/>
    <w:rsid w:val="007C21BF"/>
    <w:rsid w:val="007D13F0"/>
    <w:rsid w:val="008607EC"/>
    <w:rsid w:val="008F4C54"/>
    <w:rsid w:val="0093764B"/>
    <w:rsid w:val="009847F2"/>
    <w:rsid w:val="009C7CA7"/>
    <w:rsid w:val="00A33B9A"/>
    <w:rsid w:val="00A53D80"/>
    <w:rsid w:val="00AB4A85"/>
    <w:rsid w:val="00AD560B"/>
    <w:rsid w:val="00AE5A6E"/>
    <w:rsid w:val="00B7073F"/>
    <w:rsid w:val="00BD3593"/>
    <w:rsid w:val="00BD4D6A"/>
    <w:rsid w:val="00C10FD7"/>
    <w:rsid w:val="00C37E9A"/>
    <w:rsid w:val="00C83777"/>
    <w:rsid w:val="00C92BA6"/>
    <w:rsid w:val="00CB6A7F"/>
    <w:rsid w:val="00CC4A4D"/>
    <w:rsid w:val="00CD5DAA"/>
    <w:rsid w:val="00D44CF1"/>
    <w:rsid w:val="00DD194E"/>
    <w:rsid w:val="00DD2956"/>
    <w:rsid w:val="00DE3A47"/>
    <w:rsid w:val="00DF2CE9"/>
    <w:rsid w:val="00E41319"/>
    <w:rsid w:val="00EE133C"/>
    <w:rsid w:val="00EF6F86"/>
    <w:rsid w:val="018A5F6D"/>
    <w:rsid w:val="02599E25"/>
    <w:rsid w:val="0270C1B0"/>
    <w:rsid w:val="02D952C9"/>
    <w:rsid w:val="0413A954"/>
    <w:rsid w:val="04C8E500"/>
    <w:rsid w:val="0522A1F8"/>
    <w:rsid w:val="0563AA95"/>
    <w:rsid w:val="0723908E"/>
    <w:rsid w:val="07FBE9D0"/>
    <w:rsid w:val="0F764C14"/>
    <w:rsid w:val="0FE595C3"/>
    <w:rsid w:val="112D43D6"/>
    <w:rsid w:val="15E6002D"/>
    <w:rsid w:val="16380793"/>
    <w:rsid w:val="17F84F9E"/>
    <w:rsid w:val="184E1270"/>
    <w:rsid w:val="1875462F"/>
    <w:rsid w:val="18DC9B08"/>
    <w:rsid w:val="193F6F65"/>
    <w:rsid w:val="1E08336E"/>
    <w:rsid w:val="1E6DC8E9"/>
    <w:rsid w:val="202B9A85"/>
    <w:rsid w:val="23DC6C0A"/>
    <w:rsid w:val="24F98F1C"/>
    <w:rsid w:val="2508FC10"/>
    <w:rsid w:val="26964653"/>
    <w:rsid w:val="26F9680F"/>
    <w:rsid w:val="2A02C4F3"/>
    <w:rsid w:val="2A88DB6E"/>
    <w:rsid w:val="2CE45FF0"/>
    <w:rsid w:val="2FDD7FBF"/>
    <w:rsid w:val="34C3A284"/>
    <w:rsid w:val="34F1F840"/>
    <w:rsid w:val="3509BE40"/>
    <w:rsid w:val="36CDEAA7"/>
    <w:rsid w:val="39A7CFEF"/>
    <w:rsid w:val="3C6914E6"/>
    <w:rsid w:val="3C6982D6"/>
    <w:rsid w:val="3D07351C"/>
    <w:rsid w:val="3D71EE9D"/>
    <w:rsid w:val="40146208"/>
    <w:rsid w:val="45FA7C01"/>
    <w:rsid w:val="476CEF96"/>
    <w:rsid w:val="497DF2E6"/>
    <w:rsid w:val="4B774C83"/>
    <w:rsid w:val="4C1BE72C"/>
    <w:rsid w:val="4C642D49"/>
    <w:rsid w:val="4C96BB95"/>
    <w:rsid w:val="4DE78CB3"/>
    <w:rsid w:val="4F65880E"/>
    <w:rsid w:val="52218ADF"/>
    <w:rsid w:val="52C8684D"/>
    <w:rsid w:val="536601BE"/>
    <w:rsid w:val="58210FC2"/>
    <w:rsid w:val="58353E20"/>
    <w:rsid w:val="584D04A3"/>
    <w:rsid w:val="595FB497"/>
    <w:rsid w:val="596BD438"/>
    <w:rsid w:val="59B97D0C"/>
    <w:rsid w:val="5A9545F6"/>
    <w:rsid w:val="5BF8990A"/>
    <w:rsid w:val="5C827CF8"/>
    <w:rsid w:val="5C9E6EE3"/>
    <w:rsid w:val="5DDB8E2A"/>
    <w:rsid w:val="62B09C67"/>
    <w:rsid w:val="6ABB2EF5"/>
    <w:rsid w:val="6B17102B"/>
    <w:rsid w:val="6B68DB18"/>
    <w:rsid w:val="6B96C31D"/>
    <w:rsid w:val="6BC2A12D"/>
    <w:rsid w:val="6E1FDACB"/>
    <w:rsid w:val="6E82FB5C"/>
    <w:rsid w:val="6EE83EF9"/>
    <w:rsid w:val="7074717A"/>
    <w:rsid w:val="70CD58E2"/>
    <w:rsid w:val="70FFB1C2"/>
    <w:rsid w:val="7176CD1E"/>
    <w:rsid w:val="71B8579B"/>
    <w:rsid w:val="72DFEEE2"/>
    <w:rsid w:val="72FE0CA8"/>
    <w:rsid w:val="739D5C06"/>
    <w:rsid w:val="74A835CB"/>
    <w:rsid w:val="76973111"/>
    <w:rsid w:val="7700E56F"/>
    <w:rsid w:val="78367EC7"/>
    <w:rsid w:val="78ADC75E"/>
    <w:rsid w:val="7A1EFABC"/>
    <w:rsid w:val="7B12360B"/>
    <w:rsid w:val="7DB2A75F"/>
    <w:rsid w:val="7DD48560"/>
    <w:rsid w:val="7F69D7DC"/>
    <w:rsid w:val="7F6ECB5B"/>
    <w:rsid w:val="7FE3A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40B3A9"/>
  <w15:chartTrackingRefBased/>
  <w15:docId w15:val="{9D25B18B-E4E5-4ED8-BC77-BFEFEBE7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FootnoteText">
    <w:name w:val="footnote text"/>
    <w:basedOn w:val="Normal"/>
    <w:link w:val="FootnoteTextChar"/>
    <w:rsid w:val="00AD560B"/>
    <w:rPr>
      <w:sz w:val="20"/>
      <w:szCs w:val="20"/>
    </w:rPr>
  </w:style>
  <w:style w:type="character" w:customStyle="1" w:styleId="FootnoteTextChar">
    <w:name w:val="Footnote Text Char"/>
    <w:basedOn w:val="DefaultParagraphFont"/>
    <w:link w:val="FootnoteText"/>
    <w:rsid w:val="00AD560B"/>
  </w:style>
  <w:style w:type="paragraph" w:styleId="Revision">
    <w:name w:val="Revision"/>
    <w:hidden/>
    <w:uiPriority w:val="99"/>
    <w:semiHidden/>
    <w:rsid w:val="00DE3A47"/>
    <w:rPr>
      <w:sz w:val="24"/>
      <w:szCs w:val="24"/>
    </w:rPr>
  </w:style>
  <w:style w:type="character" w:styleId="CommentReference">
    <w:name w:val="annotation reference"/>
    <w:basedOn w:val="DefaultParagraphFont"/>
    <w:rsid w:val="00DE3A47"/>
    <w:rPr>
      <w:sz w:val="16"/>
      <w:szCs w:val="16"/>
    </w:rPr>
  </w:style>
  <w:style w:type="paragraph" w:styleId="CommentText">
    <w:name w:val="annotation text"/>
    <w:basedOn w:val="Normal"/>
    <w:link w:val="CommentTextChar"/>
    <w:rsid w:val="00DE3A47"/>
    <w:rPr>
      <w:sz w:val="20"/>
      <w:szCs w:val="20"/>
    </w:rPr>
  </w:style>
  <w:style w:type="character" w:customStyle="1" w:styleId="CommentTextChar">
    <w:name w:val="Comment Text Char"/>
    <w:basedOn w:val="DefaultParagraphFont"/>
    <w:link w:val="CommentText"/>
    <w:rsid w:val="00DE3A47"/>
  </w:style>
  <w:style w:type="paragraph" w:styleId="CommentSubject">
    <w:name w:val="annotation subject"/>
    <w:basedOn w:val="CommentText"/>
    <w:next w:val="CommentText"/>
    <w:link w:val="CommentSubjectChar"/>
    <w:rsid w:val="00DE3A47"/>
    <w:rPr>
      <w:b/>
      <w:bCs/>
    </w:rPr>
  </w:style>
  <w:style w:type="character" w:customStyle="1" w:styleId="CommentSubjectChar">
    <w:name w:val="Comment Subject Char"/>
    <w:basedOn w:val="CommentTextChar"/>
    <w:link w:val="CommentSubject"/>
    <w:rsid w:val="00DE3A47"/>
    <w:rPr>
      <w:b/>
      <w:bCs/>
    </w:rPr>
  </w:style>
  <w:style w:type="paragraph" w:styleId="ListParagraph">
    <w:name w:val="List Paragraph"/>
    <w:basedOn w:val="Normal"/>
    <w:uiPriority w:val="34"/>
    <w:qFormat/>
    <w:rsid w:val="003644AC"/>
    <w:pPr>
      <w:ind w:left="720"/>
      <w:contextualSpacing/>
    </w:pPr>
  </w:style>
  <w:style w:type="table" w:styleId="TableGrid">
    <w:name w:val="Table Grid"/>
    <w:basedOn w:val="TableNormal"/>
    <w:rsid w:val="00544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79D5B407918469E5356E8561E6D22" ma:contentTypeVersion="10" ma:contentTypeDescription="Create a new document." ma:contentTypeScope="" ma:versionID="ddadf39080fae0d3202681ddd82f4890">
  <xsd:schema xmlns:xsd="http://www.w3.org/2001/XMLSchema" xmlns:xs="http://www.w3.org/2001/XMLSchema" xmlns:p="http://schemas.microsoft.com/office/2006/metadata/properties" xmlns:ns2="a3b3740f-0b40-47fb-b1ed-c90c901c56b6" xmlns:ns3="b159ffff-6650-499f-b320-d177560913d8" targetNamespace="http://schemas.microsoft.com/office/2006/metadata/properties" ma:root="true" ma:fieldsID="d0983ceeef421a30b28299aafaace00d" ns2:_="" ns3:_="">
    <xsd:import namespace="a3b3740f-0b40-47fb-b1ed-c90c901c56b6"/>
    <xsd:import namespace="b159ffff-6650-499f-b320-d177560913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3740f-0b40-47fb-b1ed-c90c901c5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68051b-292c-4902-be93-1606fbfcf2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9ffff-6650-499f-b320-d177560913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c4b64-4424-4224-8c98-85eb58f43108}" ma:internalName="TaxCatchAll" ma:showField="CatchAllData" ma:web="b159ffff-6650-499f-b320-d17756091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59ffff-6650-499f-b320-d177560913d8" xsi:nil="true"/>
    <lcf76f155ced4ddcb4097134ff3c332f xmlns="a3b3740f-0b40-47fb-b1ed-c90c901c56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99D14-C4FE-4619-BFDD-1B87537D1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3740f-0b40-47fb-b1ed-c90c901c56b6"/>
    <ds:schemaRef ds:uri="b159ffff-6650-499f-b320-d17756091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E1A44-1847-4023-BDFC-4FE9EB699F0B}">
  <ds:schemaRefs>
    <ds:schemaRef ds:uri="http://schemas.microsoft.com/office/2006/metadata/properties"/>
    <ds:schemaRef ds:uri="http://schemas.microsoft.com/office/infopath/2007/PartnerControls"/>
    <ds:schemaRef ds:uri="b159ffff-6650-499f-b320-d177560913d8"/>
    <ds:schemaRef ds:uri="a3b3740f-0b40-47fb-b1ed-c90c901c56b6"/>
  </ds:schemaRefs>
</ds:datastoreItem>
</file>

<file path=customXml/itemProps3.xml><?xml version="1.0" encoding="utf-8"?>
<ds:datastoreItem xmlns:ds="http://schemas.openxmlformats.org/officeDocument/2006/customXml" ds:itemID="{B5B9534B-90CA-4E54-B00A-120DFE898903}">
  <ds:schemaRefs>
    <ds:schemaRef ds:uri="http://schemas.microsoft.com/sharepoint/v3/contenttype/forms"/>
  </ds:schemaRefs>
</ds:datastoreItem>
</file>

<file path=customXml/itemProps4.xml><?xml version="1.0" encoding="utf-8"?>
<ds:datastoreItem xmlns:ds="http://schemas.openxmlformats.org/officeDocument/2006/customXml" ds:itemID="{0D09E255-952A-46B1-9CD2-4892F406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644</Words>
  <Characters>3727</Characters>
  <Application>Microsoft Office Word</Application>
  <DocSecurity>0</DocSecurity>
  <Lines>93</Lines>
  <Paragraphs>43</Paragraphs>
  <ScaleCrop>false</ScaleCrop>
  <Company>University of Wisconsin - Milwaukee</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HELEN BADER SCHOOL OF SOCIAL WELFARE</dc:title>
  <dc:subject/>
  <dc:creator>School of Education</dc:creator>
  <cp:keywords/>
  <dc:description/>
  <cp:lastModifiedBy>Canan Bilen-Green</cp:lastModifiedBy>
  <cp:revision>4</cp:revision>
  <cp:lastPrinted>2011-05-19T22:00:00Z</cp:lastPrinted>
  <dcterms:created xsi:type="dcterms:W3CDTF">2026-01-21T18:27:00Z</dcterms:created>
  <dcterms:modified xsi:type="dcterms:W3CDTF">2026-01-21T18:31:00Z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0x010100B9679D5B407918469E5356E8561E6D22</vt:lpwstr>
  </property>
  <property fmtid="{D5CDD505-2E9C-101B-9397-08002B2CF9AE}" pid="3" name="MediaServiceImageTags">
    <vt:lpwstr/>
  </property>
</Properties>
</file>