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3F" w:rsidRDefault="00624B13" w:rsidP="00BB783F">
      <w:pPr>
        <w:spacing w:after="0" w:line="240" w:lineRule="auto"/>
        <w:jc w:val="center"/>
      </w:pPr>
      <w:r>
        <w:rPr>
          <w:noProof/>
        </w:rPr>
        <w:drawing>
          <wp:inline distT="0" distB="0" distL="0" distR="0">
            <wp:extent cx="1028700" cy="781050"/>
            <wp:effectExtent l="19050" t="0" r="0" b="0"/>
            <wp:docPr id="1" name="Picture 1" descr="usp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50"/>
                    <pic:cNvPicPr>
                      <a:picLocks noChangeAspect="1" noChangeArrowheads="1"/>
                    </pic:cNvPicPr>
                  </pic:nvPicPr>
                  <pic:blipFill>
                    <a:blip r:embed="rId5" cstate="print"/>
                    <a:srcRect/>
                    <a:stretch>
                      <a:fillRect/>
                    </a:stretch>
                  </pic:blipFill>
                  <pic:spPr bwMode="auto">
                    <a:xfrm>
                      <a:off x="0" y="0"/>
                      <a:ext cx="1028700" cy="781050"/>
                    </a:xfrm>
                    <a:prstGeom prst="rect">
                      <a:avLst/>
                    </a:prstGeom>
                    <a:noFill/>
                    <a:ln w="9525">
                      <a:noFill/>
                      <a:miter lim="800000"/>
                      <a:headEnd/>
                      <a:tailEnd/>
                    </a:ln>
                  </pic:spPr>
                </pic:pic>
              </a:graphicData>
            </a:graphic>
          </wp:inline>
        </w:drawing>
      </w:r>
    </w:p>
    <w:p w:rsidR="00BB783F" w:rsidRPr="006673BC" w:rsidRDefault="00BB783F" w:rsidP="00BB783F">
      <w:pPr>
        <w:spacing w:after="0" w:line="240" w:lineRule="auto"/>
        <w:rPr>
          <w:rFonts w:ascii="Times New Roman" w:hAnsi="Times New Roman"/>
          <w:b/>
        </w:rPr>
      </w:pPr>
      <w:r w:rsidRPr="006673BC">
        <w:rPr>
          <w:rFonts w:ascii="Times New Roman" w:hAnsi="Times New Roman"/>
          <w:b/>
        </w:rPr>
        <w:t>For immediate release</w:t>
      </w:r>
    </w:p>
    <w:p w:rsidR="00BB783F" w:rsidRPr="006673BC" w:rsidRDefault="00BB783F" w:rsidP="00BB783F">
      <w:pPr>
        <w:spacing w:after="0" w:line="240" w:lineRule="auto"/>
        <w:rPr>
          <w:rFonts w:ascii="Times New Roman" w:hAnsi="Times New Roman"/>
          <w:b/>
        </w:rPr>
      </w:pPr>
      <w:r w:rsidRPr="006673BC">
        <w:rPr>
          <w:rFonts w:ascii="Times New Roman" w:hAnsi="Times New Roman"/>
          <w:b/>
        </w:rPr>
        <w:t>October 22, 2013</w:t>
      </w:r>
    </w:p>
    <w:p w:rsidR="00BB783F" w:rsidRDefault="006673BC" w:rsidP="00BB783F">
      <w:pPr>
        <w:spacing w:after="0" w:line="240" w:lineRule="auto"/>
        <w:rPr>
          <w:rFonts w:ascii="Times New Roman" w:hAnsi="Times New Roman"/>
          <w:b/>
        </w:rPr>
      </w:pPr>
      <w:r>
        <w:rPr>
          <w:rFonts w:ascii="Times New Roman" w:hAnsi="Times New Roman"/>
          <w:b/>
        </w:rPr>
        <w:t xml:space="preserve">Contact Jamie Harris, </w:t>
      </w:r>
      <w:hyperlink r:id="rId6" w:history="1">
        <w:r w:rsidRPr="00FC3A7D">
          <w:rPr>
            <w:rStyle w:val="Hyperlink"/>
            <w:rFonts w:ascii="Times New Roman" w:hAnsi="Times New Roman"/>
            <w:b/>
          </w:rPr>
          <w:t>jmh@uwm.edu</w:t>
        </w:r>
      </w:hyperlink>
      <w:r>
        <w:rPr>
          <w:rFonts w:ascii="Times New Roman" w:hAnsi="Times New Roman"/>
          <w:b/>
        </w:rPr>
        <w:t xml:space="preserve">, </w:t>
      </w:r>
      <w:r w:rsidR="00BB783F" w:rsidRPr="006673BC">
        <w:rPr>
          <w:rFonts w:ascii="Times New Roman" w:hAnsi="Times New Roman"/>
          <w:b/>
        </w:rPr>
        <w:t>414-229-4751</w:t>
      </w:r>
    </w:p>
    <w:p w:rsidR="00417984" w:rsidRPr="006673BC" w:rsidRDefault="00417984" w:rsidP="00BB783F">
      <w:pPr>
        <w:spacing w:after="0" w:line="240" w:lineRule="auto"/>
        <w:rPr>
          <w:rFonts w:ascii="Times New Roman" w:hAnsi="Times New Roman"/>
          <w:b/>
        </w:rPr>
      </w:pPr>
    </w:p>
    <w:p w:rsidR="00BB783F" w:rsidRPr="006673BC" w:rsidRDefault="00BB783F" w:rsidP="00BB783F">
      <w:pPr>
        <w:spacing w:after="0" w:line="240" w:lineRule="auto"/>
        <w:jc w:val="right"/>
        <w:rPr>
          <w:rFonts w:ascii="Times New Roman" w:hAnsi="Times New Roman"/>
        </w:rPr>
      </w:pPr>
    </w:p>
    <w:p w:rsidR="00EE73B0" w:rsidRPr="00417984" w:rsidRDefault="005B163C" w:rsidP="00EE73B0">
      <w:pPr>
        <w:pStyle w:val="MediumGrid2"/>
        <w:jc w:val="center"/>
        <w:rPr>
          <w:rFonts w:eastAsia="Arial Unicode MS"/>
          <w:sz w:val="28"/>
          <w:szCs w:val="28"/>
          <w:u w:color="000000"/>
        </w:rPr>
      </w:pPr>
      <w:r w:rsidRPr="00417984">
        <w:rPr>
          <w:rFonts w:eastAsia="Arial Unicode MS"/>
          <w:b/>
          <w:sz w:val="28"/>
          <w:szCs w:val="28"/>
          <w:u w:color="000000"/>
        </w:rPr>
        <w:t>Urban Studies</w:t>
      </w:r>
      <w:r w:rsidR="00EE73B0" w:rsidRPr="00417984">
        <w:rPr>
          <w:rFonts w:eastAsia="Arial Unicode MS"/>
          <w:b/>
          <w:sz w:val="28"/>
          <w:szCs w:val="28"/>
          <w:u w:color="000000"/>
        </w:rPr>
        <w:t xml:space="preserve"> celebrates 50 years of urban research at UWM</w:t>
      </w:r>
    </w:p>
    <w:p w:rsidR="00EE73B0" w:rsidRDefault="00EE73B0" w:rsidP="005B163C">
      <w:pPr>
        <w:pStyle w:val="MediumGrid2"/>
        <w:rPr>
          <w:rFonts w:ascii="Calibri" w:eastAsia="Arial Unicode MS" w:hAnsi="Calibri"/>
          <w:u w:color="000000"/>
        </w:rPr>
      </w:pPr>
    </w:p>
    <w:p w:rsidR="005A6E94" w:rsidRPr="00327D02" w:rsidRDefault="005B163C" w:rsidP="00327D02">
      <w:pPr>
        <w:pStyle w:val="MediumGrid2"/>
        <w:ind w:firstLine="720"/>
        <w:rPr>
          <w:rFonts w:eastAsia="Arial Unicode MS"/>
          <w:sz w:val="22"/>
          <w:szCs w:val="22"/>
          <w:u w:color="211D1E"/>
        </w:rPr>
      </w:pPr>
      <w:r w:rsidRPr="006673BC">
        <w:rPr>
          <w:rFonts w:eastAsia="Arial Unicode MS"/>
          <w:sz w:val="22"/>
          <w:szCs w:val="22"/>
          <w:u w:color="000000"/>
        </w:rPr>
        <w:t xml:space="preserve">As one of the </w:t>
      </w:r>
      <w:r w:rsidR="005A6E94" w:rsidRPr="006673BC">
        <w:rPr>
          <w:rFonts w:eastAsia="Arial Unicode MS"/>
          <w:sz w:val="22"/>
          <w:szCs w:val="22"/>
          <w:u w:color="000000"/>
        </w:rPr>
        <w:t>oldest graduate programs at UWM and</w:t>
      </w:r>
      <w:r w:rsidRPr="006673BC">
        <w:rPr>
          <w:rFonts w:eastAsia="Arial Unicode MS"/>
          <w:sz w:val="22"/>
          <w:szCs w:val="22"/>
          <w:u w:color="000000"/>
        </w:rPr>
        <w:t xml:space="preserve"> an early pioneer in urban affairs</w:t>
      </w:r>
      <w:r w:rsidR="00EE73B0" w:rsidRPr="006673BC">
        <w:rPr>
          <w:rFonts w:eastAsia="Arial Unicode MS"/>
          <w:sz w:val="22"/>
          <w:szCs w:val="22"/>
          <w:u w:color="000000"/>
        </w:rPr>
        <w:t xml:space="preserve"> nationally</w:t>
      </w:r>
      <w:r w:rsidRPr="006673BC">
        <w:rPr>
          <w:rFonts w:eastAsia="Arial Unicode MS"/>
          <w:sz w:val="22"/>
          <w:szCs w:val="22"/>
          <w:u w:color="000000"/>
        </w:rPr>
        <w:t xml:space="preserve">, </w:t>
      </w:r>
      <w:r w:rsidR="00EE73B0" w:rsidRPr="006673BC">
        <w:rPr>
          <w:rFonts w:eastAsia="Arial Unicode MS"/>
          <w:sz w:val="22"/>
          <w:szCs w:val="22"/>
          <w:u w:color="000000"/>
        </w:rPr>
        <w:t xml:space="preserve">Urban Studies </w:t>
      </w:r>
      <w:r w:rsidR="002530BE">
        <w:rPr>
          <w:rFonts w:eastAsia="Arial Unicode MS"/>
          <w:sz w:val="22"/>
          <w:szCs w:val="22"/>
          <w:u w:color="000000"/>
        </w:rPr>
        <w:t xml:space="preserve">Programs (USP) </w:t>
      </w:r>
      <w:r w:rsidR="005A6E94" w:rsidRPr="006673BC">
        <w:rPr>
          <w:rFonts w:eastAsia="Arial Unicode MS"/>
          <w:sz w:val="22"/>
          <w:szCs w:val="22"/>
          <w:u w:color="000000"/>
        </w:rPr>
        <w:t>is celebrating</w:t>
      </w:r>
      <w:r w:rsidR="00AD6309" w:rsidRPr="006673BC">
        <w:rPr>
          <w:rFonts w:eastAsia="Arial Unicode MS"/>
          <w:sz w:val="22"/>
          <w:szCs w:val="22"/>
          <w:u w:color="000000"/>
        </w:rPr>
        <w:t xml:space="preserve"> 50 years of innovative urban research</w:t>
      </w:r>
      <w:r w:rsidR="005A6E94" w:rsidRPr="006673BC">
        <w:rPr>
          <w:rFonts w:eastAsia="Arial Unicode MS"/>
          <w:sz w:val="22"/>
          <w:szCs w:val="22"/>
          <w:u w:color="000000"/>
        </w:rPr>
        <w:t xml:space="preserve"> and teaching</w:t>
      </w:r>
      <w:r w:rsidR="00776536">
        <w:rPr>
          <w:rFonts w:eastAsia="Arial Unicode MS"/>
          <w:sz w:val="22"/>
          <w:szCs w:val="22"/>
          <w:u w:color="000000"/>
        </w:rPr>
        <w:t xml:space="preserve">. </w:t>
      </w:r>
      <w:r w:rsidR="00BB783F" w:rsidRPr="006673BC">
        <w:rPr>
          <w:rFonts w:eastAsia="Arial Unicode MS"/>
          <w:sz w:val="22"/>
          <w:szCs w:val="22"/>
          <w:u w:color="000000"/>
        </w:rPr>
        <w:t>Urban S</w:t>
      </w:r>
      <w:r w:rsidR="00776536">
        <w:rPr>
          <w:rFonts w:eastAsia="Arial Unicode MS"/>
          <w:sz w:val="22"/>
          <w:szCs w:val="22"/>
          <w:u w:color="000000"/>
        </w:rPr>
        <w:t xml:space="preserve">tudies, </w:t>
      </w:r>
      <w:r w:rsidR="00AD6309" w:rsidRPr="006673BC">
        <w:rPr>
          <w:rFonts w:eastAsia="Arial Unicode MS"/>
          <w:sz w:val="22"/>
          <w:szCs w:val="22"/>
          <w:u w:color="000000"/>
        </w:rPr>
        <w:t xml:space="preserve">one of </w:t>
      </w:r>
      <w:r w:rsidR="00AD6309" w:rsidRPr="006673BC">
        <w:rPr>
          <w:rFonts w:eastAsia="Arial Unicode MS"/>
          <w:sz w:val="22"/>
          <w:szCs w:val="22"/>
          <w:u w:color="211D1E"/>
        </w:rPr>
        <w:t>the original four “peaks of excellence” at UWM</w:t>
      </w:r>
      <w:r w:rsidR="00BB783F" w:rsidRPr="006673BC">
        <w:rPr>
          <w:rFonts w:eastAsia="Arial Unicode MS"/>
          <w:sz w:val="22"/>
          <w:szCs w:val="22"/>
          <w:u w:color="211D1E"/>
        </w:rPr>
        <w:t>,</w:t>
      </w:r>
      <w:r w:rsidR="00AD6309" w:rsidRPr="006673BC">
        <w:rPr>
          <w:rFonts w:eastAsia="Arial Unicode MS"/>
          <w:sz w:val="22"/>
          <w:szCs w:val="22"/>
          <w:u w:color="211D1E"/>
        </w:rPr>
        <w:t xml:space="preserve"> helped establish the campus </w:t>
      </w:r>
      <w:r w:rsidR="00BB783F" w:rsidRPr="006673BC">
        <w:rPr>
          <w:rFonts w:eastAsia="Arial Unicode MS"/>
          <w:sz w:val="22"/>
          <w:szCs w:val="22"/>
          <w:u w:color="211D1E"/>
        </w:rPr>
        <w:t xml:space="preserve">in the 1960s </w:t>
      </w:r>
      <w:r w:rsidR="00AD6309" w:rsidRPr="006673BC">
        <w:rPr>
          <w:rFonts w:eastAsia="Arial Unicode MS"/>
          <w:sz w:val="22"/>
          <w:szCs w:val="22"/>
          <w:u w:color="211D1E"/>
        </w:rPr>
        <w:t xml:space="preserve">as a premier urban university, </w:t>
      </w:r>
      <w:r w:rsidR="005A6E94" w:rsidRPr="006673BC">
        <w:rPr>
          <w:rFonts w:eastAsia="Arial Unicode MS"/>
          <w:sz w:val="22"/>
          <w:szCs w:val="22"/>
          <w:u w:color="211D1E"/>
        </w:rPr>
        <w:t xml:space="preserve">and </w:t>
      </w:r>
      <w:r w:rsidR="00AD6309" w:rsidRPr="006673BC">
        <w:rPr>
          <w:rFonts w:eastAsia="Arial Unicode MS"/>
          <w:sz w:val="22"/>
          <w:szCs w:val="22"/>
          <w:u w:color="211D1E"/>
        </w:rPr>
        <w:t xml:space="preserve">continues its commitment to </w:t>
      </w:r>
      <w:r w:rsidR="005A6E94" w:rsidRPr="006673BC">
        <w:rPr>
          <w:rFonts w:eastAsia="Arial Unicode MS"/>
          <w:sz w:val="22"/>
          <w:szCs w:val="22"/>
          <w:u w:color="211D1E"/>
        </w:rPr>
        <w:t xml:space="preserve">fostering cutting edge urban research and the rigorous training of students </w:t>
      </w:r>
      <w:r w:rsidR="005A6E94" w:rsidRPr="006673BC">
        <w:rPr>
          <w:rFonts w:eastAsia="Arial Unicode MS"/>
          <w:sz w:val="22"/>
          <w:szCs w:val="22"/>
          <w:u w:color="000000"/>
        </w:rPr>
        <w:t>to meet the challenges faci</w:t>
      </w:r>
      <w:r w:rsidR="00776536">
        <w:rPr>
          <w:rFonts w:eastAsia="Arial Unicode MS"/>
          <w:sz w:val="22"/>
          <w:szCs w:val="22"/>
          <w:u w:color="000000"/>
        </w:rPr>
        <w:t>ng urban communities in the United States</w:t>
      </w:r>
      <w:r w:rsidR="005A6E94" w:rsidRPr="006673BC">
        <w:rPr>
          <w:rFonts w:eastAsia="Arial Unicode MS"/>
          <w:sz w:val="22"/>
          <w:szCs w:val="22"/>
          <w:u w:color="000000"/>
        </w:rPr>
        <w:t xml:space="preserve"> and around </w:t>
      </w:r>
      <w:r w:rsidR="00BB783F" w:rsidRPr="006673BC">
        <w:rPr>
          <w:rFonts w:eastAsia="Arial Unicode MS"/>
          <w:sz w:val="22"/>
          <w:szCs w:val="22"/>
          <w:u w:color="000000"/>
        </w:rPr>
        <w:t xml:space="preserve">the </w:t>
      </w:r>
      <w:r w:rsidR="005A6E94" w:rsidRPr="006673BC">
        <w:rPr>
          <w:rFonts w:eastAsia="Arial Unicode MS"/>
          <w:sz w:val="22"/>
          <w:szCs w:val="22"/>
          <w:u w:color="000000"/>
        </w:rPr>
        <w:t>world.</w:t>
      </w:r>
      <w:r w:rsidR="005A6E94" w:rsidRPr="006673BC">
        <w:rPr>
          <w:rFonts w:eastAsia="Arial Unicode MS"/>
          <w:sz w:val="22"/>
          <w:szCs w:val="22"/>
          <w:u w:color="211D1E"/>
        </w:rPr>
        <w:t xml:space="preserve"> </w:t>
      </w:r>
    </w:p>
    <w:p w:rsidR="00B402A6" w:rsidRPr="00B402A6" w:rsidRDefault="00AD6309" w:rsidP="00327D02">
      <w:pPr>
        <w:pStyle w:val="MediumGrid2"/>
        <w:ind w:firstLine="720"/>
        <w:rPr>
          <w:rFonts w:eastAsia="Arial Unicode MS"/>
          <w:sz w:val="22"/>
          <w:szCs w:val="22"/>
          <w:u w:color="000000"/>
        </w:rPr>
      </w:pPr>
      <w:r w:rsidRPr="006673BC">
        <w:rPr>
          <w:rFonts w:eastAsia="Arial Unicode MS"/>
          <w:sz w:val="22"/>
          <w:szCs w:val="22"/>
          <w:u w:color="000000"/>
        </w:rPr>
        <w:t>Urban Studies has been an early and deliberate incubator of interdisciplinary curricula, collaboration, and research</w:t>
      </w:r>
      <w:r w:rsidRPr="006673BC">
        <w:rPr>
          <w:rFonts w:eastAsia="Arial Unicode MS"/>
          <w:sz w:val="22"/>
          <w:szCs w:val="22"/>
          <w:u w:color="211D1E"/>
        </w:rPr>
        <w:t xml:space="preserve">. </w:t>
      </w:r>
      <w:r w:rsidR="00B402A6" w:rsidRPr="006673BC">
        <w:rPr>
          <w:rFonts w:eastAsia="Arial Unicode MS"/>
          <w:sz w:val="22"/>
          <w:szCs w:val="22"/>
          <w:u w:color="000000"/>
        </w:rPr>
        <w:t>Dr. Margaret Wilder, Executive Director of the Urban Affairs Association, the national professional association of urbanists notes</w:t>
      </w:r>
      <w:r w:rsidR="00B402A6" w:rsidRPr="006673BC">
        <w:rPr>
          <w:rFonts w:eastAsia="Arial Unicode MS"/>
          <w:sz w:val="22"/>
          <w:szCs w:val="22"/>
          <w:u w:color="211D1E"/>
        </w:rPr>
        <w:t xml:space="preserve">, "The </w:t>
      </w:r>
      <w:r w:rsidR="00B402A6" w:rsidRPr="006673BC">
        <w:rPr>
          <w:rFonts w:eastAsia="Arial Unicode MS"/>
          <w:sz w:val="22"/>
          <w:szCs w:val="22"/>
          <w:u w:color="000000"/>
        </w:rPr>
        <w:t>UAA and UWM share a common, long-standing commitment to scholarship and education that advance the well-being of urban communities. Nowhere is this commitment more apparent than the UWM Urban Studies Program. This talented interdisciplinary faculty has made UWM a nationally recognized center for urban scholarship."</w:t>
      </w:r>
    </w:p>
    <w:p w:rsidR="00DE7273" w:rsidRDefault="00AD6309" w:rsidP="00327D02">
      <w:pPr>
        <w:pStyle w:val="MediumGrid2"/>
        <w:ind w:firstLine="720"/>
        <w:rPr>
          <w:rFonts w:eastAsia="Arial Unicode MS"/>
          <w:sz w:val="22"/>
          <w:szCs w:val="22"/>
          <w:u w:color="000000"/>
        </w:rPr>
      </w:pPr>
      <w:r w:rsidRPr="006673BC">
        <w:rPr>
          <w:rFonts w:eastAsia="Arial Unicode MS"/>
          <w:sz w:val="22"/>
          <w:szCs w:val="22"/>
          <w:u w:color="211D1E"/>
        </w:rPr>
        <w:t>“</w:t>
      </w:r>
      <w:r w:rsidRPr="006673BC">
        <w:rPr>
          <w:rFonts w:eastAsia="Arial Unicode MS"/>
          <w:sz w:val="22"/>
          <w:szCs w:val="22"/>
          <w:u w:color="000000"/>
        </w:rPr>
        <w:t>USP has be</w:t>
      </w:r>
      <w:r w:rsidRPr="006673BC">
        <w:rPr>
          <w:sz w:val="22"/>
          <w:szCs w:val="22"/>
        </w:rPr>
        <w:t>en transformative to my career,” r</w:t>
      </w:r>
      <w:r w:rsidRPr="006673BC">
        <w:rPr>
          <w:rFonts w:eastAsia="Arial Unicode MS"/>
          <w:sz w:val="22"/>
          <w:szCs w:val="22"/>
          <w:u w:color="000000"/>
        </w:rPr>
        <w:t xml:space="preserve">eflects Associate Professor and former Urban Studies director, Amanda Seligman.  “Participating in the Urban Studies Programs has been one of the most rewarding experiences of my tenure at UWM.”  </w:t>
      </w:r>
    </w:p>
    <w:p w:rsidR="00AD6309" w:rsidRDefault="00BD6E6A" w:rsidP="00DE7273">
      <w:pPr>
        <w:pStyle w:val="MediumGrid2"/>
        <w:ind w:firstLine="720"/>
        <w:rPr>
          <w:rFonts w:eastAsia="Arial Unicode MS"/>
          <w:sz w:val="22"/>
          <w:szCs w:val="22"/>
          <w:u w:color="000000"/>
        </w:rPr>
      </w:pPr>
      <w:r w:rsidRPr="006673BC">
        <w:rPr>
          <w:rFonts w:eastAsia="Arial Unicode MS"/>
          <w:sz w:val="22"/>
          <w:szCs w:val="22"/>
          <w:u w:color="000000"/>
        </w:rPr>
        <w:t>US</w:t>
      </w:r>
      <w:r w:rsidR="00624B13">
        <w:rPr>
          <w:rFonts w:eastAsia="Arial Unicode MS"/>
          <w:sz w:val="22"/>
          <w:szCs w:val="22"/>
          <w:u w:color="000000"/>
        </w:rPr>
        <w:t>P has conferred over 700</w:t>
      </w:r>
      <w:r w:rsidRPr="006673BC">
        <w:rPr>
          <w:rFonts w:eastAsia="Arial Unicode MS"/>
          <w:sz w:val="22"/>
          <w:szCs w:val="22"/>
          <w:u w:color="000000"/>
        </w:rPr>
        <w:t xml:space="preserve"> graduate degrees, and </w:t>
      </w:r>
      <w:r w:rsidRPr="006673BC">
        <w:rPr>
          <w:sz w:val="22"/>
          <w:szCs w:val="22"/>
        </w:rPr>
        <w:t xml:space="preserve">continues to train students </w:t>
      </w:r>
      <w:r w:rsidRPr="006673BC">
        <w:rPr>
          <w:rFonts w:eastAsia="Arial Unicode MS"/>
          <w:sz w:val="22"/>
          <w:szCs w:val="22"/>
          <w:u w:color="000000"/>
        </w:rPr>
        <w:t xml:space="preserve">through its four inter-disciplinary academic programs, (PhD, Master's, BA-CIM, and Certificate). </w:t>
      </w:r>
      <w:r w:rsidR="00022AA9">
        <w:rPr>
          <w:rStyle w:val="Emphasis"/>
          <w:rFonts w:eastAsia="Arial Unicode MS"/>
          <w:i w:val="0"/>
          <w:sz w:val="22"/>
          <w:szCs w:val="22"/>
        </w:rPr>
        <w:t>In its</w:t>
      </w:r>
      <w:r w:rsidR="00022AA9" w:rsidRPr="006673BC">
        <w:rPr>
          <w:rStyle w:val="Emphasis"/>
          <w:rFonts w:eastAsia="Arial Unicode MS"/>
          <w:i w:val="0"/>
          <w:sz w:val="22"/>
          <w:szCs w:val="22"/>
        </w:rPr>
        <w:t xml:space="preserve"> 50th year</w:t>
      </w:r>
      <w:r w:rsidR="00022AA9">
        <w:rPr>
          <w:rStyle w:val="Emphasis"/>
          <w:rFonts w:eastAsia="Arial Unicode MS"/>
          <w:i w:val="0"/>
          <w:sz w:val="22"/>
          <w:szCs w:val="22"/>
        </w:rPr>
        <w:t xml:space="preserve">, USP </w:t>
      </w:r>
      <w:r w:rsidR="00022AA9" w:rsidRPr="006673BC">
        <w:rPr>
          <w:rStyle w:val="Emphasis"/>
          <w:rFonts w:eastAsia="Arial Unicode MS"/>
          <w:i w:val="0"/>
          <w:sz w:val="22"/>
          <w:szCs w:val="22"/>
        </w:rPr>
        <w:t>honor</w:t>
      </w:r>
      <w:r w:rsidR="00022AA9">
        <w:rPr>
          <w:rStyle w:val="Emphasis"/>
          <w:rFonts w:eastAsia="Arial Unicode MS"/>
          <w:i w:val="0"/>
          <w:sz w:val="22"/>
          <w:szCs w:val="22"/>
        </w:rPr>
        <w:t xml:space="preserve">s its alumni </w:t>
      </w:r>
      <w:r w:rsidR="00022AA9" w:rsidRPr="006673BC">
        <w:rPr>
          <w:rStyle w:val="Emphasis"/>
          <w:i w:val="0"/>
          <w:sz w:val="22"/>
          <w:szCs w:val="22"/>
        </w:rPr>
        <w:t>and their important contributions across the diverse fields of government, the</w:t>
      </w:r>
      <w:r w:rsidR="00022AA9">
        <w:rPr>
          <w:rStyle w:val="Emphasis"/>
          <w:i w:val="0"/>
          <w:sz w:val="22"/>
          <w:szCs w:val="22"/>
        </w:rPr>
        <w:t xml:space="preserve"> nonprofit sector, and academia.</w:t>
      </w:r>
      <w:r w:rsidR="00B402A6">
        <w:rPr>
          <w:rStyle w:val="Emphasis"/>
          <w:i w:val="0"/>
          <w:sz w:val="22"/>
          <w:szCs w:val="22"/>
        </w:rPr>
        <w:t xml:space="preserve"> Recen</w:t>
      </w:r>
      <w:r w:rsidR="00327D02">
        <w:rPr>
          <w:rStyle w:val="Emphasis"/>
          <w:i w:val="0"/>
          <w:sz w:val="22"/>
          <w:szCs w:val="22"/>
        </w:rPr>
        <w:t>t PhD graduate Mike Ford who began</w:t>
      </w:r>
      <w:r w:rsidR="00B402A6">
        <w:rPr>
          <w:rStyle w:val="Emphasis"/>
          <w:i w:val="0"/>
          <w:sz w:val="22"/>
          <w:szCs w:val="22"/>
        </w:rPr>
        <w:t xml:space="preserve"> a tenure track position at UW-Oshkosh remarked, “The multi-disciplinary nature of the program helped me to find new ways to approach research questions…I have no doubt that the training provided by USP will continue to serve me well as I develop as a teacher and researcher.” Urban </w:t>
      </w:r>
      <w:r w:rsidR="00327D02">
        <w:rPr>
          <w:rStyle w:val="Emphasis"/>
          <w:i w:val="0"/>
          <w:sz w:val="22"/>
          <w:szCs w:val="22"/>
        </w:rPr>
        <w:t xml:space="preserve">Studies major Kayla Reithmeyer </w:t>
      </w:r>
      <w:r w:rsidR="00B402A6">
        <w:rPr>
          <w:rStyle w:val="Emphasis"/>
          <w:i w:val="0"/>
          <w:sz w:val="22"/>
          <w:szCs w:val="22"/>
        </w:rPr>
        <w:t>reflects, “I truly found my passion</w:t>
      </w:r>
      <w:r w:rsidR="00D43764">
        <w:rPr>
          <w:rStyle w:val="Emphasis"/>
          <w:i w:val="0"/>
          <w:sz w:val="22"/>
          <w:szCs w:val="22"/>
        </w:rPr>
        <w:t xml:space="preserve"> within the major.</w:t>
      </w:r>
      <w:r w:rsidR="00327D02">
        <w:rPr>
          <w:rStyle w:val="Emphasis"/>
          <w:i w:val="0"/>
          <w:sz w:val="22"/>
          <w:szCs w:val="22"/>
        </w:rPr>
        <w:t xml:space="preserve"> </w:t>
      </w:r>
      <w:r w:rsidR="00D43764">
        <w:rPr>
          <w:rStyle w:val="Emphasis"/>
          <w:i w:val="0"/>
          <w:sz w:val="22"/>
          <w:szCs w:val="22"/>
        </w:rPr>
        <w:t>In a world th</w:t>
      </w:r>
      <w:r w:rsidR="00327D02">
        <w:rPr>
          <w:rStyle w:val="Emphasis"/>
          <w:i w:val="0"/>
          <w:sz w:val="22"/>
          <w:szCs w:val="22"/>
        </w:rPr>
        <w:t>at is quickly urbanizing, t</w:t>
      </w:r>
      <w:r w:rsidR="00D43764">
        <w:rPr>
          <w:rStyle w:val="Emphasis"/>
          <w:i w:val="0"/>
          <w:sz w:val="22"/>
          <w:szCs w:val="22"/>
        </w:rPr>
        <w:t>his multi-disciplinary approach will stick with me in my future endeavors as an urban planner.</w:t>
      </w:r>
      <w:r w:rsidR="00F96D4F">
        <w:rPr>
          <w:rStyle w:val="Emphasis"/>
          <w:i w:val="0"/>
          <w:sz w:val="22"/>
          <w:szCs w:val="22"/>
        </w:rPr>
        <w:t>”</w:t>
      </w:r>
    </w:p>
    <w:p w:rsidR="00BD6E6A" w:rsidRPr="006673BC" w:rsidRDefault="005A6E94" w:rsidP="00F96D4F">
      <w:pPr>
        <w:pStyle w:val="MediumGrid2"/>
        <w:ind w:firstLine="720"/>
        <w:rPr>
          <w:rFonts w:eastAsia="Arial Unicode MS"/>
          <w:sz w:val="22"/>
          <w:szCs w:val="22"/>
          <w:u w:color="000000"/>
        </w:rPr>
      </w:pPr>
      <w:r w:rsidRPr="006673BC">
        <w:rPr>
          <w:rFonts w:eastAsia="Arial Unicode MS"/>
          <w:sz w:val="22"/>
          <w:szCs w:val="22"/>
          <w:u w:color="000000"/>
        </w:rPr>
        <w:t>The Department of Urban Affairs at UWM was founded in 1963 through the support of a million dollar Ford Foundation grant at a time when scholarship on cities an</w:t>
      </w:r>
      <w:r w:rsidR="00E913DD">
        <w:rPr>
          <w:rFonts w:eastAsia="Arial Unicode MS"/>
          <w:sz w:val="22"/>
          <w:szCs w:val="22"/>
          <w:u w:color="000000"/>
        </w:rPr>
        <w:t xml:space="preserve">d urban development was </w:t>
      </w:r>
      <w:r w:rsidRPr="006673BC">
        <w:rPr>
          <w:rFonts w:eastAsia="Arial Unicode MS"/>
          <w:sz w:val="22"/>
          <w:szCs w:val="22"/>
          <w:u w:color="000000"/>
        </w:rPr>
        <w:t>critical in the context of the civil rig</w:t>
      </w:r>
      <w:r w:rsidR="00F96D4F">
        <w:rPr>
          <w:rFonts w:eastAsia="Arial Unicode MS"/>
          <w:sz w:val="22"/>
          <w:szCs w:val="22"/>
          <w:u w:color="000000"/>
        </w:rPr>
        <w:t xml:space="preserve">hts movement and urban crisis. </w:t>
      </w:r>
      <w:r w:rsidRPr="006673BC">
        <w:rPr>
          <w:rFonts w:eastAsia="Arial Unicode MS"/>
          <w:sz w:val="22"/>
          <w:szCs w:val="22"/>
          <w:u w:color="000000"/>
        </w:rPr>
        <w:t>The doctoral</w:t>
      </w:r>
      <w:r w:rsidR="005B1AA5" w:rsidRPr="006673BC">
        <w:rPr>
          <w:rFonts w:eastAsia="Arial Unicode MS"/>
          <w:sz w:val="22"/>
          <w:szCs w:val="22"/>
          <w:u w:color="000000"/>
        </w:rPr>
        <w:t xml:space="preserve"> program soon followed in 1977</w:t>
      </w:r>
      <w:r w:rsidRPr="006673BC">
        <w:rPr>
          <w:rFonts w:eastAsia="Arial Unicode MS"/>
          <w:sz w:val="22"/>
          <w:szCs w:val="22"/>
          <w:u w:color="000000"/>
        </w:rPr>
        <w:t xml:space="preserve">, with the </w:t>
      </w:r>
      <w:r w:rsidR="00F96D4F">
        <w:rPr>
          <w:rFonts w:eastAsia="Arial Unicode MS"/>
          <w:sz w:val="22"/>
          <w:szCs w:val="22"/>
          <w:u w:color="000000"/>
        </w:rPr>
        <w:t xml:space="preserve">belief </w:t>
      </w:r>
      <w:r w:rsidRPr="006673BC">
        <w:rPr>
          <w:rFonts w:eastAsia="Arial Unicode MS"/>
          <w:sz w:val="22"/>
          <w:szCs w:val="22"/>
          <w:u w:color="000000"/>
        </w:rPr>
        <w:t xml:space="preserve">that in order to examine complex urban problems, students must be literate in a variety of urban-focused disciplines. In the mid-1980s, both degrees were folded into the Urban Studies Programs.  </w:t>
      </w:r>
    </w:p>
    <w:p w:rsidR="005B163C" w:rsidRDefault="00693D13" w:rsidP="00F96D4F">
      <w:pPr>
        <w:pStyle w:val="MediumGrid2"/>
        <w:ind w:firstLine="720"/>
        <w:rPr>
          <w:rFonts w:eastAsia="Arial Unicode MS"/>
          <w:sz w:val="22"/>
          <w:szCs w:val="22"/>
          <w:u w:color="211D1E"/>
        </w:rPr>
      </w:pPr>
      <w:r>
        <w:rPr>
          <w:rFonts w:eastAsia="Arial Unicode MS"/>
          <w:sz w:val="22"/>
          <w:szCs w:val="22"/>
          <w:u w:color="000000"/>
        </w:rPr>
        <w:t>To commemorate 50 years of urban research</w:t>
      </w:r>
      <w:r w:rsidR="005B163C" w:rsidRPr="006673BC">
        <w:rPr>
          <w:rFonts w:eastAsia="Arial Unicode MS"/>
          <w:sz w:val="22"/>
          <w:szCs w:val="22"/>
          <w:u w:color="000000"/>
        </w:rPr>
        <w:t xml:space="preserve">, </w:t>
      </w:r>
      <w:r w:rsidR="005B163C" w:rsidRPr="006673BC">
        <w:rPr>
          <w:rFonts w:eastAsia="Arial Unicode MS"/>
          <w:sz w:val="22"/>
          <w:szCs w:val="22"/>
          <w:u w:color="211D1E"/>
        </w:rPr>
        <w:t xml:space="preserve">Urban Studies </w:t>
      </w:r>
      <w:r w:rsidR="00154D5D">
        <w:rPr>
          <w:sz w:val="22"/>
          <w:szCs w:val="22"/>
          <w:u w:color="211D1E"/>
        </w:rPr>
        <w:t>is</w:t>
      </w:r>
      <w:r w:rsidR="005B163C" w:rsidRPr="006673BC">
        <w:rPr>
          <w:sz w:val="22"/>
          <w:szCs w:val="22"/>
          <w:u w:color="211D1E"/>
        </w:rPr>
        <w:t xml:space="preserve"> holding a year-</w:t>
      </w:r>
      <w:r w:rsidR="005B163C" w:rsidRPr="006673BC">
        <w:rPr>
          <w:rFonts w:eastAsia="Arial Unicode MS"/>
          <w:sz w:val="22"/>
          <w:szCs w:val="22"/>
          <w:u w:color="211D1E"/>
        </w:rPr>
        <w:t>long se</w:t>
      </w:r>
      <w:r>
        <w:rPr>
          <w:rFonts w:eastAsia="Arial Unicode MS"/>
          <w:sz w:val="22"/>
          <w:szCs w:val="22"/>
          <w:u w:color="211D1E"/>
        </w:rPr>
        <w:t xml:space="preserve">ries of events. </w:t>
      </w:r>
      <w:r w:rsidR="005B163C" w:rsidRPr="006673BC">
        <w:rPr>
          <w:rFonts w:eastAsia="Arial Unicode MS"/>
          <w:sz w:val="22"/>
          <w:szCs w:val="22"/>
          <w:u w:color="211D1E"/>
        </w:rPr>
        <w:t>Please join us for our next event, t</w:t>
      </w:r>
      <w:r w:rsidR="00900831" w:rsidRPr="006673BC">
        <w:rPr>
          <w:rFonts w:eastAsia="Arial Unicode MS"/>
          <w:sz w:val="22"/>
          <w:szCs w:val="22"/>
          <w:u w:color="211D1E"/>
        </w:rPr>
        <w:t>he seventh</w:t>
      </w:r>
      <w:r w:rsidR="005B163C" w:rsidRPr="006673BC">
        <w:rPr>
          <w:rFonts w:eastAsia="Arial Unicode MS"/>
          <w:sz w:val="22"/>
          <w:szCs w:val="22"/>
          <w:u w:color="211D1E"/>
        </w:rPr>
        <w:t xml:space="preserve"> annual Henry W. Ma</w:t>
      </w:r>
      <w:r w:rsidR="005B163C" w:rsidRPr="006673BC">
        <w:rPr>
          <w:sz w:val="22"/>
          <w:szCs w:val="22"/>
          <w:u w:color="211D1E"/>
        </w:rPr>
        <w:t xml:space="preserve">ier State of Milwaukee Summit: </w:t>
      </w:r>
      <w:r w:rsidR="005B163C" w:rsidRPr="00154D5D">
        <w:rPr>
          <w:rFonts w:eastAsia="Arial Unicode MS"/>
          <w:i/>
          <w:sz w:val="22"/>
          <w:szCs w:val="22"/>
          <w:u w:color="211D1E"/>
        </w:rPr>
        <w:t>Life After Vouchers: Expans</w:t>
      </w:r>
      <w:r w:rsidR="005B163C" w:rsidRPr="00154D5D">
        <w:rPr>
          <w:i/>
          <w:sz w:val="22"/>
          <w:szCs w:val="22"/>
          <w:u w:color="211D1E"/>
        </w:rPr>
        <w:t>ion, Accountability &amp; Outcomes</w:t>
      </w:r>
      <w:r w:rsidR="005B163C" w:rsidRPr="006673BC">
        <w:rPr>
          <w:sz w:val="22"/>
          <w:szCs w:val="22"/>
          <w:u w:color="211D1E"/>
        </w:rPr>
        <w:t>,</w:t>
      </w:r>
      <w:r w:rsidR="005B163C" w:rsidRPr="006673BC">
        <w:rPr>
          <w:rFonts w:eastAsia="Arial Unicode MS"/>
          <w:sz w:val="22"/>
          <w:szCs w:val="22"/>
          <w:u w:color="211D1E"/>
        </w:rPr>
        <w:t xml:space="preserve"> on November 14, from 3:30-</w:t>
      </w:r>
      <w:r w:rsidR="000D6105">
        <w:rPr>
          <w:rFonts w:eastAsia="Arial Unicode MS"/>
          <w:sz w:val="22"/>
          <w:szCs w:val="22"/>
          <w:u w:color="211D1E"/>
        </w:rPr>
        <w:t>6:30 at the UWM Hefter Center, 3271 N. Lake Drive.</w:t>
      </w:r>
      <w:r w:rsidR="00154D5D">
        <w:rPr>
          <w:rFonts w:eastAsia="Arial Unicode MS"/>
          <w:sz w:val="22"/>
          <w:szCs w:val="22"/>
          <w:u w:color="211D1E"/>
        </w:rPr>
        <w:t xml:space="preserve"> </w:t>
      </w:r>
      <w:r w:rsidR="005B163C" w:rsidRPr="006673BC">
        <w:rPr>
          <w:rFonts w:eastAsia="Arial Unicode MS"/>
          <w:sz w:val="22"/>
          <w:szCs w:val="22"/>
          <w:u w:color="211D1E"/>
        </w:rPr>
        <w:t>A di</w:t>
      </w:r>
      <w:r w:rsidR="000D6105">
        <w:rPr>
          <w:rFonts w:eastAsia="Arial Unicode MS"/>
          <w:sz w:val="22"/>
          <w:szCs w:val="22"/>
          <w:u w:color="211D1E"/>
        </w:rPr>
        <w:t>stinguished panel will discuss new research on the Milwaukee Parental Choice Program, t</w:t>
      </w:r>
      <w:r w:rsidR="005B163C" w:rsidRPr="006673BC">
        <w:rPr>
          <w:rFonts w:eastAsia="Arial Unicode MS"/>
          <w:sz w:val="22"/>
          <w:szCs w:val="22"/>
          <w:u w:color="211D1E"/>
        </w:rPr>
        <w:t>he recent expansion of school vouchers statewide, and legislative efforts to create accountability measures for all scho</w:t>
      </w:r>
      <w:r w:rsidR="000D6105">
        <w:rPr>
          <w:rFonts w:eastAsia="Arial Unicode MS"/>
          <w:sz w:val="22"/>
          <w:szCs w:val="22"/>
          <w:u w:color="211D1E"/>
        </w:rPr>
        <w:t>ols that receive public funding</w:t>
      </w:r>
      <w:r w:rsidR="005B163C" w:rsidRPr="006673BC">
        <w:rPr>
          <w:rFonts w:eastAsia="Arial Unicode MS"/>
          <w:sz w:val="22"/>
          <w:szCs w:val="22"/>
          <w:u w:color="211D1E"/>
        </w:rPr>
        <w:t>.  A reception will follow</w:t>
      </w:r>
      <w:r w:rsidR="000D6105">
        <w:rPr>
          <w:rFonts w:eastAsia="Arial Unicode MS"/>
          <w:sz w:val="22"/>
          <w:szCs w:val="22"/>
          <w:u w:color="211D1E"/>
        </w:rPr>
        <w:t xml:space="preserve"> the panel discussion and Q&amp;A. The event is free and open to the public.</w:t>
      </w:r>
      <w:r w:rsidR="00113530">
        <w:rPr>
          <w:rFonts w:eastAsia="Arial Unicode MS"/>
          <w:sz w:val="22"/>
          <w:szCs w:val="22"/>
          <w:u w:color="211D1E"/>
        </w:rPr>
        <w:t xml:space="preserve"> For a full list of 50</w:t>
      </w:r>
      <w:r w:rsidR="00113530" w:rsidRPr="00113530">
        <w:rPr>
          <w:rFonts w:eastAsia="Arial Unicode MS"/>
          <w:sz w:val="22"/>
          <w:szCs w:val="22"/>
          <w:u w:color="211D1E"/>
          <w:vertAlign w:val="superscript"/>
        </w:rPr>
        <w:t>th</w:t>
      </w:r>
      <w:r w:rsidR="00113530">
        <w:rPr>
          <w:rFonts w:eastAsia="Arial Unicode MS"/>
          <w:sz w:val="22"/>
          <w:szCs w:val="22"/>
          <w:u w:color="211D1E"/>
        </w:rPr>
        <w:t xml:space="preserve"> anniversary events, please go to </w:t>
      </w:r>
      <w:hyperlink r:id="rId7" w:history="1">
        <w:r w:rsidR="00113530" w:rsidRPr="00FC3A7D">
          <w:rPr>
            <w:rStyle w:val="Hyperlink"/>
            <w:rFonts w:eastAsia="Arial Unicode MS"/>
            <w:sz w:val="22"/>
            <w:szCs w:val="22"/>
            <w:u w:color="211D1E"/>
          </w:rPr>
          <w:t>www.usp50.uwm.edu</w:t>
        </w:r>
      </w:hyperlink>
    </w:p>
    <w:p w:rsidR="00A63546" w:rsidRPr="00693D13" w:rsidRDefault="00113530" w:rsidP="00693D13">
      <w:pPr>
        <w:pStyle w:val="MediumGrid2"/>
        <w:jc w:val="center"/>
        <w:rPr>
          <w:iCs/>
          <w:sz w:val="22"/>
          <w:szCs w:val="22"/>
        </w:rPr>
      </w:pPr>
      <w:r>
        <w:rPr>
          <w:rFonts w:eastAsia="Arial Unicode MS"/>
          <w:sz w:val="22"/>
          <w:szCs w:val="22"/>
          <w:u w:color="211D1E"/>
        </w:rPr>
        <w:t>##</w:t>
      </w:r>
      <w:r w:rsidR="003B685C">
        <w:rPr>
          <w:rFonts w:eastAsia="Arial Unicode MS"/>
          <w:sz w:val="22"/>
          <w:szCs w:val="22"/>
          <w:u w:color="211D1E"/>
        </w:rPr>
        <w:t>#</w:t>
      </w:r>
    </w:p>
    <w:sectPr w:rsidR="00A63546" w:rsidRPr="00693D13" w:rsidSect="00694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altName w:val="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044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A63546"/>
    <w:rsid w:val="00022AA9"/>
    <w:rsid w:val="000B5923"/>
    <w:rsid w:val="000D6105"/>
    <w:rsid w:val="00113530"/>
    <w:rsid w:val="00137D3D"/>
    <w:rsid w:val="00154D5D"/>
    <w:rsid w:val="001C0EFA"/>
    <w:rsid w:val="00200F27"/>
    <w:rsid w:val="002530BE"/>
    <w:rsid w:val="00327D02"/>
    <w:rsid w:val="003665C0"/>
    <w:rsid w:val="003B685C"/>
    <w:rsid w:val="003D67FE"/>
    <w:rsid w:val="00417984"/>
    <w:rsid w:val="005A6E94"/>
    <w:rsid w:val="005B163C"/>
    <w:rsid w:val="005B1AA5"/>
    <w:rsid w:val="005E7B82"/>
    <w:rsid w:val="00624B13"/>
    <w:rsid w:val="006362B3"/>
    <w:rsid w:val="00663BD7"/>
    <w:rsid w:val="006673BC"/>
    <w:rsid w:val="00693D13"/>
    <w:rsid w:val="00694696"/>
    <w:rsid w:val="006C6957"/>
    <w:rsid w:val="006D434A"/>
    <w:rsid w:val="007375CE"/>
    <w:rsid w:val="00776536"/>
    <w:rsid w:val="007B50E0"/>
    <w:rsid w:val="008A2CA8"/>
    <w:rsid w:val="008F29F1"/>
    <w:rsid w:val="00900831"/>
    <w:rsid w:val="009A27D2"/>
    <w:rsid w:val="009B1D29"/>
    <w:rsid w:val="00A53CDD"/>
    <w:rsid w:val="00A63546"/>
    <w:rsid w:val="00AD6309"/>
    <w:rsid w:val="00AE5EEF"/>
    <w:rsid w:val="00B37CE6"/>
    <w:rsid w:val="00B402A6"/>
    <w:rsid w:val="00BB783F"/>
    <w:rsid w:val="00BD420D"/>
    <w:rsid w:val="00BD6E6A"/>
    <w:rsid w:val="00C568CC"/>
    <w:rsid w:val="00D20BD6"/>
    <w:rsid w:val="00D43764"/>
    <w:rsid w:val="00DE7273"/>
    <w:rsid w:val="00E059AC"/>
    <w:rsid w:val="00E913DD"/>
    <w:rsid w:val="00EA541A"/>
    <w:rsid w:val="00EE73B0"/>
    <w:rsid w:val="00F01696"/>
    <w:rsid w:val="00F96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9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63546"/>
    <w:rPr>
      <w:b/>
      <w:bCs/>
    </w:rPr>
  </w:style>
  <w:style w:type="character" w:styleId="Hyperlink">
    <w:name w:val="Hyperlink"/>
    <w:uiPriority w:val="99"/>
    <w:unhideWhenUsed/>
    <w:rsid w:val="00A63546"/>
    <w:rPr>
      <w:color w:val="0000FF"/>
      <w:u w:val="single"/>
    </w:rPr>
  </w:style>
  <w:style w:type="character" w:customStyle="1" w:styleId="A8">
    <w:name w:val="A8"/>
    <w:uiPriority w:val="99"/>
    <w:rsid w:val="009A27D2"/>
    <w:rPr>
      <w:rFonts w:cs="Palatino Linotype"/>
      <w:color w:val="211D1E"/>
      <w:sz w:val="22"/>
      <w:szCs w:val="22"/>
    </w:rPr>
  </w:style>
  <w:style w:type="character" w:customStyle="1" w:styleId="object">
    <w:name w:val="object"/>
    <w:basedOn w:val="DefaultParagraphFont"/>
    <w:rsid w:val="00A53CDD"/>
  </w:style>
  <w:style w:type="character" w:styleId="Emphasis">
    <w:name w:val="Emphasis"/>
    <w:qFormat/>
    <w:rsid w:val="005B163C"/>
    <w:rPr>
      <w:i/>
      <w:iCs/>
    </w:rPr>
  </w:style>
  <w:style w:type="paragraph" w:customStyle="1" w:styleId="MediumGrid2">
    <w:name w:val="Medium Grid 2"/>
    <w:uiPriority w:val="1"/>
    <w:qFormat/>
    <w:rsid w:val="005B163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50.uw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h@uwm.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3697</CharactersWithSpaces>
  <SharedDoc>false</SharedDoc>
  <HLinks>
    <vt:vector size="12" baseType="variant">
      <vt:variant>
        <vt:i4>1441797</vt:i4>
      </vt:variant>
      <vt:variant>
        <vt:i4>3</vt:i4>
      </vt:variant>
      <vt:variant>
        <vt:i4>0</vt:i4>
      </vt:variant>
      <vt:variant>
        <vt:i4>5</vt:i4>
      </vt:variant>
      <vt:variant>
        <vt:lpwstr>http://www.usp50.uwm.edu/</vt:lpwstr>
      </vt:variant>
      <vt:variant>
        <vt:lpwstr/>
      </vt:variant>
      <vt:variant>
        <vt:i4>6815834</vt:i4>
      </vt:variant>
      <vt:variant>
        <vt:i4>0</vt:i4>
      </vt:variant>
      <vt:variant>
        <vt:i4>0</vt:i4>
      </vt:variant>
      <vt:variant>
        <vt:i4>5</vt:i4>
      </vt:variant>
      <vt:variant>
        <vt:lpwstr>mailto:jmh@uwm.edu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jmh</dc:creator>
  <cp:keywords/>
  <cp:lastModifiedBy>jmh</cp:lastModifiedBy>
  <cp:revision>2</cp:revision>
  <cp:lastPrinted>2013-10-22T02:36:00Z</cp:lastPrinted>
  <dcterms:created xsi:type="dcterms:W3CDTF">2013-10-23T21:05:00Z</dcterms:created>
  <dcterms:modified xsi:type="dcterms:W3CDTF">2013-10-23T21:05:00Z</dcterms:modified>
</cp:coreProperties>
</file>