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4230"/>
        <w:gridCol w:w="6570"/>
      </w:tblGrid>
      <w:tr w:rsidR="00484128" w:rsidRPr="00484128" w14:paraId="10A9209B" w14:textId="77777777" w:rsidTr="00C6443D">
        <w:tc>
          <w:tcPr>
            <w:tcW w:w="4230" w:type="dxa"/>
          </w:tcPr>
          <w:p w14:paraId="6E455413" w14:textId="77777777" w:rsidR="00484128" w:rsidRPr="00484128" w:rsidRDefault="00484128" w:rsidP="00AE3F11">
            <w:pPr>
              <w:rPr>
                <w:rFonts w:ascii="Arial" w:hAnsi="Arial" w:cs="Arial"/>
                <w:sz w:val="20"/>
                <w:szCs w:val="20"/>
              </w:rPr>
            </w:pPr>
            <w:r w:rsidRPr="00484128">
              <w:rPr>
                <w:rFonts w:ascii="Arial" w:hAnsi="Arial" w:cs="Arial"/>
                <w:noProof/>
                <w:sz w:val="20"/>
                <w:szCs w:val="20"/>
              </w:rPr>
              <w:drawing>
                <wp:inline distT="0" distB="0" distL="0" distR="0" wp14:anchorId="3D11DCAD" wp14:editId="714BACB1">
                  <wp:extent cx="2228850" cy="8312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Prog4clr 116.tif"/>
                          <pic:cNvPicPr/>
                        </pic:nvPicPr>
                        <pic:blipFill rotWithShape="1">
                          <a:blip r:embed="rId5" cstate="print">
                            <a:extLst>
                              <a:ext uri="{28A0092B-C50C-407E-A947-70E740481C1C}">
                                <a14:useLocalDpi xmlns:a14="http://schemas.microsoft.com/office/drawing/2010/main" val="0"/>
                              </a:ext>
                            </a:extLst>
                          </a:blip>
                          <a:srcRect t="48132"/>
                          <a:stretch/>
                        </pic:blipFill>
                        <pic:spPr bwMode="auto">
                          <a:xfrm>
                            <a:off x="0" y="0"/>
                            <a:ext cx="2333968" cy="870415"/>
                          </a:xfrm>
                          <a:prstGeom prst="rect">
                            <a:avLst/>
                          </a:prstGeom>
                          <a:ln>
                            <a:noFill/>
                          </a:ln>
                          <a:extLst>
                            <a:ext uri="{53640926-AAD7-44D8-BBD7-CCE9431645EC}">
                              <a14:shadowObscured xmlns:a14="http://schemas.microsoft.com/office/drawing/2010/main"/>
                            </a:ext>
                          </a:extLst>
                        </pic:spPr>
                      </pic:pic>
                    </a:graphicData>
                  </a:graphic>
                </wp:inline>
              </w:drawing>
            </w:r>
          </w:p>
        </w:tc>
        <w:tc>
          <w:tcPr>
            <w:tcW w:w="6570" w:type="dxa"/>
          </w:tcPr>
          <w:p w14:paraId="74B76246" w14:textId="1A0320A1" w:rsidR="00484128" w:rsidRDefault="00484128" w:rsidP="00AE3F11">
            <w:pPr>
              <w:rPr>
                <w:rFonts w:ascii="Arial" w:hAnsi="Arial" w:cs="Arial"/>
                <w:b/>
                <w:caps/>
                <w:sz w:val="32"/>
                <w:szCs w:val="32"/>
              </w:rPr>
            </w:pPr>
            <w:r w:rsidRPr="00484128">
              <w:rPr>
                <w:rFonts w:ascii="Arial" w:hAnsi="Arial" w:cs="Arial"/>
                <w:b/>
                <w:caps/>
                <w:sz w:val="32"/>
                <w:szCs w:val="32"/>
              </w:rPr>
              <w:t xml:space="preserve">Proposal Submission </w:t>
            </w:r>
            <w:r w:rsidR="00C6443D">
              <w:rPr>
                <w:rFonts w:ascii="Arial" w:hAnsi="Arial" w:cs="Arial"/>
                <w:b/>
                <w:caps/>
                <w:sz w:val="32"/>
                <w:szCs w:val="32"/>
              </w:rPr>
              <w:t xml:space="preserve">and preparation </w:t>
            </w:r>
            <w:r w:rsidR="00415BBF">
              <w:rPr>
                <w:rFonts w:ascii="Arial" w:hAnsi="Arial" w:cs="Arial"/>
                <w:b/>
                <w:caps/>
                <w:sz w:val="32"/>
                <w:szCs w:val="32"/>
              </w:rPr>
              <w:t>Checklis</w:t>
            </w:r>
            <w:r w:rsidR="00F53C8F">
              <w:rPr>
                <w:rFonts w:ascii="Arial" w:hAnsi="Arial" w:cs="Arial"/>
                <w:b/>
                <w:caps/>
                <w:sz w:val="32"/>
                <w:szCs w:val="32"/>
              </w:rPr>
              <w:t>t</w:t>
            </w:r>
            <w:r w:rsidR="00415BBF">
              <w:rPr>
                <w:rFonts w:ascii="Arial" w:hAnsi="Arial" w:cs="Arial"/>
                <w:b/>
                <w:caps/>
                <w:sz w:val="32"/>
                <w:szCs w:val="32"/>
              </w:rPr>
              <w:t xml:space="preserve"> for </w:t>
            </w:r>
            <w:r w:rsidR="00F53C8F">
              <w:rPr>
                <w:rFonts w:ascii="Arial" w:hAnsi="Arial" w:cs="Arial"/>
                <w:b/>
                <w:caps/>
                <w:sz w:val="32"/>
                <w:szCs w:val="32"/>
              </w:rPr>
              <w:t>federal and private agencies</w:t>
            </w:r>
          </w:p>
          <w:p w14:paraId="3A41FD8F" w14:textId="0CDD8FB8" w:rsidR="00484128" w:rsidRPr="00484128" w:rsidRDefault="00F42C0E" w:rsidP="007F1307">
            <w:pPr>
              <w:rPr>
                <w:rFonts w:ascii="Arial" w:hAnsi="Arial" w:cs="Arial"/>
                <w:caps/>
                <w:sz w:val="20"/>
                <w:szCs w:val="20"/>
              </w:rPr>
            </w:pPr>
            <w:r>
              <w:rPr>
                <w:rFonts w:ascii="Arial" w:hAnsi="Arial" w:cs="Arial"/>
                <w:caps/>
                <w:sz w:val="20"/>
                <w:szCs w:val="20"/>
              </w:rPr>
              <w:t>updated 17 May 2016</w:t>
            </w:r>
          </w:p>
        </w:tc>
      </w:tr>
    </w:tbl>
    <w:p w14:paraId="4354A2FD" w14:textId="77777777" w:rsidR="00874EF0" w:rsidRDefault="00874EF0" w:rsidP="00AE3F11">
      <w:pPr>
        <w:spacing w:after="0" w:line="240" w:lineRule="auto"/>
        <w:rPr>
          <w:rFonts w:ascii="Arial" w:hAnsi="Arial" w:cs="Arial"/>
          <w:sz w:val="20"/>
          <w:szCs w:val="20"/>
        </w:rPr>
      </w:pPr>
    </w:p>
    <w:p w14:paraId="20FDA518" w14:textId="77777777" w:rsidR="003F1E45" w:rsidRPr="008123F5" w:rsidRDefault="00C6443D" w:rsidP="00AE3F11">
      <w:pPr>
        <w:spacing w:after="0" w:line="240" w:lineRule="auto"/>
        <w:rPr>
          <w:rFonts w:ascii="Arial" w:hAnsi="Arial" w:cs="Arial"/>
          <w:b/>
          <w:caps/>
        </w:rPr>
      </w:pPr>
      <w:r w:rsidRPr="008123F5">
        <w:rPr>
          <w:rFonts w:ascii="Arial" w:hAnsi="Arial" w:cs="Arial"/>
          <w:b/>
          <w:caps/>
        </w:rPr>
        <w:t>Overview</w:t>
      </w:r>
    </w:p>
    <w:p w14:paraId="2758854A" w14:textId="77777777" w:rsidR="008123F5" w:rsidRDefault="00415BBF" w:rsidP="00AE3F11">
      <w:pPr>
        <w:spacing w:after="0" w:line="240" w:lineRule="auto"/>
        <w:rPr>
          <w:rFonts w:ascii="Arial" w:hAnsi="Arial" w:cs="Arial"/>
          <w:sz w:val="19"/>
          <w:szCs w:val="19"/>
        </w:rPr>
      </w:pPr>
      <w:r w:rsidRPr="008123F5">
        <w:rPr>
          <w:rFonts w:ascii="Arial" w:hAnsi="Arial" w:cs="Arial"/>
          <w:sz w:val="19"/>
          <w:szCs w:val="19"/>
        </w:rPr>
        <w:t>This checklist is intended to provide principal investigators</w:t>
      </w:r>
      <w:r w:rsidR="003E2BD8" w:rsidRPr="008123F5">
        <w:rPr>
          <w:rFonts w:ascii="Arial" w:hAnsi="Arial" w:cs="Arial"/>
          <w:sz w:val="19"/>
          <w:szCs w:val="19"/>
        </w:rPr>
        <w:t>/project directors</w:t>
      </w:r>
      <w:r w:rsidRPr="008123F5">
        <w:rPr>
          <w:rFonts w:ascii="Arial" w:hAnsi="Arial" w:cs="Arial"/>
          <w:sz w:val="19"/>
          <w:szCs w:val="19"/>
        </w:rPr>
        <w:t xml:space="preserve"> with a general checklist of typical proposal components.  This checklist is not meant to be all inclusive nor does it substitute a thorough reading/review</w:t>
      </w:r>
      <w:r w:rsidR="00F6698D" w:rsidRPr="008123F5">
        <w:rPr>
          <w:rFonts w:ascii="Arial" w:hAnsi="Arial" w:cs="Arial"/>
          <w:sz w:val="19"/>
          <w:szCs w:val="19"/>
        </w:rPr>
        <w:t xml:space="preserve"> of the proposal against the sponsor guidelines and/or proposal development instructions.  Applicants are also encouraged to have their submissions reviewed by a peer to ensure clarity in the discipline-specific sections of the proposal.  </w:t>
      </w:r>
    </w:p>
    <w:p w14:paraId="77C22F2F" w14:textId="77777777" w:rsidR="008123F5" w:rsidRDefault="008123F5" w:rsidP="00AE3F11">
      <w:pPr>
        <w:spacing w:after="0" w:line="240" w:lineRule="auto"/>
        <w:rPr>
          <w:rFonts w:ascii="Arial" w:hAnsi="Arial" w:cs="Arial"/>
          <w:sz w:val="19"/>
          <w:szCs w:val="19"/>
        </w:rPr>
      </w:pPr>
    </w:p>
    <w:p w14:paraId="76A78ABD" w14:textId="06FB123D" w:rsidR="007F1307" w:rsidRPr="008123F5" w:rsidRDefault="00F6698D" w:rsidP="00AE3F11">
      <w:pPr>
        <w:spacing w:after="0" w:line="240" w:lineRule="auto"/>
        <w:rPr>
          <w:rFonts w:ascii="Arial" w:hAnsi="Arial" w:cs="Arial"/>
          <w:sz w:val="19"/>
          <w:szCs w:val="19"/>
        </w:rPr>
      </w:pPr>
      <w:r w:rsidRPr="008123F5">
        <w:rPr>
          <w:rFonts w:ascii="Arial" w:hAnsi="Arial" w:cs="Arial"/>
          <w:sz w:val="19"/>
          <w:szCs w:val="19"/>
        </w:rPr>
        <w:t>For additiona</w:t>
      </w:r>
      <w:r w:rsidR="008123F5" w:rsidRPr="008123F5">
        <w:rPr>
          <w:rFonts w:ascii="Arial" w:hAnsi="Arial" w:cs="Arial"/>
          <w:sz w:val="19"/>
          <w:szCs w:val="19"/>
        </w:rPr>
        <w:t xml:space="preserve">l assistance, please contact a </w:t>
      </w:r>
      <w:hyperlink r:id="rId6" w:anchor="pre-award" w:history="1">
        <w:r w:rsidR="008123F5" w:rsidRPr="008123F5">
          <w:rPr>
            <w:rStyle w:val="Hyperlink"/>
            <w:rFonts w:ascii="Arial" w:hAnsi="Arial" w:cs="Arial"/>
            <w:sz w:val="19"/>
            <w:szCs w:val="19"/>
          </w:rPr>
          <w:t>P</w:t>
        </w:r>
        <w:r w:rsidR="008123F5">
          <w:rPr>
            <w:rStyle w:val="Hyperlink"/>
            <w:rFonts w:ascii="Arial" w:hAnsi="Arial" w:cs="Arial"/>
            <w:sz w:val="19"/>
            <w:szCs w:val="19"/>
          </w:rPr>
          <w:t>re-A</w:t>
        </w:r>
        <w:r w:rsidRPr="008123F5">
          <w:rPr>
            <w:rStyle w:val="Hyperlink"/>
            <w:rFonts w:ascii="Arial" w:hAnsi="Arial" w:cs="Arial"/>
            <w:sz w:val="19"/>
            <w:szCs w:val="19"/>
          </w:rPr>
          <w:t xml:space="preserve">ward </w:t>
        </w:r>
        <w:r w:rsidR="008123F5" w:rsidRPr="008123F5">
          <w:rPr>
            <w:rStyle w:val="Hyperlink"/>
            <w:rFonts w:ascii="Arial" w:hAnsi="Arial" w:cs="Arial"/>
            <w:sz w:val="19"/>
            <w:szCs w:val="19"/>
          </w:rPr>
          <w:t>S</w:t>
        </w:r>
        <w:r w:rsidRPr="008123F5">
          <w:rPr>
            <w:rStyle w:val="Hyperlink"/>
            <w:rFonts w:ascii="Arial" w:hAnsi="Arial" w:cs="Arial"/>
            <w:sz w:val="19"/>
            <w:szCs w:val="19"/>
          </w:rPr>
          <w:t>pecialist</w:t>
        </w:r>
      </w:hyperlink>
      <w:r w:rsidRPr="008123F5">
        <w:rPr>
          <w:rFonts w:ascii="Arial" w:hAnsi="Arial" w:cs="Arial"/>
          <w:sz w:val="19"/>
          <w:szCs w:val="19"/>
        </w:rPr>
        <w:t xml:space="preserve"> for guidance on proposal development and submission.  </w:t>
      </w:r>
    </w:p>
    <w:p w14:paraId="14825D1D" w14:textId="77777777" w:rsidR="007F1307" w:rsidRPr="008123F5" w:rsidRDefault="007F1307" w:rsidP="00AE3F11">
      <w:pPr>
        <w:spacing w:after="0" w:line="240" w:lineRule="auto"/>
        <w:rPr>
          <w:rFonts w:ascii="Arial" w:hAnsi="Arial" w:cs="Arial"/>
          <w:sz w:val="19"/>
          <w:szCs w:val="19"/>
        </w:rPr>
      </w:pPr>
    </w:p>
    <w:p w14:paraId="6EB67EDA" w14:textId="23559FB4" w:rsidR="00F42C0E" w:rsidRPr="00F42C0E" w:rsidRDefault="00F42C0E" w:rsidP="00F42C0E">
      <w:pPr>
        <w:spacing w:after="0" w:line="240" w:lineRule="auto"/>
        <w:rPr>
          <w:rFonts w:ascii="Arial" w:hAnsi="Arial" w:cs="Arial"/>
          <w:b/>
          <w:caps/>
        </w:rPr>
      </w:pPr>
      <w:r w:rsidRPr="00F42C0E">
        <w:rPr>
          <w:rFonts w:ascii="Arial" w:hAnsi="Arial" w:cs="Arial"/>
          <w:b/>
          <w:caps/>
        </w:rPr>
        <w:t>Pre-</w:t>
      </w:r>
      <w:r w:rsidR="00D24401">
        <w:rPr>
          <w:rFonts w:ascii="Arial" w:hAnsi="Arial" w:cs="Arial"/>
          <w:b/>
          <w:caps/>
        </w:rPr>
        <w:t>submission</w:t>
      </w:r>
      <w:bookmarkStart w:id="0" w:name="_GoBack"/>
      <w:bookmarkEnd w:id="0"/>
      <w:r w:rsidRPr="00F42C0E">
        <w:rPr>
          <w:rFonts w:ascii="Arial" w:hAnsi="Arial" w:cs="Arial"/>
          <w:b/>
          <w:caps/>
        </w:rPr>
        <w:t xml:space="preserve"> Compliance Requirements </w:t>
      </w:r>
    </w:p>
    <w:tbl>
      <w:tblPr>
        <w:tblStyle w:val="TableGrid"/>
        <w:tblW w:w="0" w:type="auto"/>
        <w:tblInd w:w="-5" w:type="dxa"/>
        <w:tblLook w:val="04A0" w:firstRow="1" w:lastRow="0" w:firstColumn="1" w:lastColumn="0" w:noHBand="0" w:noVBand="1"/>
      </w:tblPr>
      <w:tblGrid>
        <w:gridCol w:w="741"/>
        <w:gridCol w:w="519"/>
        <w:gridCol w:w="10111"/>
      </w:tblGrid>
      <w:tr w:rsidR="000847EE" w:rsidRPr="00821976" w14:paraId="6CE77FB2" w14:textId="77777777" w:rsidTr="000847EE">
        <w:tc>
          <w:tcPr>
            <w:tcW w:w="741" w:type="dxa"/>
            <w:shd w:val="clear" w:color="auto" w:fill="000000" w:themeFill="text1"/>
          </w:tcPr>
          <w:p w14:paraId="6A2D5E97" w14:textId="77777777" w:rsidR="000847EE" w:rsidRPr="00821976" w:rsidRDefault="000847EE" w:rsidP="00EB4688">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19" w:type="dxa"/>
            <w:shd w:val="clear" w:color="auto" w:fill="000000" w:themeFill="text1"/>
          </w:tcPr>
          <w:p w14:paraId="2AA90AAA" w14:textId="6D9BAC76" w:rsidR="000847EE" w:rsidRPr="00821976" w:rsidRDefault="000847EE" w:rsidP="00EB4688">
            <w:pPr>
              <w:rPr>
                <w:rFonts w:ascii="Arial" w:hAnsi="Arial" w:cs="Arial"/>
                <w:b/>
                <w:smallCaps/>
                <w:sz w:val="14"/>
                <w:szCs w:val="14"/>
              </w:rPr>
            </w:pPr>
            <w:r>
              <w:rPr>
                <w:rFonts w:ascii="Arial" w:hAnsi="Arial" w:cs="Arial"/>
                <w:b/>
                <w:smallCaps/>
                <w:sz w:val="14"/>
                <w:szCs w:val="14"/>
              </w:rPr>
              <w:t>N/A</w:t>
            </w:r>
          </w:p>
        </w:tc>
        <w:tc>
          <w:tcPr>
            <w:tcW w:w="10111" w:type="dxa"/>
            <w:shd w:val="clear" w:color="auto" w:fill="000000" w:themeFill="text1"/>
          </w:tcPr>
          <w:p w14:paraId="3A4B1167" w14:textId="7773A5B5" w:rsidR="000847EE" w:rsidRPr="00821976" w:rsidRDefault="000847EE" w:rsidP="00EB4688">
            <w:pPr>
              <w:rPr>
                <w:rFonts w:ascii="Arial" w:hAnsi="Arial" w:cs="Arial"/>
                <w:b/>
                <w:smallCaps/>
                <w:sz w:val="14"/>
                <w:szCs w:val="14"/>
              </w:rPr>
            </w:pPr>
            <w:r w:rsidRPr="00821976">
              <w:rPr>
                <w:rFonts w:ascii="Arial" w:hAnsi="Arial" w:cs="Arial"/>
                <w:b/>
                <w:smallCaps/>
                <w:sz w:val="14"/>
                <w:szCs w:val="14"/>
              </w:rPr>
              <w:t>Component</w:t>
            </w:r>
          </w:p>
        </w:tc>
      </w:tr>
      <w:tr w:rsidR="000847EE" w:rsidRPr="008123F5" w14:paraId="7B0B946F" w14:textId="77777777" w:rsidTr="000847EE">
        <w:tc>
          <w:tcPr>
            <w:tcW w:w="741" w:type="dxa"/>
          </w:tcPr>
          <w:p w14:paraId="081AC35B" w14:textId="2F67793F" w:rsidR="000847EE" w:rsidRPr="008123F5" w:rsidRDefault="00D24401" w:rsidP="00EB4688">
            <w:pPr>
              <w:jc w:val="center"/>
              <w:rPr>
                <w:rFonts w:ascii="Arial" w:hAnsi="Arial" w:cs="Arial"/>
                <w:sz w:val="19"/>
                <w:szCs w:val="19"/>
              </w:rPr>
            </w:pPr>
            <w:sdt>
              <w:sdtPr>
                <w:rPr>
                  <w:rFonts w:ascii="Arial" w:hAnsi="Arial" w:cs="Arial"/>
                  <w:sz w:val="19"/>
                  <w:szCs w:val="19"/>
                </w:rPr>
                <w:id w:val="799497385"/>
                <w14:checkbox>
                  <w14:checked w14:val="0"/>
                  <w14:checkedState w14:val="2612" w14:font="MS Gothic"/>
                  <w14:uncheckedState w14:val="2610" w14:font="MS Gothic"/>
                </w14:checkbox>
              </w:sdtPr>
              <w:sdtEndPr/>
              <w:sdtContent>
                <w:r w:rsidR="000847EE" w:rsidRPr="008123F5">
                  <w:rPr>
                    <w:rFonts w:ascii="MS Gothic" w:eastAsia="MS Gothic" w:hAnsi="MS Gothic" w:cs="Arial" w:hint="eastAsia"/>
                    <w:sz w:val="19"/>
                    <w:szCs w:val="19"/>
                  </w:rPr>
                  <w:t>☐</w:t>
                </w:r>
              </w:sdtContent>
            </w:sdt>
          </w:p>
        </w:tc>
        <w:tc>
          <w:tcPr>
            <w:tcW w:w="519" w:type="dxa"/>
            <w:shd w:val="clear" w:color="auto" w:fill="000000" w:themeFill="text1"/>
          </w:tcPr>
          <w:p w14:paraId="66CADF4A" w14:textId="77777777" w:rsidR="000847EE" w:rsidRPr="008123F5" w:rsidRDefault="000847EE" w:rsidP="00EB4688">
            <w:pPr>
              <w:rPr>
                <w:rFonts w:ascii="Arial" w:hAnsi="Arial" w:cs="Arial"/>
                <w:sz w:val="19"/>
                <w:szCs w:val="19"/>
              </w:rPr>
            </w:pPr>
          </w:p>
        </w:tc>
        <w:tc>
          <w:tcPr>
            <w:tcW w:w="10111" w:type="dxa"/>
          </w:tcPr>
          <w:p w14:paraId="05C53EEC" w14:textId="320AE39D" w:rsidR="000847EE" w:rsidRPr="008123F5" w:rsidRDefault="000847EE" w:rsidP="00EB4688">
            <w:pPr>
              <w:rPr>
                <w:rFonts w:ascii="Arial" w:hAnsi="Arial" w:cs="Arial"/>
                <w:sz w:val="19"/>
                <w:szCs w:val="19"/>
              </w:rPr>
            </w:pPr>
            <w:r w:rsidRPr="008123F5">
              <w:rPr>
                <w:rFonts w:ascii="Arial" w:hAnsi="Arial" w:cs="Arial"/>
                <w:sz w:val="19"/>
                <w:szCs w:val="19"/>
              </w:rPr>
              <w:t xml:space="preserve">All individuals designated as Senior/Key Persons have completed an </w:t>
            </w:r>
            <w:hyperlink r:id="rId7" w:history="1">
              <w:r w:rsidRPr="008123F5">
                <w:rPr>
                  <w:rStyle w:val="Hyperlink"/>
                  <w:rFonts w:ascii="Arial" w:hAnsi="Arial" w:cs="Arial"/>
                  <w:sz w:val="19"/>
                  <w:szCs w:val="19"/>
                </w:rPr>
                <w:t>Outside Activities Report</w:t>
              </w:r>
            </w:hyperlink>
            <w:r w:rsidRPr="008123F5">
              <w:rPr>
                <w:rFonts w:ascii="Arial" w:hAnsi="Arial" w:cs="Arial"/>
                <w:sz w:val="19"/>
                <w:szCs w:val="19"/>
              </w:rPr>
              <w:t xml:space="preserve"> within the last 12 months.   </w:t>
            </w:r>
          </w:p>
        </w:tc>
      </w:tr>
      <w:tr w:rsidR="000847EE" w:rsidRPr="008123F5" w14:paraId="7B06A805" w14:textId="77777777" w:rsidTr="000847EE">
        <w:tc>
          <w:tcPr>
            <w:tcW w:w="741" w:type="dxa"/>
          </w:tcPr>
          <w:p w14:paraId="064A6914" w14:textId="77777777" w:rsidR="000847EE" w:rsidRPr="008123F5" w:rsidRDefault="00D24401" w:rsidP="000847EE">
            <w:pPr>
              <w:jc w:val="center"/>
              <w:rPr>
                <w:rFonts w:ascii="Arial" w:eastAsia="MS Gothic" w:hAnsi="Arial" w:cs="Arial"/>
                <w:sz w:val="19"/>
                <w:szCs w:val="19"/>
              </w:rPr>
            </w:pPr>
            <w:sdt>
              <w:sdtPr>
                <w:rPr>
                  <w:rFonts w:ascii="Arial" w:hAnsi="Arial" w:cs="Arial"/>
                  <w:sz w:val="19"/>
                  <w:szCs w:val="19"/>
                </w:rPr>
                <w:id w:val="1202208270"/>
                <w14:checkbox>
                  <w14:checked w14:val="0"/>
                  <w14:checkedState w14:val="2612" w14:font="MS Gothic"/>
                  <w14:uncheckedState w14:val="2610" w14:font="MS Gothic"/>
                </w14:checkbox>
              </w:sdtPr>
              <w:sdtEndPr/>
              <w:sdtContent>
                <w:r w:rsidR="000847EE" w:rsidRPr="008123F5">
                  <w:rPr>
                    <w:rFonts w:ascii="Segoe UI Symbol" w:eastAsia="MS Gothic" w:hAnsi="Segoe UI Symbol" w:cs="Segoe UI Symbol"/>
                    <w:sz w:val="19"/>
                    <w:szCs w:val="19"/>
                  </w:rPr>
                  <w:t>☐</w:t>
                </w:r>
              </w:sdtContent>
            </w:sdt>
          </w:p>
        </w:tc>
        <w:tc>
          <w:tcPr>
            <w:tcW w:w="519" w:type="dxa"/>
          </w:tcPr>
          <w:p w14:paraId="61D35EEC" w14:textId="27A36039" w:rsidR="000847EE" w:rsidRPr="008123F5" w:rsidRDefault="00D24401" w:rsidP="000847EE">
            <w:pPr>
              <w:rPr>
                <w:rFonts w:ascii="Arial" w:hAnsi="Arial" w:cs="Arial"/>
                <w:sz w:val="19"/>
                <w:szCs w:val="19"/>
              </w:rPr>
            </w:pPr>
            <w:sdt>
              <w:sdtPr>
                <w:rPr>
                  <w:rFonts w:ascii="Arial" w:hAnsi="Arial" w:cs="Arial"/>
                  <w:sz w:val="19"/>
                  <w:szCs w:val="19"/>
                </w:rPr>
                <w:id w:val="1648632651"/>
                <w14:checkbox>
                  <w14:checked w14:val="0"/>
                  <w14:checkedState w14:val="2612" w14:font="MS Gothic"/>
                  <w14:uncheckedState w14:val="2610" w14:font="MS Gothic"/>
                </w14:checkbox>
              </w:sdtPr>
              <w:sdtEndPr/>
              <w:sdtContent>
                <w:r w:rsidR="000847EE" w:rsidRPr="008123F5">
                  <w:rPr>
                    <w:rFonts w:ascii="Segoe UI Symbol" w:eastAsia="MS Gothic" w:hAnsi="Segoe UI Symbol" w:cs="Segoe UI Symbol"/>
                    <w:sz w:val="19"/>
                    <w:szCs w:val="19"/>
                  </w:rPr>
                  <w:t>☐</w:t>
                </w:r>
              </w:sdtContent>
            </w:sdt>
          </w:p>
        </w:tc>
        <w:tc>
          <w:tcPr>
            <w:tcW w:w="10111" w:type="dxa"/>
          </w:tcPr>
          <w:p w14:paraId="6FADD664" w14:textId="0FE5113F" w:rsidR="000847EE" w:rsidRPr="008123F5" w:rsidRDefault="000847EE" w:rsidP="000847EE">
            <w:pPr>
              <w:rPr>
                <w:rFonts w:ascii="Arial" w:hAnsi="Arial" w:cs="Arial"/>
                <w:sz w:val="19"/>
                <w:szCs w:val="19"/>
              </w:rPr>
            </w:pPr>
            <w:r w:rsidRPr="008123F5">
              <w:rPr>
                <w:rFonts w:ascii="Arial" w:hAnsi="Arial" w:cs="Arial"/>
                <w:sz w:val="19"/>
                <w:szCs w:val="19"/>
              </w:rPr>
              <w:t xml:space="preserve">If this is an application to a non-federal agency that uses the </w:t>
            </w:r>
            <w:hyperlink r:id="rId8" w:history="1">
              <w:r w:rsidRPr="008123F5">
                <w:rPr>
                  <w:rStyle w:val="Hyperlink"/>
                  <w:rFonts w:ascii="Arial" w:hAnsi="Arial" w:cs="Arial"/>
                  <w:sz w:val="19"/>
                  <w:szCs w:val="19"/>
                </w:rPr>
                <w:t>Public Health Service Financial Conflict of Interest</w:t>
              </w:r>
            </w:hyperlink>
            <w:r w:rsidRPr="008123F5">
              <w:rPr>
                <w:rFonts w:ascii="Arial" w:hAnsi="Arial" w:cs="Arial"/>
                <w:sz w:val="19"/>
                <w:szCs w:val="19"/>
              </w:rPr>
              <w:t xml:space="preserve"> regulations, all individuals designated as Senior/Key Persons have completed a </w:t>
            </w:r>
            <w:hyperlink r:id="rId9" w:history="1">
              <w:r w:rsidRPr="008123F5">
                <w:rPr>
                  <w:rStyle w:val="Hyperlink"/>
                  <w:rFonts w:ascii="Arial" w:hAnsi="Arial" w:cs="Arial"/>
                  <w:sz w:val="19"/>
                  <w:szCs w:val="19"/>
                </w:rPr>
                <w:t>Significant Financial Interest Disclosure</w:t>
              </w:r>
            </w:hyperlink>
            <w:r w:rsidRPr="008123F5">
              <w:rPr>
                <w:rFonts w:ascii="Arial" w:hAnsi="Arial" w:cs="Arial"/>
                <w:sz w:val="19"/>
                <w:szCs w:val="19"/>
              </w:rPr>
              <w:t xml:space="preserve"> with</w:t>
            </w:r>
            <w:r>
              <w:rPr>
                <w:rFonts w:ascii="Arial" w:hAnsi="Arial" w:cs="Arial"/>
                <w:sz w:val="19"/>
                <w:szCs w:val="19"/>
              </w:rPr>
              <w:t xml:space="preserve">in the last 12 months.  </w:t>
            </w:r>
          </w:p>
        </w:tc>
      </w:tr>
    </w:tbl>
    <w:p w14:paraId="580FBC45" w14:textId="77777777" w:rsidR="00F42C0E" w:rsidRPr="008123F5" w:rsidRDefault="00F42C0E" w:rsidP="00AE3F11">
      <w:pPr>
        <w:spacing w:after="0" w:line="240" w:lineRule="auto"/>
        <w:rPr>
          <w:rFonts w:ascii="Arial" w:hAnsi="Arial" w:cs="Arial"/>
          <w:sz w:val="18"/>
          <w:szCs w:val="18"/>
        </w:rPr>
      </w:pPr>
    </w:p>
    <w:p w14:paraId="57A59C96" w14:textId="77777777" w:rsidR="00484128" w:rsidRPr="00F42C0E" w:rsidRDefault="00484128" w:rsidP="00AE3F11">
      <w:pPr>
        <w:spacing w:after="0" w:line="240" w:lineRule="auto"/>
        <w:rPr>
          <w:rFonts w:ascii="Arial" w:hAnsi="Arial" w:cs="Arial"/>
          <w:b/>
          <w:caps/>
        </w:rPr>
      </w:pPr>
      <w:r w:rsidRPr="00F42C0E">
        <w:rPr>
          <w:rFonts w:ascii="Arial" w:hAnsi="Arial" w:cs="Arial"/>
          <w:b/>
          <w:caps/>
        </w:rPr>
        <w:t>Proposal Format</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6A2C7237" w14:textId="77777777" w:rsidTr="007F1307">
        <w:tc>
          <w:tcPr>
            <w:tcW w:w="741" w:type="dxa"/>
            <w:shd w:val="clear" w:color="auto" w:fill="000000" w:themeFill="text1"/>
          </w:tcPr>
          <w:p w14:paraId="03F83D71"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6559D591"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15C049BC" w14:textId="08D2E158"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4262FA63" w14:textId="7F37ABA1"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44F52D20" w14:textId="77777777" w:rsidTr="007F1307">
        <w:tc>
          <w:tcPr>
            <w:tcW w:w="741" w:type="dxa"/>
          </w:tcPr>
          <w:p w14:paraId="4626A868" w14:textId="7A47991E" w:rsidR="007F1307" w:rsidRPr="008123F5" w:rsidRDefault="00D24401" w:rsidP="00FF5314">
            <w:pPr>
              <w:jc w:val="center"/>
              <w:rPr>
                <w:rFonts w:ascii="Arial" w:hAnsi="Arial" w:cs="Arial"/>
                <w:sz w:val="19"/>
                <w:szCs w:val="19"/>
              </w:rPr>
            </w:pPr>
            <w:sdt>
              <w:sdtPr>
                <w:rPr>
                  <w:rFonts w:ascii="Arial" w:hAnsi="Arial" w:cs="Arial"/>
                  <w:sz w:val="19"/>
                  <w:szCs w:val="19"/>
                </w:rPr>
                <w:id w:val="-929894500"/>
                <w14:checkbox>
                  <w14:checked w14:val="0"/>
                  <w14:checkedState w14:val="2612" w14:font="MS Gothic"/>
                  <w14:uncheckedState w14:val="2610" w14:font="MS Gothic"/>
                </w14:checkbox>
              </w:sdtPr>
              <w:sdtEndPr/>
              <w:sdtContent>
                <w:r w:rsidR="008123F5" w:rsidRPr="008123F5">
                  <w:rPr>
                    <w:rFonts w:ascii="MS Gothic" w:eastAsia="MS Gothic" w:hAnsi="MS Gothic" w:cs="Arial" w:hint="eastAsia"/>
                    <w:sz w:val="19"/>
                    <w:szCs w:val="19"/>
                  </w:rPr>
                  <w:t>☐</w:t>
                </w:r>
              </w:sdtContent>
            </w:sdt>
          </w:p>
        </w:tc>
        <w:tc>
          <w:tcPr>
            <w:tcW w:w="537" w:type="dxa"/>
          </w:tcPr>
          <w:p w14:paraId="5417845B"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151999909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0BB98912" w14:textId="030DC52A"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bookmarkStart w:id="1" w:name="Text1"/>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bookmarkEnd w:id="1"/>
          </w:p>
        </w:tc>
        <w:tc>
          <w:tcPr>
            <w:tcW w:w="9121" w:type="dxa"/>
          </w:tcPr>
          <w:p w14:paraId="253D8A73" w14:textId="349C5579" w:rsidR="007F1307" w:rsidRPr="008123F5" w:rsidRDefault="007F1307" w:rsidP="00FF5314">
            <w:pPr>
              <w:rPr>
                <w:rFonts w:ascii="Arial" w:hAnsi="Arial" w:cs="Arial"/>
                <w:sz w:val="19"/>
                <w:szCs w:val="19"/>
              </w:rPr>
            </w:pPr>
            <w:r w:rsidRPr="008123F5">
              <w:rPr>
                <w:rFonts w:ascii="Arial" w:hAnsi="Arial" w:cs="Arial"/>
                <w:sz w:val="19"/>
                <w:szCs w:val="19"/>
              </w:rPr>
              <w:t xml:space="preserve">Download the Request for Proposals and the sponsor’s required forms/application package.  </w:t>
            </w:r>
          </w:p>
        </w:tc>
      </w:tr>
      <w:tr w:rsidR="007F1307" w:rsidRPr="008123F5" w14:paraId="08B18109" w14:textId="77777777" w:rsidTr="007F1307">
        <w:tc>
          <w:tcPr>
            <w:tcW w:w="741" w:type="dxa"/>
          </w:tcPr>
          <w:p w14:paraId="0CD10C2E"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453831488"/>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4ACCF53C"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244271019"/>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1E0590DA" w14:textId="4B12D2DB"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3E8E54D" w14:textId="6FA5BFEF"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determine special electronic submission requirements (file names, types, size, etc.).    </w:t>
            </w:r>
          </w:p>
        </w:tc>
      </w:tr>
      <w:tr w:rsidR="007F1307" w:rsidRPr="008123F5" w14:paraId="58506318" w14:textId="77777777" w:rsidTr="007F1307">
        <w:tc>
          <w:tcPr>
            <w:tcW w:w="741" w:type="dxa"/>
          </w:tcPr>
          <w:p w14:paraId="1CAFE361"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411892351"/>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22B2C10E"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365529670"/>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972" w:type="dxa"/>
          </w:tcPr>
          <w:p w14:paraId="5790E822" w14:textId="2C2FEB22"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EA4EE22" w14:textId="20A8061B"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determine pagination requirements.    </w:t>
            </w:r>
          </w:p>
        </w:tc>
      </w:tr>
      <w:tr w:rsidR="007F1307" w:rsidRPr="008123F5" w14:paraId="07CBE09D" w14:textId="77777777" w:rsidTr="007F1307">
        <w:tc>
          <w:tcPr>
            <w:tcW w:w="741" w:type="dxa"/>
          </w:tcPr>
          <w:p w14:paraId="1EF67A45"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479582160"/>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70BD67C7"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495618825"/>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70E92092" w14:textId="455C4D72"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2D433EC5" w14:textId="2A5E256B"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identify the proper font type and size.  In some instances, sponsors may also require no more than a certain number of characters/text within a vertical inch.  If no font is specified, applicants are encouraged to carefully consider readability and utilize a sans-serif font (such as Arial, Helvetica, or Verdana).  </w:t>
            </w:r>
          </w:p>
        </w:tc>
      </w:tr>
      <w:tr w:rsidR="007F1307" w:rsidRPr="008123F5" w14:paraId="7FE198FC" w14:textId="77777777" w:rsidTr="007F1307">
        <w:tc>
          <w:tcPr>
            <w:tcW w:w="741" w:type="dxa"/>
          </w:tcPr>
          <w:p w14:paraId="3374A0BB"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637572719"/>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1C46FA88"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697208197"/>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45CC908D" w14:textId="0113DCF1"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6A05E9A7" w14:textId="65875D3C" w:rsidR="007F1307" w:rsidRPr="008123F5" w:rsidRDefault="007F1307" w:rsidP="00FF5314">
            <w:pPr>
              <w:rPr>
                <w:rFonts w:ascii="Arial" w:hAnsi="Arial" w:cs="Arial"/>
                <w:sz w:val="19"/>
                <w:szCs w:val="19"/>
              </w:rPr>
            </w:pPr>
            <w:r w:rsidRPr="008123F5">
              <w:rPr>
                <w:rFonts w:ascii="Arial" w:hAnsi="Arial" w:cs="Arial"/>
                <w:sz w:val="19"/>
                <w:szCs w:val="19"/>
              </w:rPr>
              <w:t>Review the proposal development instructions to determine page margin sizes.  If no page margins are specified, applicants are encouraged to carefully consider readability and utilize at least 0.5” margins.</w:t>
            </w:r>
          </w:p>
        </w:tc>
      </w:tr>
      <w:tr w:rsidR="007F1307" w:rsidRPr="008123F5" w14:paraId="7D512B8C" w14:textId="77777777" w:rsidTr="007F1307">
        <w:tc>
          <w:tcPr>
            <w:tcW w:w="741" w:type="dxa"/>
          </w:tcPr>
          <w:p w14:paraId="0CB6FC47"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259340691"/>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62F8E5AA"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911683719"/>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42BF3734" w14:textId="720FCAD0"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018F9B9B" w14:textId="02325D28" w:rsidR="007F1307" w:rsidRPr="008123F5" w:rsidRDefault="007F1307" w:rsidP="00FF5314">
            <w:pPr>
              <w:rPr>
                <w:rFonts w:ascii="Arial" w:hAnsi="Arial" w:cs="Arial"/>
                <w:sz w:val="19"/>
                <w:szCs w:val="19"/>
              </w:rPr>
            </w:pPr>
            <w:r w:rsidRPr="008123F5">
              <w:rPr>
                <w:rFonts w:ascii="Arial" w:hAnsi="Arial" w:cs="Arial"/>
                <w:sz w:val="19"/>
                <w:szCs w:val="19"/>
              </w:rPr>
              <w:t xml:space="preserve">Smaller type size may typically be used in figures, graphs, diagrams, charges, tables, figure legends, and footnotes, but it should be in a black font color, and follow the font typeface requirement (if applicable).  Color may typically be used in figures, but all text must be in a black font color, clear, and legible.  It is important to note that in some instances, applicants may not be guaranteed that their proposal will be reproduced in color for the reviewers. </w:t>
            </w:r>
          </w:p>
        </w:tc>
      </w:tr>
      <w:tr w:rsidR="007F1307" w:rsidRPr="008123F5" w14:paraId="56960216" w14:textId="77777777" w:rsidTr="007F1307">
        <w:tc>
          <w:tcPr>
            <w:tcW w:w="741" w:type="dxa"/>
          </w:tcPr>
          <w:p w14:paraId="2E009A70"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43204417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68319460"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90564188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1FB1EF9D" w14:textId="62E46F6B" w:rsidR="007F1307" w:rsidRPr="008123F5" w:rsidRDefault="007F1307" w:rsidP="007F1307">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511610F9" w14:textId="4906FC77" w:rsidR="007F1307" w:rsidRPr="008123F5" w:rsidRDefault="007F1307" w:rsidP="00FF5314">
            <w:pPr>
              <w:rPr>
                <w:rFonts w:ascii="Arial" w:hAnsi="Arial" w:cs="Arial"/>
                <w:sz w:val="19"/>
                <w:szCs w:val="19"/>
              </w:rPr>
            </w:pPr>
            <w:r w:rsidRPr="008123F5">
              <w:rPr>
                <w:rFonts w:ascii="Arial" w:hAnsi="Arial" w:cs="Arial"/>
                <w:sz w:val="19"/>
                <w:szCs w:val="19"/>
              </w:rPr>
              <w:t>Carefully review the proposal development instructions to determine if there are page limits for each section of the proposal.</w:t>
            </w:r>
          </w:p>
        </w:tc>
      </w:tr>
      <w:tr w:rsidR="007F1307" w:rsidRPr="008123F5" w14:paraId="0C8AA30A" w14:textId="77777777" w:rsidTr="007F1307">
        <w:tc>
          <w:tcPr>
            <w:tcW w:w="741" w:type="dxa"/>
          </w:tcPr>
          <w:p w14:paraId="28B76692"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840921185"/>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1EE6CA01"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584999059"/>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16E04F79"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65596E5" w14:textId="15F3794C" w:rsidR="007F1307" w:rsidRPr="008123F5" w:rsidRDefault="007F1307" w:rsidP="00FF5314">
            <w:pPr>
              <w:rPr>
                <w:rFonts w:ascii="Arial" w:hAnsi="Arial" w:cs="Arial"/>
                <w:sz w:val="19"/>
                <w:szCs w:val="19"/>
              </w:rPr>
            </w:pPr>
            <w:r w:rsidRPr="008123F5">
              <w:rPr>
                <w:rFonts w:ascii="Arial" w:hAnsi="Arial" w:cs="Arial"/>
                <w:sz w:val="19"/>
                <w:szCs w:val="19"/>
              </w:rPr>
              <w:t xml:space="preserve">For resubmissions:  The proposal should have been significantly changed to reflect the reviewers’ comments and/or sponsor’s feedback.  </w:t>
            </w:r>
          </w:p>
        </w:tc>
      </w:tr>
    </w:tbl>
    <w:p w14:paraId="3CF86510" w14:textId="77777777" w:rsidR="000515C4" w:rsidRPr="008123F5" w:rsidRDefault="000515C4" w:rsidP="00AE3F11">
      <w:pPr>
        <w:spacing w:after="0" w:line="240" w:lineRule="auto"/>
        <w:rPr>
          <w:rFonts w:ascii="Arial" w:hAnsi="Arial" w:cs="Arial"/>
          <w:sz w:val="19"/>
          <w:szCs w:val="19"/>
        </w:rPr>
      </w:pPr>
    </w:p>
    <w:p w14:paraId="2049D9BA" w14:textId="4376E9D6" w:rsidR="00484128" w:rsidRPr="00F42C0E" w:rsidRDefault="00F01F85" w:rsidP="00AE3F11">
      <w:pPr>
        <w:spacing w:after="0" w:line="240" w:lineRule="auto"/>
        <w:rPr>
          <w:rFonts w:ascii="Arial" w:hAnsi="Arial" w:cs="Arial"/>
          <w:b/>
          <w:caps/>
        </w:rPr>
      </w:pPr>
      <w:r w:rsidRPr="00F42C0E">
        <w:rPr>
          <w:rFonts w:ascii="Arial" w:hAnsi="Arial" w:cs="Arial"/>
          <w:b/>
          <w:caps/>
        </w:rPr>
        <w:t>Cover Page</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5494ACC4" w14:textId="77777777" w:rsidTr="00FF5314">
        <w:tc>
          <w:tcPr>
            <w:tcW w:w="741" w:type="dxa"/>
            <w:shd w:val="clear" w:color="auto" w:fill="000000" w:themeFill="text1"/>
          </w:tcPr>
          <w:p w14:paraId="1E27D359"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78E3ACD5"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516A6DB9" w14:textId="77777777"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7B004645" w14:textId="77777777"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0B3BCB7B" w14:textId="77777777" w:rsidTr="00FF5314">
        <w:tc>
          <w:tcPr>
            <w:tcW w:w="741" w:type="dxa"/>
          </w:tcPr>
          <w:p w14:paraId="66B4C407" w14:textId="2377B3A7" w:rsidR="007F1307" w:rsidRPr="008123F5" w:rsidRDefault="00D24401" w:rsidP="00FF5314">
            <w:pPr>
              <w:jc w:val="center"/>
              <w:rPr>
                <w:rFonts w:ascii="Arial" w:hAnsi="Arial" w:cs="Arial"/>
                <w:sz w:val="19"/>
                <w:szCs w:val="19"/>
              </w:rPr>
            </w:pPr>
            <w:sdt>
              <w:sdtPr>
                <w:rPr>
                  <w:rFonts w:ascii="Arial" w:hAnsi="Arial" w:cs="Arial"/>
                  <w:sz w:val="19"/>
                  <w:szCs w:val="19"/>
                </w:rPr>
                <w:id w:val="536943591"/>
                <w14:checkbox>
                  <w14:checked w14:val="0"/>
                  <w14:checkedState w14:val="2612" w14:font="MS Gothic"/>
                  <w14:uncheckedState w14:val="2610" w14:font="MS Gothic"/>
                </w14:checkbox>
              </w:sdtPr>
              <w:sdtEndPr/>
              <w:sdtContent>
                <w:r w:rsidR="008123F5" w:rsidRPr="008123F5">
                  <w:rPr>
                    <w:rFonts w:ascii="MS Gothic" w:eastAsia="MS Gothic" w:hAnsi="MS Gothic" w:cs="Arial" w:hint="eastAsia"/>
                    <w:sz w:val="19"/>
                    <w:szCs w:val="19"/>
                  </w:rPr>
                  <w:t>☐</w:t>
                </w:r>
              </w:sdtContent>
            </w:sdt>
          </w:p>
        </w:tc>
        <w:tc>
          <w:tcPr>
            <w:tcW w:w="537" w:type="dxa"/>
          </w:tcPr>
          <w:p w14:paraId="3FD11ECE"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133737932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54978BA4"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54D5055E" w14:textId="018B6874" w:rsidR="007F1307" w:rsidRPr="008123F5" w:rsidRDefault="007F1307" w:rsidP="00FF5314">
            <w:pPr>
              <w:rPr>
                <w:rFonts w:ascii="Arial" w:hAnsi="Arial" w:cs="Arial"/>
                <w:sz w:val="19"/>
                <w:szCs w:val="19"/>
              </w:rPr>
            </w:pPr>
            <w:r w:rsidRPr="008123F5">
              <w:rPr>
                <w:rFonts w:ascii="Arial" w:hAnsi="Arial" w:cs="Arial"/>
                <w:sz w:val="19"/>
                <w:szCs w:val="19"/>
              </w:rPr>
              <w:t xml:space="preserve">Standard institutional information is available on the Office of Sponsored Program’s Frequently Requested Information page (EIN, DUNS, Congressional District, etc.).  </w:t>
            </w:r>
          </w:p>
        </w:tc>
      </w:tr>
      <w:tr w:rsidR="007F1307" w:rsidRPr="008123F5" w14:paraId="264A0DBF" w14:textId="77777777" w:rsidTr="00FF5314">
        <w:tc>
          <w:tcPr>
            <w:tcW w:w="741" w:type="dxa"/>
          </w:tcPr>
          <w:p w14:paraId="0FF9E97B"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438136129"/>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017EC537"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31402386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776084ED"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CD86FE9" w14:textId="32795B38" w:rsidR="007F1307" w:rsidRPr="008123F5" w:rsidRDefault="007F1307" w:rsidP="00FF5314">
            <w:pPr>
              <w:rPr>
                <w:rFonts w:ascii="Arial" w:hAnsi="Arial" w:cs="Arial"/>
                <w:sz w:val="19"/>
                <w:szCs w:val="19"/>
              </w:rPr>
            </w:pPr>
            <w:r w:rsidRPr="008123F5">
              <w:rPr>
                <w:rFonts w:ascii="Arial" w:hAnsi="Arial" w:cs="Arial"/>
                <w:sz w:val="19"/>
                <w:szCs w:val="19"/>
              </w:rPr>
              <w:t xml:space="preserve">If applicable, applicants must route their final cover page through WISPER in order to obtain an Authorized Institutional Official’s signature on the document.  </w:t>
            </w:r>
          </w:p>
        </w:tc>
      </w:tr>
    </w:tbl>
    <w:p w14:paraId="2CAEEDD0" w14:textId="77777777" w:rsidR="007F1307" w:rsidRPr="008123F5" w:rsidRDefault="007F1307" w:rsidP="00AE3F11">
      <w:pPr>
        <w:spacing w:after="0" w:line="240" w:lineRule="auto"/>
        <w:ind w:left="720" w:hanging="720"/>
        <w:rPr>
          <w:rFonts w:ascii="Arial" w:hAnsi="Arial" w:cs="Arial"/>
          <w:sz w:val="19"/>
          <w:szCs w:val="19"/>
        </w:rPr>
      </w:pPr>
    </w:p>
    <w:p w14:paraId="60579D8E" w14:textId="2BD6AB86" w:rsidR="00484128" w:rsidRPr="00F42C0E" w:rsidRDefault="00120095" w:rsidP="00AE3F11">
      <w:pPr>
        <w:spacing w:after="0" w:line="240" w:lineRule="auto"/>
        <w:rPr>
          <w:rFonts w:ascii="Arial" w:hAnsi="Arial" w:cs="Arial"/>
          <w:b/>
          <w:caps/>
        </w:rPr>
      </w:pPr>
      <w:r w:rsidRPr="00F42C0E">
        <w:rPr>
          <w:rFonts w:ascii="Arial" w:hAnsi="Arial" w:cs="Arial"/>
          <w:b/>
          <w:caps/>
        </w:rPr>
        <w:t>PROJECT SUMMARY</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6AE35381" w14:textId="77777777" w:rsidTr="00FF5314">
        <w:tc>
          <w:tcPr>
            <w:tcW w:w="741" w:type="dxa"/>
            <w:shd w:val="clear" w:color="auto" w:fill="000000" w:themeFill="text1"/>
          </w:tcPr>
          <w:p w14:paraId="4EEA3893"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0A893101"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4C299F6C" w14:textId="77777777"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73D5C494" w14:textId="77777777"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45ACC66D" w14:textId="77777777" w:rsidTr="00FF5314">
        <w:tc>
          <w:tcPr>
            <w:tcW w:w="741" w:type="dxa"/>
          </w:tcPr>
          <w:p w14:paraId="0ACE6C9F" w14:textId="549BB858"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648589325"/>
                <w14:checkbox>
                  <w14:checked w14:val="0"/>
                  <w14:checkedState w14:val="2612" w14:font="MS Gothic"/>
                  <w14:uncheckedState w14:val="2610" w14:font="MS Gothic"/>
                </w14:checkbox>
              </w:sdtPr>
              <w:sdtEndPr/>
              <w:sdtContent>
                <w:r w:rsidR="008123F5" w:rsidRPr="008123F5">
                  <w:rPr>
                    <w:rFonts w:ascii="MS Gothic" w:eastAsia="MS Gothic" w:hAnsi="MS Gothic" w:cs="Arial" w:hint="eastAsia"/>
                    <w:sz w:val="19"/>
                    <w:szCs w:val="19"/>
                  </w:rPr>
                  <w:t>☐</w:t>
                </w:r>
              </w:sdtContent>
            </w:sdt>
          </w:p>
        </w:tc>
        <w:tc>
          <w:tcPr>
            <w:tcW w:w="537" w:type="dxa"/>
          </w:tcPr>
          <w:p w14:paraId="2C29C437"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347842590"/>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59592B26"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CD94159" w14:textId="63ECCE42" w:rsidR="007F1307" w:rsidRPr="008123F5" w:rsidRDefault="007F1307" w:rsidP="00FF5314">
            <w:pPr>
              <w:rPr>
                <w:rFonts w:ascii="Arial" w:hAnsi="Arial" w:cs="Arial"/>
                <w:sz w:val="19"/>
                <w:szCs w:val="19"/>
              </w:rPr>
            </w:pPr>
            <w:r w:rsidRPr="008123F5">
              <w:rPr>
                <w:rFonts w:ascii="Arial" w:hAnsi="Arial" w:cs="Arial"/>
                <w:sz w:val="19"/>
                <w:szCs w:val="19"/>
              </w:rPr>
              <w:t xml:space="preserve">The project summary should be written in the third person and include a self-contained description of the project. </w:t>
            </w:r>
          </w:p>
        </w:tc>
      </w:tr>
      <w:tr w:rsidR="007F1307" w:rsidRPr="008123F5" w14:paraId="70F6B128" w14:textId="77777777" w:rsidTr="00FF5314">
        <w:tc>
          <w:tcPr>
            <w:tcW w:w="741" w:type="dxa"/>
          </w:tcPr>
          <w:p w14:paraId="10452E4C"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213660092"/>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490DE643"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656180671"/>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972" w:type="dxa"/>
          </w:tcPr>
          <w:p w14:paraId="35476B36"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0FE8CC6A" w14:textId="307ED323"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determine the required length of the project summary. </w:t>
            </w:r>
          </w:p>
        </w:tc>
      </w:tr>
      <w:tr w:rsidR="007F1307" w:rsidRPr="008123F5" w14:paraId="78A33B88" w14:textId="77777777" w:rsidTr="00FF5314">
        <w:tc>
          <w:tcPr>
            <w:tcW w:w="741" w:type="dxa"/>
          </w:tcPr>
          <w:p w14:paraId="42F743A4"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632475831"/>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22EACB03"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68552867"/>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247B032A"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1E352A44" w14:textId="56E8BB9C" w:rsidR="007F1307" w:rsidRPr="008123F5" w:rsidRDefault="007F1307" w:rsidP="00FF5314">
            <w:pPr>
              <w:rPr>
                <w:rFonts w:ascii="Arial" w:hAnsi="Arial" w:cs="Arial"/>
                <w:sz w:val="19"/>
                <w:szCs w:val="19"/>
              </w:rPr>
            </w:pPr>
            <w:r w:rsidRPr="008123F5">
              <w:rPr>
                <w:rFonts w:ascii="Arial" w:hAnsi="Arial" w:cs="Arial"/>
                <w:sz w:val="19"/>
                <w:szCs w:val="19"/>
              </w:rPr>
              <w:t xml:space="preserve">Sponsors may have specific requirements for a project summary; carefully review the proposal development instructions to determine if additional information must be included in the project summary.  </w:t>
            </w:r>
          </w:p>
        </w:tc>
      </w:tr>
    </w:tbl>
    <w:p w14:paraId="206DFB0B" w14:textId="77777777" w:rsidR="00EC03AF" w:rsidRPr="008123F5" w:rsidRDefault="00EC03AF" w:rsidP="00AE3F11">
      <w:pPr>
        <w:spacing w:after="0" w:line="240" w:lineRule="auto"/>
        <w:rPr>
          <w:rFonts w:ascii="Arial" w:hAnsi="Arial" w:cs="Arial"/>
          <w:sz w:val="19"/>
          <w:szCs w:val="19"/>
        </w:rPr>
      </w:pPr>
    </w:p>
    <w:p w14:paraId="005207EE" w14:textId="31D7E0C5" w:rsidR="00AA6855" w:rsidRPr="00F42C0E" w:rsidRDefault="00AA6855" w:rsidP="00AA6855">
      <w:pPr>
        <w:spacing w:after="0" w:line="240" w:lineRule="auto"/>
        <w:rPr>
          <w:rFonts w:ascii="Arial" w:hAnsi="Arial" w:cs="Arial"/>
          <w:b/>
          <w:caps/>
        </w:rPr>
      </w:pPr>
      <w:r w:rsidRPr="00F42C0E">
        <w:rPr>
          <w:rFonts w:ascii="Arial" w:hAnsi="Arial" w:cs="Arial"/>
          <w:b/>
          <w:caps/>
        </w:rPr>
        <w:t>PROJECT DESCRIPTION/NARRATIVE</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45C15738" w14:textId="77777777" w:rsidTr="00FF5314">
        <w:tc>
          <w:tcPr>
            <w:tcW w:w="741" w:type="dxa"/>
            <w:shd w:val="clear" w:color="auto" w:fill="000000" w:themeFill="text1"/>
          </w:tcPr>
          <w:p w14:paraId="004FBFF5"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0E83C7F0"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709A02ED" w14:textId="77777777"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5F6F23E8" w14:textId="77777777"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111BEF17" w14:textId="77777777" w:rsidTr="00FF5314">
        <w:tc>
          <w:tcPr>
            <w:tcW w:w="741" w:type="dxa"/>
          </w:tcPr>
          <w:p w14:paraId="253BD450"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978446136"/>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034CDA28"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2074336736"/>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3659E2E2"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161D458" w14:textId="168558DD"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determine the required length of the project description/narrative.   </w:t>
            </w:r>
          </w:p>
        </w:tc>
      </w:tr>
      <w:tr w:rsidR="007F1307" w:rsidRPr="008123F5" w14:paraId="3AAA03E4" w14:textId="77777777" w:rsidTr="00FF5314">
        <w:tc>
          <w:tcPr>
            <w:tcW w:w="741" w:type="dxa"/>
          </w:tcPr>
          <w:p w14:paraId="77B004E4"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2034919723"/>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36B8A03B"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454716900"/>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63E7C595"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D93D047" w14:textId="34D1796E" w:rsidR="007F1307" w:rsidRPr="008123F5" w:rsidRDefault="007F1307" w:rsidP="00FF5314">
            <w:pPr>
              <w:rPr>
                <w:rFonts w:ascii="Arial" w:hAnsi="Arial" w:cs="Arial"/>
                <w:sz w:val="19"/>
                <w:szCs w:val="19"/>
              </w:rPr>
            </w:pPr>
            <w:r w:rsidRPr="008123F5">
              <w:rPr>
                <w:rFonts w:ascii="Arial" w:hAnsi="Arial" w:cs="Arial"/>
                <w:sz w:val="19"/>
                <w:szCs w:val="19"/>
              </w:rPr>
              <w:t xml:space="preserve">Review the proposal development instructions to determine the required sections of the project description/narrative.  Applicants are encouraged to carefully align their proposal content/layout with the sponsor’s stated guidelines in order to facilitate review.  </w:t>
            </w:r>
          </w:p>
        </w:tc>
      </w:tr>
      <w:tr w:rsidR="007F1307" w:rsidRPr="008123F5" w14:paraId="30FB9238" w14:textId="77777777" w:rsidTr="00FF5314">
        <w:tc>
          <w:tcPr>
            <w:tcW w:w="741" w:type="dxa"/>
          </w:tcPr>
          <w:p w14:paraId="27642256"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540893265"/>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47861548"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286096716"/>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972" w:type="dxa"/>
          </w:tcPr>
          <w:p w14:paraId="7DEB5567"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8383FFC" w14:textId="6956FD45" w:rsidR="007F1307" w:rsidRPr="008123F5" w:rsidRDefault="007F1307" w:rsidP="00FF5314">
            <w:pPr>
              <w:rPr>
                <w:rFonts w:ascii="Arial" w:hAnsi="Arial" w:cs="Arial"/>
                <w:sz w:val="19"/>
                <w:szCs w:val="19"/>
              </w:rPr>
            </w:pPr>
            <w:r w:rsidRPr="008123F5">
              <w:rPr>
                <w:rFonts w:ascii="Arial" w:hAnsi="Arial" w:cs="Arial"/>
                <w:sz w:val="19"/>
                <w:szCs w:val="19"/>
              </w:rPr>
              <w:t xml:space="preserve">Typical content includes: a problem statement or statement of need; goals, objectives, and anticipated outcomes; methodology; timeline; evaluation; personnel and qualifications; and dissemination.  </w:t>
            </w:r>
          </w:p>
        </w:tc>
      </w:tr>
    </w:tbl>
    <w:p w14:paraId="3972417D" w14:textId="77777777" w:rsidR="007F1307" w:rsidRPr="008123F5" w:rsidRDefault="007F1307" w:rsidP="00AA6855">
      <w:pPr>
        <w:spacing w:after="0" w:line="240" w:lineRule="auto"/>
        <w:rPr>
          <w:rFonts w:ascii="Arial" w:hAnsi="Arial" w:cs="Arial"/>
          <w:b/>
          <w:caps/>
          <w:sz w:val="19"/>
          <w:szCs w:val="19"/>
        </w:rPr>
      </w:pPr>
    </w:p>
    <w:p w14:paraId="364497C2" w14:textId="2A280C89" w:rsidR="00484128" w:rsidRPr="00F42C0E" w:rsidRDefault="002564B2" w:rsidP="00AE3F11">
      <w:pPr>
        <w:spacing w:after="0" w:line="240" w:lineRule="auto"/>
        <w:rPr>
          <w:rFonts w:ascii="Arial" w:hAnsi="Arial" w:cs="Arial"/>
          <w:b/>
          <w:caps/>
        </w:rPr>
      </w:pPr>
      <w:r w:rsidRPr="00F42C0E">
        <w:rPr>
          <w:rFonts w:ascii="Arial" w:hAnsi="Arial" w:cs="Arial"/>
          <w:b/>
          <w:caps/>
        </w:rPr>
        <w:t>biographical sketch/vitas</w:t>
      </w:r>
      <w:r w:rsidR="007005FC" w:rsidRPr="00F42C0E">
        <w:rPr>
          <w:rFonts w:ascii="Arial" w:hAnsi="Arial" w:cs="Arial"/>
          <w:b/>
          <w:caps/>
        </w:rPr>
        <w:t>/resumes</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6AE605D5" w14:textId="77777777" w:rsidTr="00FF5314">
        <w:tc>
          <w:tcPr>
            <w:tcW w:w="741" w:type="dxa"/>
            <w:shd w:val="clear" w:color="auto" w:fill="000000" w:themeFill="text1"/>
          </w:tcPr>
          <w:p w14:paraId="49E54868"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7C17A21B"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31B2EE54" w14:textId="77777777"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386DE48F" w14:textId="77777777"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2459C3A1" w14:textId="77777777" w:rsidTr="00FF5314">
        <w:tc>
          <w:tcPr>
            <w:tcW w:w="741" w:type="dxa"/>
          </w:tcPr>
          <w:p w14:paraId="157AABF3"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840689198"/>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1E234E97"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94345308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4B8AAB01"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21CF2F64" w14:textId="43787B8C" w:rsidR="007F1307" w:rsidRPr="008123F5" w:rsidRDefault="007F1307" w:rsidP="00FF5314">
            <w:pPr>
              <w:rPr>
                <w:rFonts w:ascii="Arial" w:hAnsi="Arial" w:cs="Arial"/>
                <w:sz w:val="19"/>
                <w:szCs w:val="19"/>
              </w:rPr>
            </w:pPr>
            <w:r w:rsidRPr="008123F5">
              <w:rPr>
                <w:rFonts w:ascii="Arial" w:hAnsi="Arial" w:cs="Arial"/>
                <w:sz w:val="19"/>
                <w:szCs w:val="19"/>
              </w:rPr>
              <w:t xml:space="preserve">At a minimum, a biographical sketch or vita is typically required for the principal investigator/project director.  </w:t>
            </w:r>
          </w:p>
        </w:tc>
      </w:tr>
      <w:tr w:rsidR="007F1307" w:rsidRPr="008123F5" w14:paraId="41ED75B0" w14:textId="77777777" w:rsidTr="00FF5314">
        <w:tc>
          <w:tcPr>
            <w:tcW w:w="741" w:type="dxa"/>
          </w:tcPr>
          <w:p w14:paraId="22B2C916"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697231115"/>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3FD9236A"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311711146"/>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08306BDC"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4A67BF0" w14:textId="11D3F3C8" w:rsidR="007F1307" w:rsidRPr="008123F5" w:rsidRDefault="007F1307" w:rsidP="00FF5314">
            <w:pPr>
              <w:rPr>
                <w:rFonts w:ascii="Arial" w:hAnsi="Arial" w:cs="Arial"/>
                <w:sz w:val="19"/>
                <w:szCs w:val="19"/>
              </w:rPr>
            </w:pPr>
            <w:r w:rsidRPr="008123F5">
              <w:rPr>
                <w:rFonts w:ascii="Arial" w:hAnsi="Arial" w:cs="Arial"/>
                <w:sz w:val="19"/>
                <w:szCs w:val="19"/>
              </w:rPr>
              <w:t xml:space="preserve">Carefully review the proposal development instructions to determine if additional biographical sketches/vitas/resumes are required for other personnel: co-principal investigators, co-investigators, post-docs, consultants, external evaluators, etc.   </w:t>
            </w:r>
          </w:p>
        </w:tc>
      </w:tr>
      <w:tr w:rsidR="007F1307" w:rsidRPr="008123F5" w14:paraId="14E28E66" w14:textId="77777777" w:rsidTr="00FF5314">
        <w:tc>
          <w:tcPr>
            <w:tcW w:w="741" w:type="dxa"/>
          </w:tcPr>
          <w:p w14:paraId="4DC8B010"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082681559"/>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27172876"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579951752"/>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972" w:type="dxa"/>
          </w:tcPr>
          <w:p w14:paraId="3E77F7C1"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1B688C7E" w14:textId="6D6C0891" w:rsidR="007F1307" w:rsidRPr="008123F5" w:rsidRDefault="007F1307" w:rsidP="007F1307">
            <w:pPr>
              <w:rPr>
                <w:rFonts w:ascii="Arial" w:hAnsi="Arial" w:cs="Arial"/>
                <w:sz w:val="19"/>
                <w:szCs w:val="19"/>
              </w:rPr>
            </w:pPr>
            <w:r w:rsidRPr="008123F5">
              <w:rPr>
                <w:rFonts w:ascii="Arial" w:hAnsi="Arial" w:cs="Arial"/>
                <w:sz w:val="19"/>
                <w:szCs w:val="19"/>
              </w:rPr>
              <w:t xml:space="preserve">Review the proposal development instructions to determine the required length of the biographical sketches/vitas/resumes.  Typically, each biographical sketch/vita/resume is limited to one to four pages based on the sponsor requirements. </w:t>
            </w:r>
          </w:p>
        </w:tc>
      </w:tr>
    </w:tbl>
    <w:p w14:paraId="1D7BB620" w14:textId="77777777" w:rsidR="00484128" w:rsidRPr="008123F5" w:rsidRDefault="00484128" w:rsidP="00AE3F11">
      <w:pPr>
        <w:spacing w:after="0" w:line="240" w:lineRule="auto"/>
        <w:rPr>
          <w:rFonts w:ascii="Arial" w:hAnsi="Arial" w:cs="Arial"/>
          <w:sz w:val="19"/>
          <w:szCs w:val="19"/>
        </w:rPr>
      </w:pPr>
    </w:p>
    <w:p w14:paraId="2E06B9E0" w14:textId="6BF3F94B" w:rsidR="00484128" w:rsidRPr="00F42C0E" w:rsidRDefault="0096019D" w:rsidP="00AE3F11">
      <w:pPr>
        <w:spacing w:after="0" w:line="240" w:lineRule="auto"/>
        <w:rPr>
          <w:rFonts w:ascii="Arial" w:hAnsi="Arial" w:cs="Arial"/>
          <w:b/>
          <w:caps/>
        </w:rPr>
      </w:pPr>
      <w:r w:rsidRPr="00F42C0E">
        <w:rPr>
          <w:rFonts w:ascii="Arial" w:hAnsi="Arial" w:cs="Arial"/>
          <w:b/>
          <w:caps/>
        </w:rPr>
        <w:t>Budget &amp; budget justification</w:t>
      </w:r>
    </w:p>
    <w:tbl>
      <w:tblPr>
        <w:tblStyle w:val="TableGrid"/>
        <w:tblW w:w="0" w:type="auto"/>
        <w:tblInd w:w="-5" w:type="dxa"/>
        <w:tblLook w:val="04A0" w:firstRow="1" w:lastRow="0" w:firstColumn="1" w:lastColumn="0" w:noHBand="0" w:noVBand="1"/>
      </w:tblPr>
      <w:tblGrid>
        <w:gridCol w:w="741"/>
        <w:gridCol w:w="537"/>
        <w:gridCol w:w="972"/>
        <w:gridCol w:w="9121"/>
      </w:tblGrid>
      <w:tr w:rsidR="007F1307" w:rsidRPr="00821976" w14:paraId="5A3ACEF0" w14:textId="77777777" w:rsidTr="00FF5314">
        <w:tc>
          <w:tcPr>
            <w:tcW w:w="741" w:type="dxa"/>
            <w:shd w:val="clear" w:color="auto" w:fill="000000" w:themeFill="text1"/>
          </w:tcPr>
          <w:p w14:paraId="649180FB" w14:textId="77777777" w:rsidR="007F1307" w:rsidRPr="00821976" w:rsidRDefault="007F1307"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3D0DFD04" w14:textId="77777777" w:rsidR="007F1307" w:rsidRPr="00821976" w:rsidRDefault="007F1307"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5CB06881" w14:textId="77777777" w:rsidR="007F1307" w:rsidRPr="00821976" w:rsidRDefault="007F1307"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76A605D6" w14:textId="77777777" w:rsidR="007F1307" w:rsidRPr="00821976" w:rsidRDefault="007F1307" w:rsidP="00FF5314">
            <w:pPr>
              <w:rPr>
                <w:rFonts w:ascii="Arial" w:hAnsi="Arial" w:cs="Arial"/>
                <w:b/>
                <w:smallCaps/>
                <w:sz w:val="14"/>
                <w:szCs w:val="14"/>
              </w:rPr>
            </w:pPr>
            <w:r w:rsidRPr="00821976">
              <w:rPr>
                <w:rFonts w:ascii="Arial" w:hAnsi="Arial" w:cs="Arial"/>
                <w:b/>
                <w:smallCaps/>
                <w:sz w:val="14"/>
                <w:szCs w:val="14"/>
              </w:rPr>
              <w:t>Component</w:t>
            </w:r>
          </w:p>
        </w:tc>
      </w:tr>
      <w:tr w:rsidR="007F1307" w:rsidRPr="008123F5" w14:paraId="545DFF06" w14:textId="77777777" w:rsidTr="00FF5314">
        <w:tc>
          <w:tcPr>
            <w:tcW w:w="741" w:type="dxa"/>
          </w:tcPr>
          <w:p w14:paraId="1D21B21E"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205969927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30BAF613" w14:textId="77777777" w:rsidR="007F1307" w:rsidRPr="008123F5" w:rsidRDefault="00D24401" w:rsidP="00FF5314">
            <w:pPr>
              <w:jc w:val="center"/>
              <w:rPr>
                <w:rFonts w:ascii="Arial" w:hAnsi="Arial" w:cs="Arial"/>
                <w:sz w:val="19"/>
                <w:szCs w:val="19"/>
              </w:rPr>
            </w:pPr>
            <w:sdt>
              <w:sdtPr>
                <w:rPr>
                  <w:rFonts w:ascii="Arial" w:hAnsi="Arial" w:cs="Arial"/>
                  <w:sz w:val="19"/>
                  <w:szCs w:val="19"/>
                </w:rPr>
                <w:id w:val="-2128536043"/>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0F7F1431"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193654C0" w14:textId="74B3029F" w:rsidR="007F1307" w:rsidRPr="008123F5" w:rsidRDefault="007F1307" w:rsidP="00FF5314">
            <w:pPr>
              <w:rPr>
                <w:rFonts w:ascii="Arial" w:hAnsi="Arial" w:cs="Arial"/>
                <w:sz w:val="19"/>
                <w:szCs w:val="19"/>
              </w:rPr>
            </w:pPr>
            <w:r w:rsidRPr="008123F5">
              <w:rPr>
                <w:rFonts w:ascii="Arial" w:hAnsi="Arial" w:cs="Arial"/>
                <w:sz w:val="19"/>
                <w:szCs w:val="19"/>
              </w:rPr>
              <w:t xml:space="preserve">Carefully review the proposal development instructions to determine allowable costs.  Sponsors may restrict some or all categories of support.  </w:t>
            </w:r>
          </w:p>
        </w:tc>
      </w:tr>
      <w:tr w:rsidR="007F1307" w:rsidRPr="008123F5" w14:paraId="1F584175" w14:textId="77777777" w:rsidTr="00FF5314">
        <w:tc>
          <w:tcPr>
            <w:tcW w:w="741" w:type="dxa"/>
          </w:tcPr>
          <w:p w14:paraId="350D68A4"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287012612"/>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5E741ECA"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754656648"/>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27CE029A"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254691E8" w14:textId="40709097" w:rsidR="007F1307" w:rsidRPr="008123F5" w:rsidRDefault="007F1307" w:rsidP="00FF5314">
            <w:pPr>
              <w:rPr>
                <w:rFonts w:ascii="Arial" w:hAnsi="Arial" w:cs="Arial"/>
                <w:b/>
                <w:sz w:val="19"/>
                <w:szCs w:val="19"/>
              </w:rPr>
            </w:pPr>
            <w:r w:rsidRPr="008123F5">
              <w:rPr>
                <w:rFonts w:ascii="Arial" w:hAnsi="Arial" w:cs="Arial"/>
                <w:b/>
                <w:sz w:val="19"/>
                <w:szCs w:val="19"/>
              </w:rPr>
              <w:t xml:space="preserve">Determine if cost sharing is required.  If so, contact your department chair, unit director, and/or dean/division head to discuss sources of match in support of the application.  All sources of cost share must be documented at the time of proposal submission.  </w:t>
            </w:r>
          </w:p>
        </w:tc>
      </w:tr>
      <w:tr w:rsidR="007F1307" w:rsidRPr="008123F5" w14:paraId="2BCE8DC6" w14:textId="77777777" w:rsidTr="00FF5314">
        <w:tc>
          <w:tcPr>
            <w:tcW w:w="741" w:type="dxa"/>
          </w:tcPr>
          <w:p w14:paraId="17D3E69F"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225880372"/>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537" w:type="dxa"/>
          </w:tcPr>
          <w:p w14:paraId="37430F52"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604175137"/>
                <w14:checkbox>
                  <w14:checked w14:val="0"/>
                  <w14:checkedState w14:val="2612" w14:font="MS Gothic"/>
                  <w14:uncheckedState w14:val="2610" w14:font="MS Gothic"/>
                </w14:checkbox>
              </w:sdtPr>
              <w:sdtEndPr/>
              <w:sdtContent>
                <w:r w:rsidR="007F1307" w:rsidRPr="008123F5">
                  <w:rPr>
                    <w:rFonts w:ascii="MS Gothic" w:eastAsia="MS Gothic" w:hAnsi="MS Gothic" w:cs="Arial" w:hint="eastAsia"/>
                    <w:sz w:val="19"/>
                    <w:szCs w:val="19"/>
                  </w:rPr>
                  <w:t>☐</w:t>
                </w:r>
              </w:sdtContent>
            </w:sdt>
          </w:p>
        </w:tc>
        <w:tc>
          <w:tcPr>
            <w:tcW w:w="972" w:type="dxa"/>
          </w:tcPr>
          <w:p w14:paraId="22AF810D"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1F69568" w14:textId="0482EF8C" w:rsidR="007F1307" w:rsidRPr="008123F5" w:rsidRDefault="007F1307" w:rsidP="00FF5314">
            <w:pPr>
              <w:rPr>
                <w:rFonts w:ascii="Arial" w:hAnsi="Arial" w:cs="Arial"/>
                <w:sz w:val="19"/>
                <w:szCs w:val="19"/>
              </w:rPr>
            </w:pPr>
            <w:r w:rsidRPr="008123F5">
              <w:rPr>
                <w:rFonts w:ascii="Arial" w:hAnsi="Arial" w:cs="Arial"/>
                <w:sz w:val="19"/>
                <w:szCs w:val="19"/>
              </w:rPr>
              <w:t xml:space="preserve">Carefully review the proposal development instructions to determine the required length of the budget and/or budget justification.  </w:t>
            </w:r>
          </w:p>
        </w:tc>
      </w:tr>
      <w:tr w:rsidR="007F1307" w:rsidRPr="008123F5" w14:paraId="09B0ADC3" w14:textId="77777777" w:rsidTr="00FF5314">
        <w:tc>
          <w:tcPr>
            <w:tcW w:w="741" w:type="dxa"/>
          </w:tcPr>
          <w:p w14:paraId="2E21BA59"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867992584"/>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537" w:type="dxa"/>
          </w:tcPr>
          <w:p w14:paraId="5EF6C4DE" w14:textId="77777777" w:rsidR="007F1307" w:rsidRPr="008123F5" w:rsidRDefault="00D24401" w:rsidP="00FF5314">
            <w:pPr>
              <w:jc w:val="center"/>
              <w:rPr>
                <w:rFonts w:ascii="Arial" w:eastAsia="MS Gothic" w:hAnsi="Arial" w:cs="Arial"/>
                <w:sz w:val="19"/>
                <w:szCs w:val="19"/>
              </w:rPr>
            </w:pPr>
            <w:sdt>
              <w:sdtPr>
                <w:rPr>
                  <w:rFonts w:ascii="Arial" w:hAnsi="Arial" w:cs="Arial"/>
                  <w:sz w:val="19"/>
                  <w:szCs w:val="19"/>
                </w:rPr>
                <w:id w:val="1123347564"/>
                <w14:checkbox>
                  <w14:checked w14:val="0"/>
                  <w14:checkedState w14:val="2612" w14:font="MS Gothic"/>
                  <w14:uncheckedState w14:val="2610" w14:font="MS Gothic"/>
                </w14:checkbox>
              </w:sdtPr>
              <w:sdtEndPr/>
              <w:sdtContent>
                <w:r w:rsidR="007F1307" w:rsidRPr="008123F5">
                  <w:rPr>
                    <w:rFonts w:ascii="Segoe UI Symbol" w:eastAsia="MS Gothic" w:hAnsi="Segoe UI Symbol" w:cs="Segoe UI Symbol"/>
                    <w:sz w:val="19"/>
                    <w:szCs w:val="19"/>
                  </w:rPr>
                  <w:t>☐</w:t>
                </w:r>
              </w:sdtContent>
            </w:sdt>
          </w:p>
        </w:tc>
        <w:tc>
          <w:tcPr>
            <w:tcW w:w="972" w:type="dxa"/>
          </w:tcPr>
          <w:p w14:paraId="3BEB5F00" w14:textId="77777777" w:rsidR="007F1307" w:rsidRPr="008123F5" w:rsidRDefault="007F1307"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4FA8617C" w14:textId="10F289BB" w:rsidR="007F1307" w:rsidRPr="008123F5" w:rsidRDefault="007F1307" w:rsidP="00FF5314">
            <w:pPr>
              <w:rPr>
                <w:rFonts w:ascii="Arial" w:hAnsi="Arial" w:cs="Arial"/>
                <w:sz w:val="19"/>
                <w:szCs w:val="19"/>
              </w:rPr>
            </w:pPr>
            <w:r w:rsidRPr="008123F5">
              <w:rPr>
                <w:rFonts w:ascii="Arial" w:hAnsi="Arial" w:cs="Arial"/>
                <w:sz w:val="19"/>
                <w:szCs w:val="19"/>
              </w:rPr>
              <w:t>If applicable/necessary, cost estimates for equipment or other significant components of a proposal may be included as an appendix.</w:t>
            </w:r>
          </w:p>
        </w:tc>
      </w:tr>
    </w:tbl>
    <w:p w14:paraId="7FBFBB3E" w14:textId="77777777" w:rsidR="00484128" w:rsidRPr="008123F5" w:rsidRDefault="00484128" w:rsidP="00AE3F11">
      <w:pPr>
        <w:spacing w:after="0" w:line="240" w:lineRule="auto"/>
        <w:rPr>
          <w:rFonts w:ascii="Arial" w:hAnsi="Arial" w:cs="Arial"/>
          <w:sz w:val="19"/>
          <w:szCs w:val="19"/>
        </w:rPr>
      </w:pPr>
    </w:p>
    <w:p w14:paraId="797F38C0" w14:textId="0BA9C924" w:rsidR="00484128" w:rsidRPr="00F42C0E" w:rsidRDefault="00AD56FC" w:rsidP="00AE3F11">
      <w:pPr>
        <w:spacing w:after="0" w:line="240" w:lineRule="auto"/>
        <w:rPr>
          <w:rFonts w:ascii="Arial" w:hAnsi="Arial" w:cs="Arial"/>
          <w:b/>
          <w:caps/>
        </w:rPr>
      </w:pPr>
      <w:r w:rsidRPr="00F42C0E">
        <w:rPr>
          <w:rFonts w:ascii="Arial" w:hAnsi="Arial" w:cs="Arial"/>
          <w:b/>
          <w:caps/>
        </w:rPr>
        <w:t xml:space="preserve">Appendices </w:t>
      </w:r>
    </w:p>
    <w:tbl>
      <w:tblPr>
        <w:tblStyle w:val="TableGrid"/>
        <w:tblW w:w="0" w:type="auto"/>
        <w:tblInd w:w="-5" w:type="dxa"/>
        <w:tblLook w:val="04A0" w:firstRow="1" w:lastRow="0" w:firstColumn="1" w:lastColumn="0" w:noHBand="0" w:noVBand="1"/>
      </w:tblPr>
      <w:tblGrid>
        <w:gridCol w:w="741"/>
        <w:gridCol w:w="537"/>
        <w:gridCol w:w="972"/>
        <w:gridCol w:w="9121"/>
      </w:tblGrid>
      <w:tr w:rsidR="00EE345B" w:rsidRPr="00821976" w14:paraId="781F9C91" w14:textId="77777777" w:rsidTr="00FF5314">
        <w:tc>
          <w:tcPr>
            <w:tcW w:w="741" w:type="dxa"/>
            <w:shd w:val="clear" w:color="auto" w:fill="000000" w:themeFill="text1"/>
          </w:tcPr>
          <w:p w14:paraId="63E8FD69" w14:textId="77777777" w:rsidR="00EE345B" w:rsidRPr="00821976" w:rsidRDefault="00EE345B"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7C4E8726" w14:textId="77777777" w:rsidR="00EE345B" w:rsidRPr="00821976" w:rsidRDefault="00EE345B" w:rsidP="00FF5314">
            <w:pPr>
              <w:jc w:val="center"/>
              <w:rPr>
                <w:rFonts w:ascii="Arial" w:hAnsi="Arial" w:cs="Arial"/>
                <w:b/>
                <w:smallCaps/>
                <w:sz w:val="14"/>
                <w:szCs w:val="14"/>
              </w:rPr>
            </w:pPr>
            <w:r w:rsidRPr="00821976">
              <w:rPr>
                <w:rFonts w:ascii="Arial" w:hAnsi="Arial" w:cs="Arial"/>
                <w:b/>
                <w:smallCaps/>
                <w:sz w:val="14"/>
                <w:szCs w:val="14"/>
              </w:rPr>
              <w:t>N/A</w:t>
            </w:r>
          </w:p>
        </w:tc>
        <w:tc>
          <w:tcPr>
            <w:tcW w:w="972" w:type="dxa"/>
            <w:shd w:val="clear" w:color="auto" w:fill="000000" w:themeFill="text1"/>
          </w:tcPr>
          <w:p w14:paraId="6BA3AD1F" w14:textId="77777777" w:rsidR="00EE345B" w:rsidRPr="00821976" w:rsidRDefault="00EE345B" w:rsidP="00FF5314">
            <w:pPr>
              <w:rPr>
                <w:rFonts w:ascii="Arial" w:hAnsi="Arial" w:cs="Arial"/>
                <w:b/>
                <w:smallCaps/>
                <w:sz w:val="14"/>
                <w:szCs w:val="14"/>
              </w:rPr>
            </w:pPr>
            <w:r>
              <w:rPr>
                <w:rFonts w:ascii="Arial" w:hAnsi="Arial" w:cs="Arial"/>
                <w:b/>
                <w:smallCaps/>
                <w:sz w:val="14"/>
                <w:szCs w:val="14"/>
              </w:rPr>
              <w:t>RFP Page #</w:t>
            </w:r>
          </w:p>
        </w:tc>
        <w:tc>
          <w:tcPr>
            <w:tcW w:w="9121" w:type="dxa"/>
            <w:shd w:val="clear" w:color="auto" w:fill="000000" w:themeFill="text1"/>
          </w:tcPr>
          <w:p w14:paraId="013562E5" w14:textId="77777777" w:rsidR="00EE345B" w:rsidRPr="00821976" w:rsidRDefault="00EE345B" w:rsidP="00FF5314">
            <w:pPr>
              <w:rPr>
                <w:rFonts w:ascii="Arial" w:hAnsi="Arial" w:cs="Arial"/>
                <w:b/>
                <w:smallCaps/>
                <w:sz w:val="14"/>
                <w:szCs w:val="14"/>
              </w:rPr>
            </w:pPr>
            <w:r w:rsidRPr="00821976">
              <w:rPr>
                <w:rFonts w:ascii="Arial" w:hAnsi="Arial" w:cs="Arial"/>
                <w:b/>
                <w:smallCaps/>
                <w:sz w:val="14"/>
                <w:szCs w:val="14"/>
              </w:rPr>
              <w:t>Component</w:t>
            </w:r>
          </w:p>
        </w:tc>
      </w:tr>
      <w:tr w:rsidR="00EE345B" w:rsidRPr="008123F5" w14:paraId="0D60C50E" w14:textId="77777777" w:rsidTr="00FF5314">
        <w:tc>
          <w:tcPr>
            <w:tcW w:w="741" w:type="dxa"/>
          </w:tcPr>
          <w:p w14:paraId="6FC65B6A" w14:textId="77777777" w:rsidR="00EE345B" w:rsidRPr="008123F5" w:rsidRDefault="00D24401" w:rsidP="00FF5314">
            <w:pPr>
              <w:jc w:val="center"/>
              <w:rPr>
                <w:rFonts w:ascii="Arial" w:hAnsi="Arial" w:cs="Arial"/>
                <w:sz w:val="19"/>
                <w:szCs w:val="19"/>
              </w:rPr>
            </w:pPr>
            <w:sdt>
              <w:sdtPr>
                <w:rPr>
                  <w:rFonts w:ascii="Arial" w:hAnsi="Arial" w:cs="Arial"/>
                  <w:sz w:val="19"/>
                  <w:szCs w:val="19"/>
                </w:rPr>
                <w:id w:val="-1678799761"/>
                <w14:checkbox>
                  <w14:checked w14:val="0"/>
                  <w14:checkedState w14:val="2612" w14:font="MS Gothic"/>
                  <w14:uncheckedState w14:val="2610" w14:font="MS Gothic"/>
                </w14:checkbox>
              </w:sdtPr>
              <w:sdtEndPr/>
              <w:sdtContent>
                <w:r w:rsidR="00EE345B" w:rsidRPr="008123F5">
                  <w:rPr>
                    <w:rFonts w:ascii="Segoe UI Symbol" w:eastAsia="MS Gothic" w:hAnsi="Segoe UI Symbol" w:cs="Segoe UI Symbol"/>
                    <w:sz w:val="19"/>
                    <w:szCs w:val="19"/>
                  </w:rPr>
                  <w:t>☐</w:t>
                </w:r>
              </w:sdtContent>
            </w:sdt>
          </w:p>
        </w:tc>
        <w:tc>
          <w:tcPr>
            <w:tcW w:w="537" w:type="dxa"/>
          </w:tcPr>
          <w:p w14:paraId="27ADD6BD" w14:textId="77777777" w:rsidR="00EE345B" w:rsidRPr="008123F5" w:rsidRDefault="00D24401" w:rsidP="00FF5314">
            <w:pPr>
              <w:jc w:val="center"/>
              <w:rPr>
                <w:rFonts w:ascii="Arial" w:hAnsi="Arial" w:cs="Arial"/>
                <w:sz w:val="19"/>
                <w:szCs w:val="19"/>
              </w:rPr>
            </w:pPr>
            <w:sdt>
              <w:sdtPr>
                <w:rPr>
                  <w:rFonts w:ascii="Arial" w:hAnsi="Arial" w:cs="Arial"/>
                  <w:sz w:val="19"/>
                  <w:szCs w:val="19"/>
                </w:rPr>
                <w:id w:val="-587154198"/>
                <w14:checkbox>
                  <w14:checked w14:val="0"/>
                  <w14:checkedState w14:val="2612" w14:font="MS Gothic"/>
                  <w14:uncheckedState w14:val="2610" w14:font="MS Gothic"/>
                </w14:checkbox>
              </w:sdtPr>
              <w:sdtEndPr/>
              <w:sdtContent>
                <w:r w:rsidR="00EE345B" w:rsidRPr="008123F5">
                  <w:rPr>
                    <w:rFonts w:ascii="Segoe UI Symbol" w:eastAsia="MS Gothic" w:hAnsi="Segoe UI Symbol" w:cs="Segoe UI Symbol"/>
                    <w:sz w:val="19"/>
                    <w:szCs w:val="19"/>
                  </w:rPr>
                  <w:t>☐</w:t>
                </w:r>
              </w:sdtContent>
            </w:sdt>
          </w:p>
        </w:tc>
        <w:tc>
          <w:tcPr>
            <w:tcW w:w="972" w:type="dxa"/>
          </w:tcPr>
          <w:p w14:paraId="5313D36C" w14:textId="77777777" w:rsidR="00EE345B" w:rsidRPr="008123F5" w:rsidRDefault="00EE345B"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AA2AA01" w14:textId="4176BEA6" w:rsidR="00EE345B" w:rsidRPr="008123F5" w:rsidRDefault="00EE345B" w:rsidP="00FF5314">
            <w:pPr>
              <w:rPr>
                <w:rFonts w:ascii="Arial" w:hAnsi="Arial" w:cs="Arial"/>
                <w:sz w:val="19"/>
                <w:szCs w:val="19"/>
              </w:rPr>
            </w:pPr>
            <w:r w:rsidRPr="008123F5">
              <w:rPr>
                <w:rFonts w:ascii="Arial" w:hAnsi="Arial" w:cs="Arial"/>
                <w:sz w:val="19"/>
                <w:szCs w:val="19"/>
              </w:rPr>
              <w:t xml:space="preserve">Review the proposal development instructions to determine if appendices to the proposal are permitted, and if so, whether page limitations apply.  </w:t>
            </w:r>
          </w:p>
        </w:tc>
      </w:tr>
      <w:tr w:rsidR="00EE345B" w:rsidRPr="008123F5" w14:paraId="4113DD97" w14:textId="77777777" w:rsidTr="00FF5314">
        <w:tc>
          <w:tcPr>
            <w:tcW w:w="741" w:type="dxa"/>
          </w:tcPr>
          <w:p w14:paraId="547451A6" w14:textId="77777777" w:rsidR="00EE345B" w:rsidRPr="008123F5" w:rsidRDefault="00D24401" w:rsidP="00FF5314">
            <w:pPr>
              <w:jc w:val="center"/>
              <w:rPr>
                <w:rFonts w:ascii="Arial" w:eastAsia="MS Gothic" w:hAnsi="Arial" w:cs="Arial"/>
                <w:sz w:val="19"/>
                <w:szCs w:val="19"/>
              </w:rPr>
            </w:pPr>
            <w:sdt>
              <w:sdtPr>
                <w:rPr>
                  <w:rFonts w:ascii="Arial" w:hAnsi="Arial" w:cs="Arial"/>
                  <w:sz w:val="19"/>
                  <w:szCs w:val="19"/>
                </w:rPr>
                <w:id w:val="-841462226"/>
                <w14:checkbox>
                  <w14:checked w14:val="0"/>
                  <w14:checkedState w14:val="2612" w14:font="MS Gothic"/>
                  <w14:uncheckedState w14:val="2610" w14:font="MS Gothic"/>
                </w14:checkbox>
              </w:sdtPr>
              <w:sdtEndPr/>
              <w:sdtContent>
                <w:r w:rsidR="00EE345B" w:rsidRPr="008123F5">
                  <w:rPr>
                    <w:rFonts w:ascii="MS Gothic" w:eastAsia="MS Gothic" w:hAnsi="MS Gothic" w:cs="Arial" w:hint="eastAsia"/>
                    <w:sz w:val="19"/>
                    <w:szCs w:val="19"/>
                  </w:rPr>
                  <w:t>☐</w:t>
                </w:r>
              </w:sdtContent>
            </w:sdt>
          </w:p>
        </w:tc>
        <w:tc>
          <w:tcPr>
            <w:tcW w:w="537" w:type="dxa"/>
          </w:tcPr>
          <w:p w14:paraId="0D6D238D" w14:textId="77777777" w:rsidR="00EE345B" w:rsidRPr="008123F5" w:rsidRDefault="00D24401" w:rsidP="00FF5314">
            <w:pPr>
              <w:jc w:val="center"/>
              <w:rPr>
                <w:rFonts w:ascii="Arial" w:eastAsia="MS Gothic" w:hAnsi="Arial" w:cs="Arial"/>
                <w:sz w:val="19"/>
                <w:szCs w:val="19"/>
              </w:rPr>
            </w:pPr>
            <w:sdt>
              <w:sdtPr>
                <w:rPr>
                  <w:rFonts w:ascii="Arial" w:hAnsi="Arial" w:cs="Arial"/>
                  <w:sz w:val="19"/>
                  <w:szCs w:val="19"/>
                </w:rPr>
                <w:id w:val="-1595774976"/>
                <w14:checkbox>
                  <w14:checked w14:val="0"/>
                  <w14:checkedState w14:val="2612" w14:font="MS Gothic"/>
                  <w14:uncheckedState w14:val="2610" w14:font="MS Gothic"/>
                </w14:checkbox>
              </w:sdtPr>
              <w:sdtEndPr/>
              <w:sdtContent>
                <w:r w:rsidR="00EE345B" w:rsidRPr="008123F5">
                  <w:rPr>
                    <w:rFonts w:ascii="Segoe UI Symbol" w:eastAsia="MS Gothic" w:hAnsi="Segoe UI Symbol" w:cs="Segoe UI Symbol"/>
                    <w:sz w:val="19"/>
                    <w:szCs w:val="19"/>
                  </w:rPr>
                  <w:t>☐</w:t>
                </w:r>
              </w:sdtContent>
            </w:sdt>
          </w:p>
        </w:tc>
        <w:tc>
          <w:tcPr>
            <w:tcW w:w="972" w:type="dxa"/>
          </w:tcPr>
          <w:p w14:paraId="2EF98E52" w14:textId="77777777" w:rsidR="00EE345B" w:rsidRPr="008123F5" w:rsidRDefault="00EE345B"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36D5BF2C" w14:textId="7E0718EE" w:rsidR="00EE345B" w:rsidRPr="008123F5" w:rsidRDefault="00EE345B" w:rsidP="00FF5314">
            <w:pPr>
              <w:rPr>
                <w:rFonts w:ascii="Arial" w:hAnsi="Arial" w:cs="Arial"/>
                <w:sz w:val="19"/>
                <w:szCs w:val="19"/>
              </w:rPr>
            </w:pPr>
            <w:r w:rsidRPr="008123F5">
              <w:rPr>
                <w:rFonts w:ascii="Arial" w:hAnsi="Arial" w:cs="Arial"/>
                <w:sz w:val="19"/>
                <w:szCs w:val="19"/>
              </w:rPr>
              <w:t xml:space="preserve">Appendices may include: Consortium Agreements; Memorandums of Understanding that demonstrate the existence of a relationship between two or more entities; Letters of Support; Letters of Commitment; Additional Data that Demonstrate Project Need; Sample Evaluation Materials; Institutional Financial/Audit Data; and/or other materials requested by the sponsor.  </w:t>
            </w:r>
          </w:p>
        </w:tc>
      </w:tr>
      <w:tr w:rsidR="00EE345B" w:rsidRPr="008123F5" w14:paraId="7E298465" w14:textId="77777777" w:rsidTr="00FF5314">
        <w:tc>
          <w:tcPr>
            <w:tcW w:w="741" w:type="dxa"/>
          </w:tcPr>
          <w:p w14:paraId="3228C532" w14:textId="77777777" w:rsidR="00EE345B" w:rsidRPr="008123F5" w:rsidRDefault="00D24401" w:rsidP="00FF5314">
            <w:pPr>
              <w:jc w:val="center"/>
              <w:rPr>
                <w:rFonts w:ascii="Arial" w:eastAsia="MS Gothic" w:hAnsi="Arial" w:cs="Arial"/>
                <w:sz w:val="19"/>
                <w:szCs w:val="19"/>
              </w:rPr>
            </w:pPr>
            <w:sdt>
              <w:sdtPr>
                <w:rPr>
                  <w:rFonts w:ascii="Arial" w:hAnsi="Arial" w:cs="Arial"/>
                  <w:sz w:val="19"/>
                  <w:szCs w:val="19"/>
                </w:rPr>
                <w:id w:val="802813391"/>
                <w14:checkbox>
                  <w14:checked w14:val="0"/>
                  <w14:checkedState w14:val="2612" w14:font="MS Gothic"/>
                  <w14:uncheckedState w14:val="2610" w14:font="MS Gothic"/>
                </w14:checkbox>
              </w:sdtPr>
              <w:sdtEndPr/>
              <w:sdtContent>
                <w:r w:rsidR="00EE345B" w:rsidRPr="008123F5">
                  <w:rPr>
                    <w:rFonts w:ascii="MS Gothic" w:eastAsia="MS Gothic" w:hAnsi="MS Gothic" w:cs="Arial" w:hint="eastAsia"/>
                    <w:sz w:val="19"/>
                    <w:szCs w:val="19"/>
                  </w:rPr>
                  <w:t>☐</w:t>
                </w:r>
              </w:sdtContent>
            </w:sdt>
          </w:p>
        </w:tc>
        <w:tc>
          <w:tcPr>
            <w:tcW w:w="537" w:type="dxa"/>
          </w:tcPr>
          <w:p w14:paraId="6121D2BF" w14:textId="77777777" w:rsidR="00EE345B" w:rsidRPr="008123F5" w:rsidRDefault="00D24401" w:rsidP="00FF5314">
            <w:pPr>
              <w:jc w:val="center"/>
              <w:rPr>
                <w:rFonts w:ascii="Arial" w:eastAsia="MS Gothic" w:hAnsi="Arial" w:cs="Arial"/>
                <w:sz w:val="19"/>
                <w:szCs w:val="19"/>
              </w:rPr>
            </w:pPr>
            <w:sdt>
              <w:sdtPr>
                <w:rPr>
                  <w:rFonts w:ascii="Arial" w:hAnsi="Arial" w:cs="Arial"/>
                  <w:sz w:val="19"/>
                  <w:szCs w:val="19"/>
                </w:rPr>
                <w:id w:val="-2072639067"/>
                <w14:checkbox>
                  <w14:checked w14:val="0"/>
                  <w14:checkedState w14:val="2612" w14:font="MS Gothic"/>
                  <w14:uncheckedState w14:val="2610" w14:font="MS Gothic"/>
                </w14:checkbox>
              </w:sdtPr>
              <w:sdtEndPr/>
              <w:sdtContent>
                <w:r w:rsidR="00EE345B" w:rsidRPr="008123F5">
                  <w:rPr>
                    <w:rFonts w:ascii="MS Gothic" w:eastAsia="MS Gothic" w:hAnsi="MS Gothic" w:cs="Arial" w:hint="eastAsia"/>
                    <w:sz w:val="19"/>
                    <w:szCs w:val="19"/>
                  </w:rPr>
                  <w:t>☐</w:t>
                </w:r>
              </w:sdtContent>
            </w:sdt>
          </w:p>
        </w:tc>
        <w:tc>
          <w:tcPr>
            <w:tcW w:w="972" w:type="dxa"/>
          </w:tcPr>
          <w:p w14:paraId="699EE371" w14:textId="77777777" w:rsidR="00EE345B" w:rsidRPr="008123F5" w:rsidRDefault="00EE345B" w:rsidP="00FF5314">
            <w:pPr>
              <w:jc w:val="center"/>
              <w:rPr>
                <w:rFonts w:ascii="Arial" w:hAnsi="Arial" w:cs="Arial"/>
                <w:sz w:val="19"/>
                <w:szCs w:val="19"/>
              </w:rPr>
            </w:pPr>
            <w:r w:rsidRPr="008123F5">
              <w:rPr>
                <w:rFonts w:ascii="Arial" w:hAnsi="Arial" w:cs="Arial"/>
                <w:sz w:val="19"/>
                <w:szCs w:val="19"/>
              </w:rPr>
              <w:fldChar w:fldCharType="begin">
                <w:ffData>
                  <w:name w:val="Text1"/>
                  <w:enabled/>
                  <w:calcOnExit w:val="0"/>
                  <w:textInput/>
                </w:ffData>
              </w:fldChar>
            </w:r>
            <w:r w:rsidRPr="008123F5">
              <w:rPr>
                <w:rFonts w:ascii="Arial" w:hAnsi="Arial" w:cs="Arial"/>
                <w:sz w:val="19"/>
                <w:szCs w:val="19"/>
              </w:rPr>
              <w:instrText xml:space="preserve"> FORMTEXT </w:instrText>
            </w:r>
            <w:r w:rsidRPr="008123F5">
              <w:rPr>
                <w:rFonts w:ascii="Arial" w:hAnsi="Arial" w:cs="Arial"/>
                <w:sz w:val="19"/>
                <w:szCs w:val="19"/>
              </w:rPr>
            </w:r>
            <w:r w:rsidRPr="008123F5">
              <w:rPr>
                <w:rFonts w:ascii="Arial" w:hAnsi="Arial" w:cs="Arial"/>
                <w:sz w:val="19"/>
                <w:szCs w:val="19"/>
              </w:rPr>
              <w:fldChar w:fldCharType="separate"/>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noProof/>
                <w:sz w:val="19"/>
                <w:szCs w:val="19"/>
              </w:rPr>
              <w:t> </w:t>
            </w:r>
            <w:r w:rsidRPr="008123F5">
              <w:rPr>
                <w:rFonts w:ascii="Arial" w:hAnsi="Arial" w:cs="Arial"/>
                <w:sz w:val="19"/>
                <w:szCs w:val="19"/>
              </w:rPr>
              <w:fldChar w:fldCharType="end"/>
            </w:r>
          </w:p>
        </w:tc>
        <w:tc>
          <w:tcPr>
            <w:tcW w:w="9121" w:type="dxa"/>
          </w:tcPr>
          <w:p w14:paraId="0F886223" w14:textId="495DB09F" w:rsidR="00EE345B" w:rsidRPr="008123F5" w:rsidRDefault="00EE345B" w:rsidP="00FF5314">
            <w:pPr>
              <w:rPr>
                <w:rFonts w:ascii="Arial" w:hAnsi="Arial" w:cs="Arial"/>
                <w:sz w:val="19"/>
                <w:szCs w:val="19"/>
              </w:rPr>
            </w:pPr>
            <w:r w:rsidRPr="008123F5">
              <w:rPr>
                <w:rFonts w:ascii="Arial" w:hAnsi="Arial" w:cs="Arial"/>
                <w:sz w:val="19"/>
                <w:szCs w:val="19"/>
              </w:rPr>
              <w:t xml:space="preserve">Letters of Support versus Letters of Commitment: Carefully review the guidelines to determine whether letters of support and/or letters of commitment are permitted as an appendix.  Letters of support are statements of support for a particular project—the writer does not commit to participation or the provision of resources in support of the project.  Letters of commitment are statements that outline institutional commitments, such as personnel, equipment, data, access to facilities/services, etc., on behalf of the organization. </w:t>
            </w:r>
          </w:p>
        </w:tc>
      </w:tr>
    </w:tbl>
    <w:p w14:paraId="5BD9CF72" w14:textId="77777777" w:rsidR="00EE345B" w:rsidRPr="008123F5" w:rsidRDefault="00EE345B" w:rsidP="00AE3F11">
      <w:pPr>
        <w:spacing w:after="0" w:line="240" w:lineRule="auto"/>
        <w:rPr>
          <w:rFonts w:ascii="Arial" w:hAnsi="Arial" w:cs="Arial"/>
          <w:b/>
          <w:caps/>
          <w:sz w:val="19"/>
          <w:szCs w:val="19"/>
        </w:rPr>
      </w:pPr>
    </w:p>
    <w:p w14:paraId="2CC4042B" w14:textId="5EE53C4C" w:rsidR="00120095" w:rsidRPr="00F42C0E" w:rsidRDefault="00F46910" w:rsidP="00120095">
      <w:pPr>
        <w:spacing w:after="0" w:line="240" w:lineRule="auto"/>
        <w:rPr>
          <w:rFonts w:ascii="Arial" w:hAnsi="Arial" w:cs="Arial"/>
          <w:b/>
          <w:caps/>
        </w:rPr>
      </w:pPr>
      <w:r w:rsidRPr="00F42C0E">
        <w:rPr>
          <w:rFonts w:ascii="Arial" w:hAnsi="Arial" w:cs="Arial"/>
          <w:b/>
          <w:caps/>
        </w:rPr>
        <w:t>FINAL PREPARATION and considerations</w:t>
      </w:r>
    </w:p>
    <w:tbl>
      <w:tblPr>
        <w:tblStyle w:val="TableGrid"/>
        <w:tblW w:w="0" w:type="auto"/>
        <w:tblInd w:w="-5" w:type="dxa"/>
        <w:tblLook w:val="04A0" w:firstRow="1" w:lastRow="0" w:firstColumn="1" w:lastColumn="0" w:noHBand="0" w:noVBand="1"/>
      </w:tblPr>
      <w:tblGrid>
        <w:gridCol w:w="741"/>
        <w:gridCol w:w="537"/>
        <w:gridCol w:w="10093"/>
      </w:tblGrid>
      <w:tr w:rsidR="00603CC1" w:rsidRPr="00821976" w14:paraId="101670E0" w14:textId="77777777" w:rsidTr="00D3400E">
        <w:tc>
          <w:tcPr>
            <w:tcW w:w="741" w:type="dxa"/>
            <w:shd w:val="clear" w:color="auto" w:fill="000000" w:themeFill="text1"/>
          </w:tcPr>
          <w:p w14:paraId="457B96B9" w14:textId="77777777" w:rsidR="00603CC1" w:rsidRPr="00821976" w:rsidRDefault="00603CC1"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537" w:type="dxa"/>
            <w:shd w:val="clear" w:color="auto" w:fill="000000" w:themeFill="text1"/>
          </w:tcPr>
          <w:p w14:paraId="31521CE3" w14:textId="77777777" w:rsidR="00603CC1" w:rsidRPr="00821976" w:rsidRDefault="00603CC1" w:rsidP="00FF5314">
            <w:pPr>
              <w:jc w:val="center"/>
              <w:rPr>
                <w:rFonts w:ascii="Arial" w:hAnsi="Arial" w:cs="Arial"/>
                <w:b/>
                <w:smallCaps/>
                <w:sz w:val="14"/>
                <w:szCs w:val="14"/>
              </w:rPr>
            </w:pPr>
            <w:r w:rsidRPr="00821976">
              <w:rPr>
                <w:rFonts w:ascii="Arial" w:hAnsi="Arial" w:cs="Arial"/>
                <w:b/>
                <w:smallCaps/>
                <w:sz w:val="14"/>
                <w:szCs w:val="14"/>
              </w:rPr>
              <w:t>N/A</w:t>
            </w:r>
          </w:p>
        </w:tc>
        <w:tc>
          <w:tcPr>
            <w:tcW w:w="10093" w:type="dxa"/>
            <w:shd w:val="clear" w:color="auto" w:fill="000000" w:themeFill="text1"/>
          </w:tcPr>
          <w:p w14:paraId="29432606" w14:textId="77777777" w:rsidR="00603CC1" w:rsidRPr="00821976" w:rsidRDefault="00603CC1" w:rsidP="00FF5314">
            <w:pPr>
              <w:rPr>
                <w:rFonts w:ascii="Arial" w:hAnsi="Arial" w:cs="Arial"/>
                <w:b/>
                <w:smallCaps/>
                <w:sz w:val="14"/>
                <w:szCs w:val="14"/>
              </w:rPr>
            </w:pPr>
            <w:r w:rsidRPr="00821976">
              <w:rPr>
                <w:rFonts w:ascii="Arial" w:hAnsi="Arial" w:cs="Arial"/>
                <w:b/>
                <w:smallCaps/>
                <w:sz w:val="14"/>
                <w:szCs w:val="14"/>
              </w:rPr>
              <w:t>Component</w:t>
            </w:r>
          </w:p>
        </w:tc>
      </w:tr>
      <w:tr w:rsidR="00603CC1" w:rsidRPr="008123F5" w14:paraId="1B8B7108" w14:textId="77777777" w:rsidTr="00D47182">
        <w:tc>
          <w:tcPr>
            <w:tcW w:w="741" w:type="dxa"/>
          </w:tcPr>
          <w:p w14:paraId="47F4F9CC" w14:textId="77777777" w:rsidR="00603CC1" w:rsidRPr="008123F5" w:rsidRDefault="00D24401" w:rsidP="00FF5314">
            <w:pPr>
              <w:jc w:val="center"/>
              <w:rPr>
                <w:rFonts w:ascii="Arial" w:hAnsi="Arial" w:cs="Arial"/>
                <w:sz w:val="19"/>
                <w:szCs w:val="19"/>
              </w:rPr>
            </w:pPr>
            <w:sdt>
              <w:sdtPr>
                <w:rPr>
                  <w:rFonts w:ascii="Arial" w:hAnsi="Arial" w:cs="Arial"/>
                  <w:sz w:val="19"/>
                  <w:szCs w:val="19"/>
                </w:rPr>
                <w:id w:val="-1576888330"/>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537" w:type="dxa"/>
          </w:tcPr>
          <w:p w14:paraId="1C1FD856" w14:textId="77777777" w:rsidR="00603CC1" w:rsidRPr="008123F5" w:rsidRDefault="00D24401" w:rsidP="00FF5314">
            <w:pPr>
              <w:jc w:val="center"/>
              <w:rPr>
                <w:rFonts w:ascii="Arial" w:hAnsi="Arial" w:cs="Arial"/>
                <w:sz w:val="19"/>
                <w:szCs w:val="19"/>
              </w:rPr>
            </w:pPr>
            <w:sdt>
              <w:sdtPr>
                <w:rPr>
                  <w:rFonts w:ascii="Arial" w:hAnsi="Arial" w:cs="Arial"/>
                  <w:sz w:val="19"/>
                  <w:szCs w:val="19"/>
                </w:rPr>
                <w:id w:val="512032457"/>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10093" w:type="dxa"/>
          </w:tcPr>
          <w:p w14:paraId="7E9B013D" w14:textId="45DBB91D" w:rsidR="00603CC1" w:rsidRPr="008123F5" w:rsidRDefault="00B15E83" w:rsidP="00B15E83">
            <w:pPr>
              <w:rPr>
                <w:rFonts w:ascii="Arial" w:hAnsi="Arial" w:cs="Arial"/>
                <w:sz w:val="19"/>
                <w:szCs w:val="19"/>
              </w:rPr>
            </w:pPr>
            <w:r w:rsidRPr="008123F5">
              <w:rPr>
                <w:rFonts w:ascii="Arial" w:hAnsi="Arial" w:cs="Arial"/>
                <w:sz w:val="19"/>
                <w:szCs w:val="19"/>
              </w:rPr>
              <w:t xml:space="preserve">Carefully review the Cover Page to ensure it aligns with the remaining sections of the proposal (personnel, budget request, institutional match, project title, etc.).  </w:t>
            </w:r>
          </w:p>
        </w:tc>
      </w:tr>
      <w:tr w:rsidR="00603CC1" w:rsidRPr="008123F5" w14:paraId="3A44E205" w14:textId="77777777" w:rsidTr="00F45705">
        <w:tc>
          <w:tcPr>
            <w:tcW w:w="741" w:type="dxa"/>
          </w:tcPr>
          <w:p w14:paraId="4F7BFAB9"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868299338"/>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537" w:type="dxa"/>
          </w:tcPr>
          <w:p w14:paraId="624E7B99"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544260668"/>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10093" w:type="dxa"/>
          </w:tcPr>
          <w:p w14:paraId="2EBA4063" w14:textId="3446E1BB" w:rsidR="00603CC1" w:rsidRPr="008123F5" w:rsidRDefault="00B15E83" w:rsidP="00FF5314">
            <w:pPr>
              <w:rPr>
                <w:rFonts w:ascii="Arial" w:hAnsi="Arial" w:cs="Arial"/>
                <w:sz w:val="19"/>
                <w:szCs w:val="19"/>
              </w:rPr>
            </w:pPr>
            <w:r w:rsidRPr="008123F5">
              <w:rPr>
                <w:rFonts w:ascii="Arial" w:hAnsi="Arial" w:cs="Arial"/>
                <w:sz w:val="19"/>
                <w:szCs w:val="19"/>
              </w:rPr>
              <w:t xml:space="preserve">Carefully review the final budget justification.  All costs identified in the budget form should be thoroughly detailed in the budget justification and show the cost calculations for the reviewers.  </w:t>
            </w:r>
          </w:p>
        </w:tc>
      </w:tr>
      <w:tr w:rsidR="00603CC1" w:rsidRPr="008123F5" w14:paraId="201391D3" w14:textId="77777777" w:rsidTr="002245B5">
        <w:tc>
          <w:tcPr>
            <w:tcW w:w="741" w:type="dxa"/>
          </w:tcPr>
          <w:p w14:paraId="7F9F9B4D"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753975805"/>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537" w:type="dxa"/>
          </w:tcPr>
          <w:p w14:paraId="2915CFBC"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1162971980"/>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10093" w:type="dxa"/>
          </w:tcPr>
          <w:p w14:paraId="5C400BDA" w14:textId="78E5B078" w:rsidR="00603CC1" w:rsidRPr="008123F5" w:rsidRDefault="00B15E83" w:rsidP="00FF5314">
            <w:pPr>
              <w:rPr>
                <w:rFonts w:ascii="Arial" w:hAnsi="Arial" w:cs="Arial"/>
                <w:sz w:val="19"/>
                <w:szCs w:val="19"/>
              </w:rPr>
            </w:pPr>
            <w:r w:rsidRPr="008123F5">
              <w:rPr>
                <w:rFonts w:ascii="Arial" w:hAnsi="Arial" w:cs="Arial"/>
                <w:sz w:val="19"/>
                <w:szCs w:val="19"/>
              </w:rPr>
              <w:t xml:space="preserve">Carefully review the final budget, budget justification, and project description/narrative.  All proposed costs must align with the project description/narrative.  </w:t>
            </w:r>
          </w:p>
        </w:tc>
      </w:tr>
      <w:tr w:rsidR="00603CC1" w:rsidRPr="008123F5" w14:paraId="7501E41E" w14:textId="77777777" w:rsidTr="00E91F64">
        <w:tc>
          <w:tcPr>
            <w:tcW w:w="741" w:type="dxa"/>
          </w:tcPr>
          <w:p w14:paraId="29CE0726"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1356689623"/>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537" w:type="dxa"/>
          </w:tcPr>
          <w:p w14:paraId="5FF4F8D2" w14:textId="77777777" w:rsidR="00603CC1" w:rsidRPr="008123F5" w:rsidRDefault="00D24401" w:rsidP="00FF5314">
            <w:pPr>
              <w:jc w:val="center"/>
              <w:rPr>
                <w:rFonts w:ascii="Arial" w:eastAsia="MS Gothic" w:hAnsi="Arial" w:cs="Arial"/>
                <w:sz w:val="19"/>
                <w:szCs w:val="19"/>
              </w:rPr>
            </w:pPr>
            <w:sdt>
              <w:sdtPr>
                <w:rPr>
                  <w:rFonts w:ascii="Arial" w:hAnsi="Arial" w:cs="Arial"/>
                  <w:sz w:val="19"/>
                  <w:szCs w:val="19"/>
                </w:rPr>
                <w:id w:val="978348817"/>
                <w14:checkbox>
                  <w14:checked w14:val="0"/>
                  <w14:checkedState w14:val="2612" w14:font="MS Gothic"/>
                  <w14:uncheckedState w14:val="2610" w14:font="MS Gothic"/>
                </w14:checkbox>
              </w:sdtPr>
              <w:sdtEndPr/>
              <w:sdtContent>
                <w:r w:rsidR="00603CC1" w:rsidRPr="008123F5">
                  <w:rPr>
                    <w:rFonts w:ascii="Segoe UI Symbol" w:eastAsia="MS Gothic" w:hAnsi="Segoe UI Symbol" w:cs="Segoe UI Symbol"/>
                    <w:sz w:val="19"/>
                    <w:szCs w:val="19"/>
                  </w:rPr>
                  <w:t>☐</w:t>
                </w:r>
              </w:sdtContent>
            </w:sdt>
          </w:p>
        </w:tc>
        <w:tc>
          <w:tcPr>
            <w:tcW w:w="10093" w:type="dxa"/>
          </w:tcPr>
          <w:p w14:paraId="4B9D84F1" w14:textId="634E59DE" w:rsidR="00603CC1" w:rsidRPr="008123F5" w:rsidRDefault="00F46910" w:rsidP="00FF5314">
            <w:pPr>
              <w:rPr>
                <w:rFonts w:ascii="Arial" w:hAnsi="Arial" w:cs="Arial"/>
                <w:sz w:val="19"/>
                <w:szCs w:val="19"/>
              </w:rPr>
            </w:pPr>
            <w:r w:rsidRPr="008123F5">
              <w:rPr>
                <w:rFonts w:ascii="Arial" w:hAnsi="Arial" w:cs="Arial"/>
                <w:sz w:val="19"/>
                <w:szCs w:val="19"/>
              </w:rPr>
              <w:t xml:space="preserve">For projects that involve research with animals, human subjects, bio-hazardous materials, export, and/or other compliance issues, it is the principal investigator’s/project director’s responsibility to adhere to institutional compliance policies at both the pre-award and post-award phase.  </w:t>
            </w:r>
          </w:p>
        </w:tc>
      </w:tr>
    </w:tbl>
    <w:p w14:paraId="7E2A03CF" w14:textId="77777777" w:rsidR="00EE345B" w:rsidRPr="008123F5" w:rsidRDefault="00EE345B" w:rsidP="00120095">
      <w:pPr>
        <w:spacing w:after="0" w:line="240" w:lineRule="auto"/>
        <w:rPr>
          <w:rFonts w:ascii="Arial" w:hAnsi="Arial" w:cs="Arial"/>
          <w:b/>
          <w:caps/>
          <w:sz w:val="19"/>
          <w:szCs w:val="19"/>
        </w:rPr>
      </w:pPr>
    </w:p>
    <w:p w14:paraId="4A246C00" w14:textId="77777777" w:rsidR="00F46910" w:rsidRPr="0035754D" w:rsidRDefault="00F46910" w:rsidP="00F46910">
      <w:pPr>
        <w:spacing w:after="0" w:line="240" w:lineRule="auto"/>
        <w:ind w:left="720" w:hanging="720"/>
        <w:rPr>
          <w:rFonts w:ascii="Arial" w:hAnsi="Arial" w:cs="Arial"/>
          <w:b/>
          <w:caps/>
        </w:rPr>
      </w:pPr>
      <w:r w:rsidRPr="0035754D">
        <w:rPr>
          <w:rFonts w:ascii="Arial" w:hAnsi="Arial" w:cs="Arial"/>
          <w:b/>
          <w:caps/>
        </w:rPr>
        <w:t>Notes</w:t>
      </w: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71"/>
      </w:tblGrid>
      <w:tr w:rsidR="00F46910" w:rsidRPr="0035754D" w14:paraId="0465B629" w14:textId="77777777" w:rsidTr="00FF5314">
        <w:tc>
          <w:tcPr>
            <w:tcW w:w="11371" w:type="dxa"/>
          </w:tcPr>
          <w:p w14:paraId="72500F3E" w14:textId="77777777" w:rsidR="00F46910" w:rsidRPr="0035754D" w:rsidRDefault="00F46910" w:rsidP="00FF5314">
            <w:pPr>
              <w:rPr>
                <w:rFonts w:ascii="Arial" w:hAnsi="Arial" w:cs="Arial"/>
                <w:sz w:val="18"/>
                <w:szCs w:val="18"/>
              </w:rPr>
            </w:pPr>
          </w:p>
        </w:tc>
      </w:tr>
      <w:tr w:rsidR="00F46910" w:rsidRPr="0035754D" w14:paraId="14CCCEB3" w14:textId="77777777" w:rsidTr="00FF5314">
        <w:tc>
          <w:tcPr>
            <w:tcW w:w="11371" w:type="dxa"/>
          </w:tcPr>
          <w:p w14:paraId="4D0A0774" w14:textId="77777777" w:rsidR="00F46910" w:rsidRPr="0035754D" w:rsidRDefault="00F46910" w:rsidP="00FF5314">
            <w:pPr>
              <w:rPr>
                <w:rFonts w:ascii="Arial" w:hAnsi="Arial" w:cs="Arial"/>
                <w:sz w:val="18"/>
                <w:szCs w:val="18"/>
              </w:rPr>
            </w:pPr>
          </w:p>
        </w:tc>
      </w:tr>
      <w:tr w:rsidR="00F46910" w:rsidRPr="0035754D" w14:paraId="141DB1B0" w14:textId="77777777" w:rsidTr="00FF5314">
        <w:tc>
          <w:tcPr>
            <w:tcW w:w="11371" w:type="dxa"/>
          </w:tcPr>
          <w:p w14:paraId="10226F8A" w14:textId="77777777" w:rsidR="00F46910" w:rsidRPr="0035754D" w:rsidRDefault="00F46910" w:rsidP="00FF5314">
            <w:pPr>
              <w:rPr>
                <w:rFonts w:ascii="Arial" w:hAnsi="Arial" w:cs="Arial"/>
                <w:sz w:val="18"/>
                <w:szCs w:val="18"/>
              </w:rPr>
            </w:pPr>
          </w:p>
        </w:tc>
      </w:tr>
      <w:tr w:rsidR="00F46910" w:rsidRPr="0035754D" w14:paraId="0F2865A0" w14:textId="77777777" w:rsidTr="00FF5314">
        <w:tc>
          <w:tcPr>
            <w:tcW w:w="11371" w:type="dxa"/>
          </w:tcPr>
          <w:p w14:paraId="52367B63" w14:textId="77777777" w:rsidR="00F46910" w:rsidRPr="0035754D" w:rsidRDefault="00F46910" w:rsidP="00FF5314">
            <w:pPr>
              <w:rPr>
                <w:rFonts w:ascii="Arial" w:hAnsi="Arial" w:cs="Arial"/>
                <w:sz w:val="18"/>
                <w:szCs w:val="18"/>
              </w:rPr>
            </w:pPr>
          </w:p>
        </w:tc>
      </w:tr>
      <w:tr w:rsidR="00F46910" w:rsidRPr="0035754D" w14:paraId="7F3EB6AA" w14:textId="77777777" w:rsidTr="00FF5314">
        <w:tc>
          <w:tcPr>
            <w:tcW w:w="11371" w:type="dxa"/>
          </w:tcPr>
          <w:p w14:paraId="1BCF6ABE" w14:textId="77777777" w:rsidR="00F46910" w:rsidRPr="0035754D" w:rsidRDefault="00F46910" w:rsidP="00FF5314">
            <w:pPr>
              <w:rPr>
                <w:rFonts w:ascii="Arial" w:hAnsi="Arial" w:cs="Arial"/>
                <w:sz w:val="18"/>
                <w:szCs w:val="18"/>
              </w:rPr>
            </w:pPr>
          </w:p>
        </w:tc>
      </w:tr>
      <w:tr w:rsidR="00F46910" w:rsidRPr="0035754D" w14:paraId="2A5B2588" w14:textId="77777777" w:rsidTr="00FF5314">
        <w:tc>
          <w:tcPr>
            <w:tcW w:w="11371" w:type="dxa"/>
          </w:tcPr>
          <w:p w14:paraId="23F28814" w14:textId="24604E83" w:rsidR="00F46910" w:rsidRPr="0035754D" w:rsidRDefault="00F46910" w:rsidP="00F46910">
            <w:pPr>
              <w:tabs>
                <w:tab w:val="left" w:pos="468"/>
              </w:tabs>
              <w:rPr>
                <w:rFonts w:ascii="Arial" w:hAnsi="Arial" w:cs="Arial"/>
                <w:sz w:val="18"/>
                <w:szCs w:val="18"/>
              </w:rPr>
            </w:pPr>
          </w:p>
        </w:tc>
      </w:tr>
      <w:tr w:rsidR="00F46910" w:rsidRPr="0035754D" w14:paraId="5CD51B0A" w14:textId="77777777" w:rsidTr="00FF5314">
        <w:tc>
          <w:tcPr>
            <w:tcW w:w="11371" w:type="dxa"/>
          </w:tcPr>
          <w:p w14:paraId="2000E16F" w14:textId="77777777" w:rsidR="00F46910" w:rsidRPr="0035754D" w:rsidRDefault="00F46910" w:rsidP="00F46910">
            <w:pPr>
              <w:tabs>
                <w:tab w:val="left" w:pos="468"/>
              </w:tabs>
              <w:rPr>
                <w:rFonts w:ascii="Arial" w:hAnsi="Arial" w:cs="Arial"/>
                <w:sz w:val="18"/>
                <w:szCs w:val="18"/>
              </w:rPr>
            </w:pPr>
          </w:p>
        </w:tc>
      </w:tr>
      <w:tr w:rsidR="00F46910" w:rsidRPr="0035754D" w14:paraId="22C837FC" w14:textId="77777777" w:rsidTr="00FF5314">
        <w:tc>
          <w:tcPr>
            <w:tcW w:w="11371" w:type="dxa"/>
          </w:tcPr>
          <w:p w14:paraId="723628CD" w14:textId="77777777" w:rsidR="00F46910" w:rsidRPr="0035754D" w:rsidRDefault="00F46910" w:rsidP="00F46910">
            <w:pPr>
              <w:tabs>
                <w:tab w:val="left" w:pos="468"/>
              </w:tabs>
              <w:rPr>
                <w:rFonts w:ascii="Arial" w:hAnsi="Arial" w:cs="Arial"/>
                <w:sz w:val="18"/>
                <w:szCs w:val="18"/>
              </w:rPr>
            </w:pPr>
          </w:p>
        </w:tc>
      </w:tr>
      <w:tr w:rsidR="008123F5" w:rsidRPr="0035754D" w14:paraId="0D061900" w14:textId="77777777" w:rsidTr="00FF5314">
        <w:tc>
          <w:tcPr>
            <w:tcW w:w="11371" w:type="dxa"/>
          </w:tcPr>
          <w:p w14:paraId="7DBB1448" w14:textId="77777777" w:rsidR="008123F5" w:rsidRPr="0035754D" w:rsidRDefault="008123F5" w:rsidP="00F46910">
            <w:pPr>
              <w:tabs>
                <w:tab w:val="left" w:pos="468"/>
              </w:tabs>
              <w:rPr>
                <w:rFonts w:ascii="Arial" w:hAnsi="Arial" w:cs="Arial"/>
                <w:sz w:val="18"/>
                <w:szCs w:val="18"/>
              </w:rPr>
            </w:pPr>
          </w:p>
        </w:tc>
      </w:tr>
      <w:tr w:rsidR="008123F5" w:rsidRPr="0035754D" w14:paraId="3AF24A15" w14:textId="77777777" w:rsidTr="00FF5314">
        <w:tc>
          <w:tcPr>
            <w:tcW w:w="11371" w:type="dxa"/>
          </w:tcPr>
          <w:p w14:paraId="35E55B74" w14:textId="77777777" w:rsidR="008123F5" w:rsidRPr="0035754D" w:rsidRDefault="008123F5" w:rsidP="00F46910">
            <w:pPr>
              <w:tabs>
                <w:tab w:val="left" w:pos="468"/>
              </w:tabs>
              <w:rPr>
                <w:rFonts w:ascii="Arial" w:hAnsi="Arial" w:cs="Arial"/>
                <w:sz w:val="18"/>
                <w:szCs w:val="18"/>
              </w:rPr>
            </w:pPr>
          </w:p>
        </w:tc>
      </w:tr>
      <w:tr w:rsidR="008123F5" w:rsidRPr="0035754D" w14:paraId="30CA0825" w14:textId="77777777" w:rsidTr="00FF5314">
        <w:tc>
          <w:tcPr>
            <w:tcW w:w="11371" w:type="dxa"/>
          </w:tcPr>
          <w:p w14:paraId="2C64C443" w14:textId="77777777" w:rsidR="008123F5" w:rsidRPr="0035754D" w:rsidRDefault="008123F5" w:rsidP="00F46910">
            <w:pPr>
              <w:tabs>
                <w:tab w:val="left" w:pos="468"/>
              </w:tabs>
              <w:rPr>
                <w:rFonts w:ascii="Arial" w:hAnsi="Arial" w:cs="Arial"/>
                <w:sz w:val="18"/>
                <w:szCs w:val="18"/>
              </w:rPr>
            </w:pPr>
          </w:p>
        </w:tc>
      </w:tr>
      <w:tr w:rsidR="008123F5" w:rsidRPr="0035754D" w14:paraId="0122991C" w14:textId="77777777" w:rsidTr="00FF5314">
        <w:tc>
          <w:tcPr>
            <w:tcW w:w="11371" w:type="dxa"/>
          </w:tcPr>
          <w:p w14:paraId="19D0FA64" w14:textId="77777777" w:rsidR="008123F5" w:rsidRPr="0035754D" w:rsidRDefault="008123F5" w:rsidP="00F46910">
            <w:pPr>
              <w:tabs>
                <w:tab w:val="left" w:pos="468"/>
              </w:tabs>
              <w:rPr>
                <w:rFonts w:ascii="Arial" w:hAnsi="Arial" w:cs="Arial"/>
                <w:sz w:val="18"/>
                <w:szCs w:val="18"/>
              </w:rPr>
            </w:pPr>
          </w:p>
        </w:tc>
      </w:tr>
    </w:tbl>
    <w:p w14:paraId="271A087A" w14:textId="6676C778" w:rsidR="00120095" w:rsidRPr="00484128" w:rsidRDefault="00120095" w:rsidP="00F46910">
      <w:pPr>
        <w:spacing w:after="0" w:line="240" w:lineRule="auto"/>
        <w:rPr>
          <w:rFonts w:ascii="Arial" w:hAnsi="Arial" w:cs="Arial"/>
          <w:sz w:val="20"/>
          <w:szCs w:val="20"/>
        </w:rPr>
      </w:pPr>
    </w:p>
    <w:sectPr w:rsidR="00120095" w:rsidRPr="00484128" w:rsidSect="00C6443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8"/>
    <w:rsid w:val="000515C4"/>
    <w:rsid w:val="00055796"/>
    <w:rsid w:val="00061AD1"/>
    <w:rsid w:val="000847EE"/>
    <w:rsid w:val="000B7250"/>
    <w:rsid w:val="00120095"/>
    <w:rsid w:val="00161BB3"/>
    <w:rsid w:val="00203EA9"/>
    <w:rsid w:val="002564B2"/>
    <w:rsid w:val="00302019"/>
    <w:rsid w:val="003C4CE6"/>
    <w:rsid w:val="003C5A4A"/>
    <w:rsid w:val="003E2BD8"/>
    <w:rsid w:val="003F1E45"/>
    <w:rsid w:val="00400F90"/>
    <w:rsid w:val="00405F16"/>
    <w:rsid w:val="00415BBF"/>
    <w:rsid w:val="00443438"/>
    <w:rsid w:val="00472971"/>
    <w:rsid w:val="00484128"/>
    <w:rsid w:val="004A28DC"/>
    <w:rsid w:val="004C78FF"/>
    <w:rsid w:val="0055105A"/>
    <w:rsid w:val="005B14B9"/>
    <w:rsid w:val="00603CC1"/>
    <w:rsid w:val="0066614D"/>
    <w:rsid w:val="007005FC"/>
    <w:rsid w:val="00750F99"/>
    <w:rsid w:val="007B6F0E"/>
    <w:rsid w:val="007B7CD3"/>
    <w:rsid w:val="007F1307"/>
    <w:rsid w:val="008123F5"/>
    <w:rsid w:val="008663B8"/>
    <w:rsid w:val="00871A90"/>
    <w:rsid w:val="00874EF0"/>
    <w:rsid w:val="00882090"/>
    <w:rsid w:val="00896508"/>
    <w:rsid w:val="008B04B7"/>
    <w:rsid w:val="008E5193"/>
    <w:rsid w:val="008F5C01"/>
    <w:rsid w:val="00916F3F"/>
    <w:rsid w:val="0096019D"/>
    <w:rsid w:val="009F61C4"/>
    <w:rsid w:val="00A34730"/>
    <w:rsid w:val="00A52211"/>
    <w:rsid w:val="00A7499F"/>
    <w:rsid w:val="00AA6855"/>
    <w:rsid w:val="00AD56FC"/>
    <w:rsid w:val="00AE3F11"/>
    <w:rsid w:val="00B15E83"/>
    <w:rsid w:val="00B24627"/>
    <w:rsid w:val="00C57AF7"/>
    <w:rsid w:val="00C6443D"/>
    <w:rsid w:val="00C97E8A"/>
    <w:rsid w:val="00CA0DE0"/>
    <w:rsid w:val="00CC7173"/>
    <w:rsid w:val="00D24401"/>
    <w:rsid w:val="00DE5AE9"/>
    <w:rsid w:val="00EC03AF"/>
    <w:rsid w:val="00EE345B"/>
    <w:rsid w:val="00F01F85"/>
    <w:rsid w:val="00F42C0E"/>
    <w:rsid w:val="00F46910"/>
    <w:rsid w:val="00F53C8F"/>
    <w:rsid w:val="00F62B1C"/>
    <w:rsid w:val="00F644AA"/>
    <w:rsid w:val="00F6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AA0B"/>
  <w15:chartTrackingRefBased/>
  <w15:docId w15:val="{7B26DC10-871B-4DC3-95B6-F666855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128"/>
    <w:rPr>
      <w:color w:val="0563C1" w:themeColor="hyperlink"/>
      <w:u w:val="single"/>
    </w:rPr>
  </w:style>
  <w:style w:type="character" w:styleId="PlaceholderText">
    <w:name w:val="Placeholder Text"/>
    <w:basedOn w:val="DefaultParagraphFont"/>
    <w:uiPriority w:val="99"/>
    <w:semiHidden/>
    <w:rsid w:val="003F1E45"/>
    <w:rPr>
      <w:color w:val="808080"/>
    </w:rPr>
  </w:style>
  <w:style w:type="character" w:styleId="FollowedHyperlink">
    <w:name w:val="FollowedHyperlink"/>
    <w:basedOn w:val="DefaultParagraphFont"/>
    <w:uiPriority w:val="99"/>
    <w:semiHidden/>
    <w:unhideWhenUsed/>
    <w:rsid w:val="003C5A4A"/>
    <w:rPr>
      <w:color w:val="954F72" w:themeColor="followedHyperlink"/>
      <w:u w:val="single"/>
    </w:rPr>
  </w:style>
  <w:style w:type="paragraph" w:styleId="BalloonText">
    <w:name w:val="Balloon Text"/>
    <w:basedOn w:val="Normal"/>
    <w:link w:val="BalloonTextChar"/>
    <w:uiPriority w:val="99"/>
    <w:semiHidden/>
    <w:unhideWhenUsed/>
    <w:rsid w:val="0016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B3"/>
    <w:rPr>
      <w:rFonts w:ascii="Segoe UI" w:hAnsi="Segoe UI" w:cs="Segoe UI"/>
      <w:sz w:val="18"/>
      <w:szCs w:val="18"/>
    </w:rPr>
  </w:style>
  <w:style w:type="character" w:styleId="CommentReference">
    <w:name w:val="annotation reference"/>
    <w:basedOn w:val="DefaultParagraphFont"/>
    <w:uiPriority w:val="99"/>
    <w:semiHidden/>
    <w:unhideWhenUsed/>
    <w:rsid w:val="00A7499F"/>
    <w:rPr>
      <w:sz w:val="16"/>
      <w:szCs w:val="16"/>
    </w:rPr>
  </w:style>
  <w:style w:type="paragraph" w:styleId="CommentText">
    <w:name w:val="annotation text"/>
    <w:basedOn w:val="Normal"/>
    <w:link w:val="CommentTextChar"/>
    <w:uiPriority w:val="99"/>
    <w:semiHidden/>
    <w:unhideWhenUsed/>
    <w:rsid w:val="00A7499F"/>
    <w:pPr>
      <w:spacing w:line="240" w:lineRule="auto"/>
    </w:pPr>
    <w:rPr>
      <w:sz w:val="20"/>
      <w:szCs w:val="20"/>
    </w:rPr>
  </w:style>
  <w:style w:type="character" w:customStyle="1" w:styleId="CommentTextChar">
    <w:name w:val="Comment Text Char"/>
    <w:basedOn w:val="DefaultParagraphFont"/>
    <w:link w:val="CommentText"/>
    <w:uiPriority w:val="99"/>
    <w:semiHidden/>
    <w:rsid w:val="00A7499F"/>
    <w:rPr>
      <w:sz w:val="20"/>
      <w:szCs w:val="20"/>
    </w:rPr>
  </w:style>
  <w:style w:type="paragraph" w:styleId="CommentSubject">
    <w:name w:val="annotation subject"/>
    <w:basedOn w:val="CommentText"/>
    <w:next w:val="CommentText"/>
    <w:link w:val="CommentSubjectChar"/>
    <w:uiPriority w:val="99"/>
    <w:semiHidden/>
    <w:unhideWhenUsed/>
    <w:rsid w:val="00A7499F"/>
    <w:rPr>
      <w:b/>
      <w:bCs/>
    </w:rPr>
  </w:style>
  <w:style w:type="character" w:customStyle="1" w:styleId="CommentSubjectChar">
    <w:name w:val="Comment Subject Char"/>
    <w:basedOn w:val="CommentTextChar"/>
    <w:link w:val="CommentSubject"/>
    <w:uiPriority w:val="99"/>
    <w:semiHidden/>
    <w:rsid w:val="00A7499F"/>
    <w:rPr>
      <w:b/>
      <w:bCs/>
      <w:sz w:val="20"/>
      <w:szCs w:val="20"/>
    </w:rPr>
  </w:style>
  <w:style w:type="character" w:customStyle="1" w:styleId="pseditboxdisponly">
    <w:name w:val="pseditbox_disponly"/>
    <w:basedOn w:val="DefaultParagraphFont"/>
    <w:rsid w:val="00A5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6359">
      <w:bodyDiv w:val="1"/>
      <w:marLeft w:val="0"/>
      <w:marRight w:val="0"/>
      <w:marTop w:val="0"/>
      <w:marBottom w:val="0"/>
      <w:divBdr>
        <w:top w:val="none" w:sz="0" w:space="0" w:color="auto"/>
        <w:left w:val="none" w:sz="0" w:space="0" w:color="auto"/>
        <w:bottom w:val="none" w:sz="0" w:space="0" w:color="auto"/>
        <w:right w:val="none" w:sz="0" w:space="0" w:color="auto"/>
      </w:divBdr>
      <w:divsChild>
        <w:div w:id="352463235">
          <w:marLeft w:val="0"/>
          <w:marRight w:val="0"/>
          <w:marTop w:val="0"/>
          <w:marBottom w:val="0"/>
          <w:divBdr>
            <w:top w:val="none" w:sz="0" w:space="0" w:color="auto"/>
            <w:left w:val="none" w:sz="0" w:space="0" w:color="auto"/>
            <w:bottom w:val="none" w:sz="0" w:space="0" w:color="auto"/>
            <w:right w:val="none" w:sz="0" w:space="0" w:color="auto"/>
          </w:divBdr>
          <w:divsChild>
            <w:div w:id="167790304">
              <w:marLeft w:val="0"/>
              <w:marRight w:val="0"/>
              <w:marTop w:val="0"/>
              <w:marBottom w:val="0"/>
              <w:divBdr>
                <w:top w:val="none" w:sz="0" w:space="0" w:color="auto"/>
                <w:left w:val="none" w:sz="0" w:space="0" w:color="auto"/>
                <w:bottom w:val="none" w:sz="0" w:space="0" w:color="auto"/>
                <w:right w:val="none" w:sz="0" w:space="0" w:color="auto"/>
              </w:divBdr>
              <w:divsChild>
                <w:div w:id="147529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1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1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40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5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nationalacademies.org/PGA/fdp/PGA_070596" TargetMode="External"/><Relationship Id="rId3" Type="http://schemas.openxmlformats.org/officeDocument/2006/relationships/settings" Target="settings.xml"/><Relationship Id="rId7" Type="http://schemas.openxmlformats.org/officeDocument/2006/relationships/hyperlink" Target="https://oar.uwm.edu/cgi-bin/logi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wm.edu/officeofresearch/contact/"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uwm.edu/grad_school/f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46E9-9C4D-471D-9758-5503DF13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UWM Graduate School</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 Fleischmann</dc:creator>
  <cp:keywords/>
  <dc:description/>
  <cp:lastModifiedBy>Ronald F Fleischmann</cp:lastModifiedBy>
  <cp:revision>7</cp:revision>
  <cp:lastPrinted>2014-09-29T17:07:00Z</cp:lastPrinted>
  <dcterms:created xsi:type="dcterms:W3CDTF">2014-10-31T20:59:00Z</dcterms:created>
  <dcterms:modified xsi:type="dcterms:W3CDTF">2016-05-17T18:58:00Z</dcterms:modified>
</cp:coreProperties>
</file>